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F1" w:rsidRPr="00B127F1" w:rsidRDefault="00B127F1" w:rsidP="00B127F1">
      <w:pPr>
        <w:jc w:val="center"/>
      </w:pPr>
      <w:r w:rsidRPr="00B127F1">
        <w:rPr>
          <w:noProof/>
        </w:rPr>
        <w:drawing>
          <wp:inline distT="0" distB="0" distL="0" distR="0" wp14:anchorId="3B2194F3" wp14:editId="125C05A6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F1" w:rsidRPr="00B127F1" w:rsidRDefault="00B127F1" w:rsidP="00B127F1">
      <w:pPr>
        <w:jc w:val="center"/>
        <w:rPr>
          <w:b/>
          <w:w w:val="150"/>
          <w:sz w:val="20"/>
          <w:szCs w:val="20"/>
        </w:rPr>
      </w:pPr>
      <w:r w:rsidRPr="00B127F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127F1" w:rsidRPr="00B127F1" w:rsidRDefault="00B127F1" w:rsidP="00B127F1">
      <w:pPr>
        <w:jc w:val="center"/>
        <w:rPr>
          <w:b/>
          <w:w w:val="160"/>
          <w:sz w:val="36"/>
          <w:szCs w:val="20"/>
        </w:rPr>
      </w:pPr>
      <w:r w:rsidRPr="00B127F1">
        <w:rPr>
          <w:b/>
          <w:w w:val="160"/>
          <w:sz w:val="36"/>
          <w:szCs w:val="20"/>
        </w:rPr>
        <w:t>ПОСТАНОВЛЕНИЕ</w:t>
      </w:r>
    </w:p>
    <w:p w:rsidR="00B127F1" w:rsidRPr="00B127F1" w:rsidRDefault="00B127F1" w:rsidP="00B127F1">
      <w:pPr>
        <w:jc w:val="center"/>
        <w:rPr>
          <w:b/>
          <w:w w:val="160"/>
          <w:sz w:val="6"/>
          <w:szCs w:val="6"/>
        </w:rPr>
      </w:pPr>
    </w:p>
    <w:p w:rsidR="00B127F1" w:rsidRPr="00B127F1" w:rsidRDefault="00B127F1" w:rsidP="00B127F1">
      <w:pPr>
        <w:jc w:val="center"/>
        <w:rPr>
          <w:b/>
          <w:w w:val="160"/>
          <w:sz w:val="6"/>
          <w:szCs w:val="6"/>
        </w:rPr>
      </w:pPr>
    </w:p>
    <w:p w:rsidR="00B127F1" w:rsidRPr="00B127F1" w:rsidRDefault="00B127F1" w:rsidP="00B127F1">
      <w:pPr>
        <w:jc w:val="center"/>
        <w:rPr>
          <w:b/>
          <w:w w:val="160"/>
          <w:sz w:val="6"/>
          <w:szCs w:val="6"/>
        </w:rPr>
      </w:pPr>
      <w:r w:rsidRPr="00B127F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15CD6" wp14:editId="1F636C0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127F1" w:rsidRPr="00B127F1" w:rsidTr="00B127F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7F1" w:rsidRPr="00B127F1" w:rsidRDefault="00B127F1" w:rsidP="00B127F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10.07.2024</w:t>
            </w:r>
          </w:p>
        </w:tc>
        <w:tc>
          <w:tcPr>
            <w:tcW w:w="3322" w:type="dxa"/>
            <w:vAlign w:val="bottom"/>
            <w:hideMark/>
          </w:tcPr>
          <w:p w:rsidR="00B127F1" w:rsidRPr="00B127F1" w:rsidRDefault="00B127F1" w:rsidP="00B127F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127F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7F1" w:rsidRPr="00B127F1" w:rsidRDefault="00B127F1" w:rsidP="00B127F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</w:t>
            </w:r>
          </w:p>
        </w:tc>
      </w:tr>
    </w:tbl>
    <w:p w:rsidR="00B127F1" w:rsidRPr="00B127F1" w:rsidRDefault="00B127F1" w:rsidP="00B127F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127F1" w:rsidRPr="00B127F1" w:rsidRDefault="00B127F1" w:rsidP="00B127F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127F1">
        <w:rPr>
          <w:sz w:val="28"/>
          <w:szCs w:val="28"/>
        </w:rPr>
        <w:t>г. Первоуральск</w:t>
      </w:r>
    </w:p>
    <w:p w:rsidR="00585348" w:rsidRDefault="00585348" w:rsidP="006D2EEF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B127F1" w:rsidRPr="006D2EEF" w:rsidRDefault="00B127F1" w:rsidP="006D2EEF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6E0E62" w:rsidRPr="006D2EEF" w:rsidRDefault="006E0E62" w:rsidP="0014643A">
      <w:pPr>
        <w:pStyle w:val="aa"/>
        <w:ind w:right="5102"/>
        <w:jc w:val="both"/>
        <w:rPr>
          <w:rFonts w:ascii="Liberation Serif" w:hAnsi="Liberation Serif"/>
          <w:sz w:val="24"/>
          <w:szCs w:val="24"/>
          <w:lang w:bidi="ru-RU"/>
        </w:rPr>
      </w:pPr>
      <w:r w:rsidRPr="006D2EEF">
        <w:rPr>
          <w:rFonts w:ascii="Liberation Serif" w:hAnsi="Liberation Serif"/>
          <w:sz w:val="24"/>
          <w:szCs w:val="24"/>
          <w:lang w:bidi="ru-RU"/>
        </w:rPr>
        <w:t>О подкомиссии по организации тушения</w:t>
      </w:r>
    </w:p>
    <w:p w:rsidR="006E0E62" w:rsidRPr="006D2EEF" w:rsidRDefault="006E0E62" w:rsidP="0014643A">
      <w:pPr>
        <w:pStyle w:val="aa"/>
        <w:ind w:right="5102"/>
        <w:jc w:val="both"/>
        <w:rPr>
          <w:rFonts w:ascii="Liberation Serif" w:hAnsi="Liberation Serif"/>
          <w:sz w:val="24"/>
          <w:szCs w:val="24"/>
          <w:lang w:bidi="ru-RU"/>
        </w:rPr>
      </w:pPr>
      <w:r w:rsidRPr="006D2EEF">
        <w:rPr>
          <w:rFonts w:ascii="Liberation Serif" w:hAnsi="Liberation Serif"/>
          <w:sz w:val="24"/>
          <w:szCs w:val="24"/>
          <w:lang w:bidi="ru-RU"/>
        </w:rPr>
        <w:t>ландшафтных (природных) пожаров</w:t>
      </w:r>
      <w:r w:rsidR="0014643A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Pr="006D2EEF">
        <w:rPr>
          <w:rFonts w:ascii="Liberation Serif" w:hAnsi="Liberation Serif"/>
          <w:sz w:val="24"/>
          <w:szCs w:val="24"/>
          <w:lang w:bidi="ru-RU"/>
        </w:rPr>
        <w:t>комиссии по предупреждению и ликвидации</w:t>
      </w:r>
      <w:r w:rsidR="0014643A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Pr="006D2EEF">
        <w:rPr>
          <w:rFonts w:ascii="Liberation Serif" w:hAnsi="Liberation Serif"/>
          <w:sz w:val="24"/>
          <w:szCs w:val="24"/>
          <w:lang w:bidi="ru-RU"/>
        </w:rPr>
        <w:t>чрезвычайных ситуаций и обеспечению</w:t>
      </w:r>
      <w:r w:rsidR="0014643A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Pr="006D2EEF">
        <w:rPr>
          <w:rFonts w:ascii="Liberation Serif" w:hAnsi="Liberation Serif"/>
          <w:sz w:val="24"/>
          <w:szCs w:val="24"/>
          <w:lang w:bidi="ru-RU"/>
        </w:rPr>
        <w:t>пожарной безопасности городского</w:t>
      </w:r>
      <w:r w:rsidR="0014643A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Pr="006D2EEF">
        <w:rPr>
          <w:rFonts w:ascii="Liberation Serif" w:hAnsi="Liberation Serif"/>
          <w:sz w:val="24"/>
          <w:szCs w:val="24"/>
          <w:lang w:bidi="ru-RU"/>
        </w:rPr>
        <w:t>округа Первоуральск</w:t>
      </w:r>
    </w:p>
    <w:p w:rsidR="00895193" w:rsidRPr="006D2EEF" w:rsidRDefault="00895193" w:rsidP="006D2EEF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895193" w:rsidRPr="006D2EEF" w:rsidRDefault="00895193" w:rsidP="006D2EEF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CA2536" w:rsidRDefault="00CA2536" w:rsidP="006D2EEF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6D2EEF" w:rsidRPr="006D2EEF" w:rsidRDefault="006D2EEF" w:rsidP="006D2EEF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6E0E62" w:rsidRPr="006D2EEF" w:rsidRDefault="006E0E62" w:rsidP="006D2EEF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  <w:r w:rsidRPr="006D2EEF">
        <w:rPr>
          <w:rFonts w:ascii="Liberation Serif" w:hAnsi="Liberation Serif"/>
          <w:sz w:val="24"/>
          <w:szCs w:val="24"/>
          <w:lang w:bidi="ru-RU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от 6 октября 2003 года № 131-ФЗ «Об общих принципах организации местного самоуправ</w:t>
      </w:r>
      <w:r w:rsidR="006D2EEF" w:rsidRPr="006D2EEF">
        <w:rPr>
          <w:rFonts w:ascii="Liberation Serif" w:hAnsi="Liberation Serif"/>
          <w:sz w:val="24"/>
          <w:szCs w:val="24"/>
          <w:lang w:bidi="ru-RU"/>
        </w:rPr>
        <w:t xml:space="preserve">ления в Российской Федерации», </w:t>
      </w:r>
      <w:r w:rsidRPr="006D2EEF">
        <w:rPr>
          <w:rFonts w:ascii="Liberation Serif" w:hAnsi="Liberation Serif"/>
          <w:sz w:val="24"/>
          <w:szCs w:val="24"/>
          <w:lang w:bidi="ru-RU"/>
        </w:rPr>
        <w:t>от 22 июля 2008 года № 123-ФЗ «Технический регламент о требованиях пожарной безопасности», постановлениями Правительства Российской Федера</w:t>
      </w:r>
      <w:r w:rsidR="006D2EEF" w:rsidRPr="006D2EEF">
        <w:rPr>
          <w:rFonts w:ascii="Liberation Serif" w:hAnsi="Liberation Serif"/>
          <w:sz w:val="24"/>
          <w:szCs w:val="24"/>
          <w:lang w:bidi="ru-RU"/>
        </w:rPr>
        <w:t xml:space="preserve">ции от 24 марта </w:t>
      </w:r>
      <w:r w:rsidRPr="006D2EEF">
        <w:rPr>
          <w:rFonts w:ascii="Liberation Serif" w:hAnsi="Liberation Serif"/>
          <w:sz w:val="24"/>
          <w:szCs w:val="24"/>
          <w:lang w:bidi="ru-RU"/>
        </w:rPr>
        <w:t xml:space="preserve">1997 </w:t>
      </w:r>
      <w:r w:rsidR="006D2EEF" w:rsidRPr="006D2EEF">
        <w:rPr>
          <w:rFonts w:ascii="Liberation Serif" w:hAnsi="Liberation Serif"/>
          <w:sz w:val="24"/>
          <w:szCs w:val="24"/>
          <w:lang w:bidi="ru-RU"/>
        </w:rPr>
        <w:t xml:space="preserve">года </w:t>
      </w:r>
      <w:r w:rsidR="006D2EEF" w:rsidRPr="006D2EEF">
        <w:rPr>
          <w:rFonts w:ascii="Liberation Serif" w:hAnsi="Liberation Serif"/>
          <w:sz w:val="24"/>
          <w:szCs w:val="24"/>
          <w:lang w:bidi="en-US"/>
        </w:rPr>
        <w:t>№</w:t>
      </w:r>
      <w:r w:rsidRPr="006D2EEF">
        <w:rPr>
          <w:rFonts w:ascii="Liberation Serif" w:hAnsi="Liberation Serif"/>
          <w:sz w:val="24"/>
          <w:szCs w:val="24"/>
          <w:lang w:bidi="en-US"/>
        </w:rPr>
        <w:t xml:space="preserve">° </w:t>
      </w:r>
      <w:r w:rsidRPr="006D2EEF">
        <w:rPr>
          <w:rFonts w:ascii="Liberation Serif" w:hAnsi="Liberation Serif"/>
          <w:sz w:val="24"/>
          <w:szCs w:val="24"/>
          <w:lang w:bidi="ru-RU"/>
        </w:rPr>
        <w:t>334 «О Порядке сбора и обмена в Российской Федерации информацией в области защиты населения и территорий от чрезвычайных ситуаций природн</w:t>
      </w:r>
      <w:r w:rsidR="006D2EEF" w:rsidRPr="006D2EEF">
        <w:rPr>
          <w:rFonts w:ascii="Liberation Serif" w:hAnsi="Liberation Serif"/>
          <w:sz w:val="24"/>
          <w:szCs w:val="24"/>
          <w:lang w:bidi="ru-RU"/>
        </w:rPr>
        <w:t xml:space="preserve">ого и техногенного характера», от 30 декабря </w:t>
      </w:r>
      <w:r w:rsidRPr="006D2EEF">
        <w:rPr>
          <w:rFonts w:ascii="Liberation Serif" w:hAnsi="Liberation Serif"/>
          <w:sz w:val="24"/>
          <w:szCs w:val="24"/>
          <w:lang w:bidi="ru-RU"/>
        </w:rPr>
        <w:t xml:space="preserve">2003 </w:t>
      </w:r>
      <w:r w:rsidR="006D2EEF" w:rsidRPr="006D2EEF">
        <w:rPr>
          <w:rFonts w:ascii="Liberation Serif" w:hAnsi="Liberation Serif"/>
          <w:sz w:val="24"/>
          <w:szCs w:val="24"/>
          <w:lang w:bidi="ru-RU"/>
        </w:rPr>
        <w:t xml:space="preserve">года № </w:t>
      </w:r>
      <w:r w:rsidRPr="006D2EEF">
        <w:rPr>
          <w:rFonts w:ascii="Liberation Serif" w:hAnsi="Liberation Serif"/>
          <w:sz w:val="24"/>
          <w:szCs w:val="24"/>
          <w:lang w:bidi="ru-RU"/>
        </w:rPr>
        <w:t>794 «О единой государственной системе предупреждения и ликвидации чрезвычайных ситуаций»,</w:t>
      </w:r>
      <w:r w:rsidR="008044AA">
        <w:rPr>
          <w:lang w:val="en-US"/>
        </w:rPr>
        <w:t> </w:t>
      </w:r>
      <w:r w:rsidRPr="006D2EEF">
        <w:rPr>
          <w:rFonts w:ascii="Liberation Serif" w:hAnsi="Liberation Serif"/>
          <w:sz w:val="24"/>
          <w:szCs w:val="24"/>
          <w:lang w:bidi="ru-RU"/>
        </w:rPr>
        <w:t>законами Свердловской области от 27 декабря 2004 года № 221-03 «О защите населения и территорий от чрезвычайных ситуаций природного и техногенного хара</w:t>
      </w:r>
      <w:r w:rsidR="006D2EEF" w:rsidRPr="006D2EEF">
        <w:rPr>
          <w:rFonts w:ascii="Liberation Serif" w:hAnsi="Liberation Serif"/>
          <w:sz w:val="24"/>
          <w:szCs w:val="24"/>
          <w:lang w:bidi="ru-RU"/>
        </w:rPr>
        <w:t xml:space="preserve">ктера в Свердловской области», </w:t>
      </w:r>
      <w:r w:rsidRPr="006D2EEF">
        <w:rPr>
          <w:rFonts w:ascii="Liberation Serif" w:hAnsi="Liberation Serif"/>
          <w:sz w:val="24"/>
          <w:szCs w:val="24"/>
          <w:lang w:bidi="ru-RU"/>
        </w:rPr>
        <w:t xml:space="preserve">от 15 июля 2005 года № 82-03 «Об обеспечении пожарной безопасности на территории Свердловской области», </w:t>
      </w:r>
      <w:r w:rsidR="006D2EEF" w:rsidRPr="006D2EEF">
        <w:rPr>
          <w:rFonts w:ascii="Liberation Serif" w:hAnsi="Liberation Serif"/>
          <w:sz w:val="24"/>
          <w:szCs w:val="24"/>
          <w:lang w:bidi="ru-RU"/>
        </w:rPr>
        <w:t xml:space="preserve">постановлениями Правительства Свердловской области </w:t>
      </w:r>
      <w:r w:rsidRPr="006D2EEF">
        <w:rPr>
          <w:rFonts w:ascii="Liberation Serif" w:hAnsi="Liberation Serif"/>
          <w:sz w:val="24"/>
          <w:szCs w:val="24"/>
          <w:lang w:bidi="ru-RU"/>
        </w:rPr>
        <w:t>от 28</w:t>
      </w:r>
      <w:r w:rsidR="006D2EEF" w:rsidRPr="006D2EEF">
        <w:rPr>
          <w:rFonts w:ascii="Liberation Serif" w:hAnsi="Liberation Serif"/>
          <w:sz w:val="24"/>
          <w:szCs w:val="24"/>
          <w:lang w:bidi="ru-RU"/>
        </w:rPr>
        <w:t xml:space="preserve"> февраля </w:t>
      </w:r>
      <w:r w:rsidRPr="006D2EEF">
        <w:rPr>
          <w:rFonts w:ascii="Liberation Serif" w:hAnsi="Liberation Serif"/>
          <w:sz w:val="24"/>
          <w:szCs w:val="24"/>
          <w:lang w:bidi="ru-RU"/>
        </w:rPr>
        <w:t>2005</w:t>
      </w:r>
      <w:r w:rsidR="006D2EEF" w:rsidRPr="006D2EEF">
        <w:rPr>
          <w:rFonts w:ascii="Liberation Serif" w:hAnsi="Liberation Serif"/>
          <w:sz w:val="24"/>
          <w:szCs w:val="24"/>
          <w:lang w:bidi="ru-RU"/>
        </w:rPr>
        <w:t xml:space="preserve"> года №</w:t>
      </w:r>
      <w:r w:rsidRPr="006D2EEF">
        <w:rPr>
          <w:rFonts w:ascii="Liberation Serif" w:hAnsi="Liberation Serif"/>
          <w:sz w:val="24"/>
          <w:szCs w:val="24"/>
          <w:lang w:bidi="en-US"/>
        </w:rPr>
        <w:t xml:space="preserve"> </w:t>
      </w:r>
      <w:r w:rsidRPr="006D2EEF">
        <w:rPr>
          <w:rFonts w:ascii="Liberation Serif" w:hAnsi="Liberation Serif"/>
          <w:sz w:val="24"/>
          <w:szCs w:val="24"/>
          <w:lang w:bidi="ru-RU"/>
        </w:rPr>
        <w:t>139-ПП «О Свердловской областной подсистеме единой государственной системы предупреждения и ликвидаци</w:t>
      </w:r>
      <w:r w:rsidR="006D2EEF" w:rsidRPr="006D2EEF">
        <w:rPr>
          <w:rFonts w:ascii="Liberation Serif" w:hAnsi="Liberation Serif"/>
          <w:sz w:val="24"/>
          <w:szCs w:val="24"/>
          <w:lang w:bidi="ru-RU"/>
        </w:rPr>
        <w:t xml:space="preserve">и чрезвычайных ситуаций», от 26 марта </w:t>
      </w:r>
      <w:r w:rsidRPr="006D2EEF">
        <w:rPr>
          <w:rFonts w:ascii="Liberation Serif" w:hAnsi="Liberation Serif"/>
          <w:sz w:val="24"/>
          <w:szCs w:val="24"/>
          <w:lang w:bidi="ru-RU"/>
        </w:rPr>
        <w:t xml:space="preserve">2014 </w:t>
      </w:r>
      <w:r w:rsidR="006D2EEF" w:rsidRPr="006D2EEF">
        <w:rPr>
          <w:rFonts w:ascii="Liberation Serif" w:hAnsi="Liberation Serif"/>
          <w:sz w:val="24"/>
          <w:szCs w:val="24"/>
          <w:lang w:bidi="ru-RU"/>
        </w:rPr>
        <w:t xml:space="preserve">года № </w:t>
      </w:r>
      <w:r w:rsidRPr="006D2EEF">
        <w:rPr>
          <w:rFonts w:ascii="Liberation Serif" w:hAnsi="Liberation Serif"/>
          <w:sz w:val="24"/>
          <w:szCs w:val="24"/>
          <w:lang w:bidi="ru-RU"/>
        </w:rPr>
        <w:t>246-ПП «О силах и средствах постоянной готовности Свердловской областной подсистемы единой государственной системы предупреждения и ликв</w:t>
      </w:r>
      <w:r w:rsidR="006D2EEF" w:rsidRPr="006D2EEF">
        <w:rPr>
          <w:rFonts w:ascii="Liberation Serif" w:hAnsi="Liberation Serif"/>
          <w:sz w:val="24"/>
          <w:szCs w:val="24"/>
          <w:lang w:bidi="ru-RU"/>
        </w:rPr>
        <w:t xml:space="preserve">идации чрезвычайных ситуаций», от 04 февраля </w:t>
      </w:r>
      <w:r w:rsidRPr="006D2EEF">
        <w:rPr>
          <w:rFonts w:ascii="Liberation Serif" w:hAnsi="Liberation Serif"/>
          <w:sz w:val="24"/>
          <w:szCs w:val="24"/>
          <w:lang w:bidi="ru-RU"/>
        </w:rPr>
        <w:t>2021</w:t>
      </w:r>
      <w:r w:rsidR="006D2EEF" w:rsidRPr="006D2EEF">
        <w:rPr>
          <w:rFonts w:ascii="Liberation Serif" w:hAnsi="Liberation Serif"/>
          <w:sz w:val="24"/>
          <w:szCs w:val="24"/>
          <w:lang w:bidi="ru-RU"/>
        </w:rPr>
        <w:t xml:space="preserve"> года</w:t>
      </w:r>
      <w:r w:rsidRPr="006D2EEF">
        <w:rPr>
          <w:rFonts w:ascii="Liberation Serif" w:hAnsi="Liberation Serif"/>
          <w:sz w:val="24"/>
          <w:szCs w:val="24"/>
          <w:lang w:bidi="ru-RU"/>
        </w:rPr>
        <w:t xml:space="preserve"> № 44-ПП «Об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области»</w:t>
      </w:r>
      <w:r w:rsidR="000D6B91">
        <w:rPr>
          <w:rFonts w:ascii="Liberation Serif" w:hAnsi="Liberation Serif"/>
          <w:sz w:val="24"/>
          <w:szCs w:val="24"/>
          <w:lang w:bidi="ru-RU"/>
        </w:rPr>
        <w:t xml:space="preserve">, постановлением </w:t>
      </w:r>
      <w:r w:rsidR="00E87647">
        <w:rPr>
          <w:rFonts w:ascii="Liberation Serif" w:hAnsi="Liberation Serif"/>
          <w:sz w:val="24"/>
          <w:szCs w:val="24"/>
          <w:lang w:bidi="ru-RU"/>
        </w:rPr>
        <w:t>Администрации</w:t>
      </w:r>
      <w:r w:rsidR="000D6B91">
        <w:rPr>
          <w:rFonts w:ascii="Liberation Serif" w:hAnsi="Liberation Serif"/>
          <w:sz w:val="24"/>
          <w:szCs w:val="24"/>
          <w:lang w:bidi="ru-RU"/>
        </w:rPr>
        <w:t xml:space="preserve"> городского округа Первоуральск от 23 января 2023 года № 127 «О комиссии по предупреждению и ликвидации чрезвычайных ситуаций и обеспечению пожарной безопасности городского округа Первоуральск»,</w:t>
      </w:r>
      <w:r w:rsidRPr="006D2EEF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="006D2EEF" w:rsidRPr="006D2EEF">
        <w:rPr>
          <w:rFonts w:ascii="Liberation Serif" w:hAnsi="Liberation Serif"/>
          <w:sz w:val="24"/>
          <w:szCs w:val="24"/>
          <w:lang w:bidi="ru-RU"/>
        </w:rPr>
        <w:t xml:space="preserve">Администрация городского округа Первоуральск </w:t>
      </w:r>
    </w:p>
    <w:p w:rsidR="004F48D9" w:rsidRPr="006D2EEF" w:rsidRDefault="004F48D9" w:rsidP="006D2EEF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895193" w:rsidRPr="006D2EEF" w:rsidRDefault="00895193" w:rsidP="006D2EEF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584006" w:rsidRPr="006D2EEF" w:rsidRDefault="00584006" w:rsidP="006D2EEF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6D2EEF">
        <w:rPr>
          <w:rFonts w:ascii="Liberation Serif" w:hAnsi="Liberation Serif"/>
          <w:sz w:val="24"/>
          <w:szCs w:val="24"/>
        </w:rPr>
        <w:t>ПОСТАНОВЛЯЕТ:</w:t>
      </w:r>
    </w:p>
    <w:p w:rsidR="006E0E62" w:rsidRPr="006D2EEF" w:rsidRDefault="006D2EEF" w:rsidP="006D2EEF">
      <w:pPr>
        <w:pStyle w:val="aa"/>
        <w:ind w:firstLine="851"/>
        <w:jc w:val="both"/>
        <w:rPr>
          <w:rFonts w:ascii="Liberation Serif" w:hAnsi="Liberation Serif"/>
          <w:sz w:val="24"/>
          <w:szCs w:val="24"/>
          <w:lang w:bidi="ru-RU"/>
        </w:rPr>
      </w:pPr>
      <w:r w:rsidRPr="006D2EEF">
        <w:rPr>
          <w:rFonts w:ascii="Liberation Serif" w:hAnsi="Liberation Serif"/>
          <w:sz w:val="24"/>
          <w:szCs w:val="24"/>
          <w:lang w:bidi="ru-RU"/>
        </w:rPr>
        <w:t xml:space="preserve">1. </w:t>
      </w:r>
      <w:r w:rsidR="006E0E62" w:rsidRPr="006D2EEF">
        <w:rPr>
          <w:rFonts w:ascii="Liberation Serif" w:hAnsi="Liberation Serif"/>
          <w:sz w:val="24"/>
          <w:szCs w:val="24"/>
          <w:lang w:bidi="ru-RU"/>
        </w:rPr>
        <w:t>Создать подкомиссию по организации тушения ландшафтных (природных) пожаров комиссии по предупреждению и ликвидации чрезвычайны</w:t>
      </w:r>
      <w:r w:rsidRPr="006D2EEF">
        <w:rPr>
          <w:rFonts w:ascii="Liberation Serif" w:hAnsi="Liberation Serif"/>
          <w:sz w:val="24"/>
          <w:szCs w:val="24"/>
          <w:lang w:bidi="ru-RU"/>
        </w:rPr>
        <w:t>х ситуаций и обеспечения пожарной безопасности городского округа Первоуральск.</w:t>
      </w:r>
    </w:p>
    <w:p w:rsidR="006D2EEF" w:rsidRPr="006D2EEF" w:rsidRDefault="006D2EEF" w:rsidP="006D2EEF">
      <w:pPr>
        <w:pStyle w:val="aa"/>
        <w:ind w:firstLine="851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 w:rsidRPr="006D2EEF">
        <w:rPr>
          <w:rFonts w:ascii="Liberation Serif" w:hAnsi="Liberation Serif"/>
          <w:color w:val="000000"/>
          <w:sz w:val="24"/>
          <w:szCs w:val="24"/>
          <w:lang w:bidi="ru-RU"/>
        </w:rPr>
        <w:t xml:space="preserve">2. </w:t>
      </w:r>
      <w:r w:rsidR="006E0E62" w:rsidRPr="006D2EEF">
        <w:rPr>
          <w:rFonts w:ascii="Liberation Serif" w:hAnsi="Liberation Serif"/>
          <w:color w:val="000000"/>
          <w:sz w:val="24"/>
          <w:szCs w:val="24"/>
          <w:lang w:bidi="ru-RU"/>
        </w:rPr>
        <w:t xml:space="preserve">Утвердить: </w:t>
      </w:r>
    </w:p>
    <w:p w:rsidR="006E0E62" w:rsidRPr="006D2EEF" w:rsidRDefault="006D2EEF" w:rsidP="006D2EEF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  <w:r w:rsidRPr="006D2EEF">
        <w:rPr>
          <w:rFonts w:ascii="Liberation Serif" w:hAnsi="Liberation Serif"/>
          <w:color w:val="000000"/>
          <w:sz w:val="24"/>
          <w:szCs w:val="24"/>
          <w:lang w:bidi="ru-RU"/>
        </w:rPr>
        <w:t xml:space="preserve">2.1. </w:t>
      </w:r>
      <w:r w:rsidR="006E0E62" w:rsidRPr="006D2EEF">
        <w:rPr>
          <w:rFonts w:ascii="Liberation Serif" w:hAnsi="Liberation Serif"/>
          <w:color w:val="000000"/>
          <w:sz w:val="24"/>
          <w:szCs w:val="24"/>
          <w:lang w:bidi="ru-RU"/>
        </w:rPr>
        <w:t xml:space="preserve">Положение о подкомиссии по организации тушения ландшафтных (природных) пожаров комиссии по предупреждению и ликвидации чрезвычайных </w:t>
      </w:r>
      <w:r w:rsidR="006E0E62" w:rsidRPr="006D2EEF">
        <w:rPr>
          <w:rFonts w:ascii="Liberation Serif" w:hAnsi="Liberation Serif"/>
          <w:color w:val="000000"/>
          <w:sz w:val="24"/>
          <w:szCs w:val="24"/>
          <w:lang w:bidi="ru-RU"/>
        </w:rPr>
        <w:lastRenderedPageBreak/>
        <w:t xml:space="preserve">ситуаций и обеспечению пожарной безопасности </w:t>
      </w:r>
      <w:r w:rsidRPr="006D2EEF">
        <w:rPr>
          <w:rFonts w:ascii="Liberation Serif" w:hAnsi="Liberation Serif"/>
          <w:color w:val="000000"/>
          <w:sz w:val="24"/>
          <w:szCs w:val="24"/>
          <w:lang w:bidi="ru-RU"/>
        </w:rPr>
        <w:t>городского округа Первоуральск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 (приложение 1</w:t>
      </w:r>
      <w:r w:rsidR="006E0E62" w:rsidRPr="006D2EEF">
        <w:rPr>
          <w:rFonts w:ascii="Liberation Serif" w:hAnsi="Liberation Serif"/>
          <w:color w:val="000000"/>
          <w:sz w:val="24"/>
          <w:szCs w:val="24"/>
          <w:lang w:bidi="ru-RU"/>
        </w:rPr>
        <w:t>);</w:t>
      </w:r>
    </w:p>
    <w:p w:rsidR="006E0E62" w:rsidRPr="006D2EEF" w:rsidRDefault="006D2EEF" w:rsidP="006D2EEF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  <w:r w:rsidRPr="006D2EEF">
        <w:rPr>
          <w:rFonts w:ascii="Liberation Serif" w:hAnsi="Liberation Serif"/>
          <w:color w:val="000000"/>
          <w:sz w:val="24"/>
          <w:szCs w:val="24"/>
          <w:lang w:bidi="ru-RU"/>
        </w:rPr>
        <w:t>2.2. С</w:t>
      </w:r>
      <w:r w:rsidR="006E0E62" w:rsidRPr="006D2EEF">
        <w:rPr>
          <w:rFonts w:ascii="Liberation Serif" w:hAnsi="Liberation Serif"/>
          <w:color w:val="000000"/>
          <w:sz w:val="24"/>
          <w:szCs w:val="24"/>
          <w:lang w:bidi="ru-RU"/>
        </w:rPr>
        <w:t xml:space="preserve">остав подкомиссии по организации тушения ландшафтных (природных) пожаров комиссии по предупреждению и </w:t>
      </w:r>
      <w:r w:rsidR="0014643A" w:rsidRPr="006D2EEF">
        <w:rPr>
          <w:rFonts w:ascii="Liberation Serif" w:hAnsi="Liberation Serif"/>
          <w:color w:val="000000"/>
          <w:sz w:val="24"/>
          <w:szCs w:val="24"/>
          <w:lang w:bidi="ru-RU"/>
        </w:rPr>
        <w:t>ликвидации чрезвычайных ситуаций,</w:t>
      </w:r>
      <w:r w:rsidR="006E0E62" w:rsidRPr="006D2EEF">
        <w:rPr>
          <w:rFonts w:ascii="Liberation Serif" w:hAnsi="Liberation Serif"/>
          <w:color w:val="000000"/>
          <w:sz w:val="24"/>
          <w:szCs w:val="24"/>
          <w:lang w:bidi="ru-RU"/>
        </w:rPr>
        <w:t xml:space="preserve"> и обеспечению пожарной безопасности </w:t>
      </w:r>
      <w:r w:rsidRPr="006D2EEF">
        <w:rPr>
          <w:rFonts w:ascii="Liberation Serif" w:hAnsi="Liberation Serif"/>
          <w:color w:val="000000"/>
          <w:sz w:val="24"/>
          <w:szCs w:val="24"/>
          <w:lang w:bidi="ru-RU"/>
        </w:rPr>
        <w:t>городского округа Первоуральск</w:t>
      </w:r>
      <w:r w:rsidR="006E0E62" w:rsidRPr="006D2EEF">
        <w:rPr>
          <w:rFonts w:ascii="Liberation Serif" w:hAnsi="Liberation Serif"/>
          <w:color w:val="000000"/>
          <w:sz w:val="24"/>
          <w:szCs w:val="24"/>
          <w:lang w:bidi="ru-RU"/>
        </w:rPr>
        <w:t xml:space="preserve"> (прил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>ожение 2</w:t>
      </w:r>
      <w:r w:rsidR="006E0E62" w:rsidRPr="006D2EEF">
        <w:rPr>
          <w:rFonts w:ascii="Liberation Serif" w:hAnsi="Liberation Serif"/>
          <w:color w:val="000000"/>
          <w:sz w:val="24"/>
          <w:szCs w:val="24"/>
          <w:lang w:bidi="ru-RU"/>
        </w:rPr>
        <w:t>).</w:t>
      </w:r>
    </w:p>
    <w:p w:rsidR="004F48D9" w:rsidRPr="006D2EEF" w:rsidRDefault="00586414" w:rsidP="006D2EEF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  <w:r w:rsidRPr="006D2EEF">
        <w:rPr>
          <w:rFonts w:ascii="Liberation Serif" w:hAnsi="Liberation Serif"/>
          <w:sz w:val="24"/>
          <w:szCs w:val="24"/>
        </w:rPr>
        <w:t>3</w:t>
      </w:r>
      <w:r w:rsidR="00154ACA" w:rsidRPr="006D2EEF">
        <w:rPr>
          <w:rFonts w:ascii="Liberation Serif" w:hAnsi="Liberation Serif"/>
          <w:sz w:val="24"/>
          <w:szCs w:val="24"/>
        </w:rPr>
        <w:t>. О</w:t>
      </w:r>
      <w:r w:rsidR="004F48D9" w:rsidRPr="006D2EEF">
        <w:rPr>
          <w:rFonts w:ascii="Liberation Serif" w:hAnsi="Liberation Serif"/>
          <w:sz w:val="24"/>
          <w:szCs w:val="24"/>
        </w:rPr>
        <w:t xml:space="preserve">публиковать </w:t>
      </w:r>
      <w:r w:rsidR="00154ACA" w:rsidRPr="006D2EEF"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="004F48D9" w:rsidRPr="006D2EEF">
        <w:rPr>
          <w:rFonts w:ascii="Liberation Serif" w:hAnsi="Liberation Serif"/>
          <w:sz w:val="24"/>
          <w:szCs w:val="24"/>
        </w:rPr>
        <w:t>в газете «Вече</w:t>
      </w:r>
      <w:r w:rsidR="00154ACA" w:rsidRPr="006D2EEF">
        <w:rPr>
          <w:rFonts w:ascii="Liberation Serif" w:hAnsi="Liberation Serif"/>
          <w:sz w:val="24"/>
          <w:szCs w:val="24"/>
        </w:rPr>
        <w:t xml:space="preserve">рний Первоуральск» и </w:t>
      </w:r>
      <w:r w:rsidR="004F48D9" w:rsidRPr="006D2EEF">
        <w:rPr>
          <w:rFonts w:ascii="Liberation Serif" w:hAnsi="Liberation Serif"/>
          <w:sz w:val="24"/>
          <w:szCs w:val="24"/>
        </w:rPr>
        <w:t>на сайте городского округа Первоуральск.</w:t>
      </w:r>
    </w:p>
    <w:p w:rsidR="004F48D9" w:rsidRPr="006D2EEF" w:rsidRDefault="006D2EEF" w:rsidP="006D2EEF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  <w:r w:rsidRPr="006D2EEF">
        <w:rPr>
          <w:rFonts w:ascii="Liberation Serif" w:hAnsi="Liberation Serif"/>
          <w:sz w:val="24"/>
          <w:szCs w:val="24"/>
        </w:rPr>
        <w:t xml:space="preserve"> </w:t>
      </w:r>
      <w:r w:rsidR="00586414" w:rsidRPr="006D2EEF">
        <w:rPr>
          <w:rFonts w:ascii="Liberation Serif" w:hAnsi="Liberation Serif"/>
          <w:sz w:val="24"/>
          <w:szCs w:val="24"/>
        </w:rPr>
        <w:t>4</w:t>
      </w:r>
      <w:r w:rsidR="004F48D9" w:rsidRPr="006D2EEF">
        <w:rPr>
          <w:rFonts w:ascii="Liberation Serif" w:hAnsi="Liberation Serif"/>
          <w:sz w:val="24"/>
          <w:szCs w:val="24"/>
        </w:rPr>
        <w:t>.</w:t>
      </w:r>
      <w:r w:rsidR="004F48D9" w:rsidRPr="006D2EEF">
        <w:rPr>
          <w:rFonts w:ascii="Liberation Serif" w:hAnsi="Liberation Serif"/>
          <w:sz w:val="24"/>
          <w:szCs w:val="24"/>
        </w:rPr>
        <w:tab/>
        <w:t xml:space="preserve">Контроль за выполнением настоящего постановления возложить на заместителя Главы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="004F48D9" w:rsidRPr="006D2EEF">
        <w:rPr>
          <w:rFonts w:ascii="Liberation Serif" w:hAnsi="Liberation Serif"/>
          <w:sz w:val="24"/>
          <w:szCs w:val="24"/>
        </w:rPr>
        <w:t>Таммана</w:t>
      </w:r>
      <w:proofErr w:type="spellEnd"/>
      <w:r w:rsidR="004F48D9" w:rsidRPr="006D2EEF">
        <w:rPr>
          <w:rFonts w:ascii="Liberation Serif" w:hAnsi="Liberation Serif"/>
          <w:sz w:val="24"/>
          <w:szCs w:val="24"/>
        </w:rPr>
        <w:t>.</w:t>
      </w:r>
    </w:p>
    <w:p w:rsidR="00442B09" w:rsidRPr="006D2EEF" w:rsidRDefault="00442B09" w:rsidP="006D2EEF">
      <w:pPr>
        <w:pStyle w:val="aa"/>
        <w:ind w:firstLine="851"/>
        <w:jc w:val="both"/>
        <w:rPr>
          <w:rFonts w:ascii="Liberation Serif" w:hAnsi="Liberation Serif"/>
          <w:bCs/>
          <w:sz w:val="24"/>
          <w:szCs w:val="24"/>
        </w:rPr>
      </w:pPr>
    </w:p>
    <w:p w:rsidR="004F48D9" w:rsidRPr="006D2EEF" w:rsidRDefault="004F48D9" w:rsidP="006D2EEF">
      <w:pPr>
        <w:pStyle w:val="aa"/>
        <w:ind w:firstLine="851"/>
        <w:jc w:val="both"/>
        <w:rPr>
          <w:rFonts w:ascii="Liberation Serif" w:hAnsi="Liberation Serif"/>
          <w:bCs/>
          <w:sz w:val="24"/>
          <w:szCs w:val="24"/>
        </w:rPr>
      </w:pPr>
    </w:p>
    <w:p w:rsidR="000505B4" w:rsidRPr="006D2EEF" w:rsidRDefault="000505B4" w:rsidP="006D2EEF">
      <w:pPr>
        <w:pStyle w:val="aa"/>
        <w:ind w:firstLine="851"/>
        <w:jc w:val="both"/>
        <w:rPr>
          <w:rFonts w:ascii="Liberation Serif" w:hAnsi="Liberation Serif"/>
          <w:bCs/>
          <w:sz w:val="24"/>
          <w:szCs w:val="24"/>
        </w:rPr>
      </w:pPr>
    </w:p>
    <w:p w:rsidR="00DC25A2" w:rsidRPr="006D2EEF" w:rsidRDefault="00DC25A2" w:rsidP="006D2EEF">
      <w:pPr>
        <w:pStyle w:val="aa"/>
        <w:ind w:firstLine="851"/>
        <w:jc w:val="both"/>
        <w:rPr>
          <w:rFonts w:ascii="Liberation Serif" w:hAnsi="Liberation Serif"/>
          <w:bCs/>
          <w:sz w:val="24"/>
          <w:szCs w:val="24"/>
        </w:rPr>
      </w:pPr>
    </w:p>
    <w:p w:rsidR="00586414" w:rsidRPr="006D2EEF" w:rsidRDefault="00152810" w:rsidP="006D2EEF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6D2EEF">
        <w:rPr>
          <w:rFonts w:ascii="Liberation Serif" w:hAnsi="Liberation Serif"/>
          <w:sz w:val="24"/>
          <w:szCs w:val="24"/>
        </w:rPr>
        <w:t>Глав</w:t>
      </w:r>
      <w:r w:rsidR="006D2EEF" w:rsidRPr="006D2EEF">
        <w:rPr>
          <w:rFonts w:ascii="Liberation Serif" w:hAnsi="Liberation Serif"/>
          <w:sz w:val="24"/>
          <w:szCs w:val="24"/>
        </w:rPr>
        <w:t xml:space="preserve">а </w:t>
      </w:r>
      <w:r w:rsidRPr="006D2EEF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="00586414" w:rsidRPr="006D2EEF">
        <w:rPr>
          <w:rFonts w:ascii="Liberation Serif" w:hAnsi="Liberation Serif"/>
          <w:sz w:val="24"/>
          <w:szCs w:val="24"/>
        </w:rPr>
        <w:t xml:space="preserve">                                                 </w:t>
      </w:r>
      <w:r w:rsidR="006D2EEF" w:rsidRPr="006D2EEF">
        <w:rPr>
          <w:rFonts w:ascii="Liberation Serif" w:hAnsi="Liberation Serif"/>
          <w:sz w:val="24"/>
          <w:szCs w:val="24"/>
        </w:rPr>
        <w:t xml:space="preserve">                  И.В. </w:t>
      </w:r>
      <w:proofErr w:type="spellStart"/>
      <w:r w:rsidR="006D2EEF" w:rsidRPr="006D2EEF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31228E" w:rsidRPr="003B2E79" w:rsidRDefault="00152810" w:rsidP="003B2E79">
      <w:pPr>
        <w:pStyle w:val="aa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3B2E79">
        <w:rPr>
          <w:rFonts w:ascii="Liberation Serif" w:hAnsi="Liberation Serif"/>
          <w:bCs/>
          <w:sz w:val="24"/>
          <w:szCs w:val="24"/>
        </w:rPr>
        <w:tab/>
      </w:r>
      <w:bookmarkStart w:id="0" w:name="_GoBack"/>
      <w:bookmarkEnd w:id="0"/>
    </w:p>
    <w:sectPr w:rsidR="0031228E" w:rsidRPr="003B2E79" w:rsidSect="00B127F1">
      <w:headerReference w:type="default" r:id="rId10"/>
      <w:pgSz w:w="11906" w:h="16838"/>
      <w:pgMar w:top="142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10" w:rsidRDefault="00844F10" w:rsidP="009673BA">
      <w:r>
        <w:separator/>
      </w:r>
    </w:p>
  </w:endnote>
  <w:endnote w:type="continuationSeparator" w:id="0">
    <w:p w:rsidR="00844F10" w:rsidRDefault="00844F10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10" w:rsidRDefault="00844F10" w:rsidP="009673BA">
      <w:r>
        <w:separator/>
      </w:r>
    </w:p>
  </w:footnote>
  <w:footnote w:type="continuationSeparator" w:id="0">
    <w:p w:rsidR="00844F10" w:rsidRDefault="00844F10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635613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7F1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90E"/>
    <w:multiLevelType w:val="multilevel"/>
    <w:tmpl w:val="54BC191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F071116"/>
    <w:multiLevelType w:val="multilevel"/>
    <w:tmpl w:val="48DEB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6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8">
    <w:nsid w:val="341E13B7"/>
    <w:multiLevelType w:val="multilevel"/>
    <w:tmpl w:val="EB1ACB2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F4C23"/>
    <w:multiLevelType w:val="multilevel"/>
    <w:tmpl w:val="53264E3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70084F"/>
    <w:multiLevelType w:val="multilevel"/>
    <w:tmpl w:val="FC2A6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1B3140"/>
    <w:multiLevelType w:val="multilevel"/>
    <w:tmpl w:val="41E20E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62E46"/>
    <w:multiLevelType w:val="multilevel"/>
    <w:tmpl w:val="BE1255E6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0"/>
  </w:num>
  <w:num w:numId="15">
    <w:abstractNumId w:val="17"/>
  </w:num>
  <w:num w:numId="16">
    <w:abstractNumId w:val="9"/>
  </w:num>
  <w:num w:numId="17">
    <w:abstractNumId w:val="15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25F4A"/>
    <w:rsid w:val="000505B4"/>
    <w:rsid w:val="000868F9"/>
    <w:rsid w:val="000D6B91"/>
    <w:rsid w:val="000F5660"/>
    <w:rsid w:val="00117D77"/>
    <w:rsid w:val="0013043B"/>
    <w:rsid w:val="00132850"/>
    <w:rsid w:val="00136ACF"/>
    <w:rsid w:val="00145A18"/>
    <w:rsid w:val="0014643A"/>
    <w:rsid w:val="00152810"/>
    <w:rsid w:val="00154ACA"/>
    <w:rsid w:val="00177362"/>
    <w:rsid w:val="00186F50"/>
    <w:rsid w:val="001D5F90"/>
    <w:rsid w:val="001E2D30"/>
    <w:rsid w:val="001E3209"/>
    <w:rsid w:val="001F337D"/>
    <w:rsid w:val="002016F1"/>
    <w:rsid w:val="0020502F"/>
    <w:rsid w:val="002201D1"/>
    <w:rsid w:val="00220DF6"/>
    <w:rsid w:val="00234561"/>
    <w:rsid w:val="002378F2"/>
    <w:rsid w:val="002413BA"/>
    <w:rsid w:val="00252EC3"/>
    <w:rsid w:val="00294882"/>
    <w:rsid w:val="002951C0"/>
    <w:rsid w:val="002A275F"/>
    <w:rsid w:val="002A5766"/>
    <w:rsid w:val="002B5C87"/>
    <w:rsid w:val="002C1F11"/>
    <w:rsid w:val="002C7A1E"/>
    <w:rsid w:val="002D3EF4"/>
    <w:rsid w:val="002E0FB0"/>
    <w:rsid w:val="002E14C2"/>
    <w:rsid w:val="002F05D9"/>
    <w:rsid w:val="0031228E"/>
    <w:rsid w:val="003531D0"/>
    <w:rsid w:val="00372B6C"/>
    <w:rsid w:val="003733F4"/>
    <w:rsid w:val="00385042"/>
    <w:rsid w:val="00385B03"/>
    <w:rsid w:val="003935D9"/>
    <w:rsid w:val="003A4667"/>
    <w:rsid w:val="003B09F3"/>
    <w:rsid w:val="003B2E79"/>
    <w:rsid w:val="00417D98"/>
    <w:rsid w:val="00424765"/>
    <w:rsid w:val="00442B09"/>
    <w:rsid w:val="00444303"/>
    <w:rsid w:val="0044474B"/>
    <w:rsid w:val="004475EE"/>
    <w:rsid w:val="00450F1B"/>
    <w:rsid w:val="004518BD"/>
    <w:rsid w:val="00465B74"/>
    <w:rsid w:val="004855F7"/>
    <w:rsid w:val="004A19AC"/>
    <w:rsid w:val="004B21CE"/>
    <w:rsid w:val="004C7100"/>
    <w:rsid w:val="004F48D9"/>
    <w:rsid w:val="005271C5"/>
    <w:rsid w:val="005421B0"/>
    <w:rsid w:val="005474C0"/>
    <w:rsid w:val="00556466"/>
    <w:rsid w:val="005667A6"/>
    <w:rsid w:val="005726DE"/>
    <w:rsid w:val="00576FD5"/>
    <w:rsid w:val="00584006"/>
    <w:rsid w:val="00585348"/>
    <w:rsid w:val="00586414"/>
    <w:rsid w:val="005910BF"/>
    <w:rsid w:val="005B13CA"/>
    <w:rsid w:val="005D38BA"/>
    <w:rsid w:val="005F75A6"/>
    <w:rsid w:val="0061073E"/>
    <w:rsid w:val="00614C48"/>
    <w:rsid w:val="00620171"/>
    <w:rsid w:val="0064593A"/>
    <w:rsid w:val="006667F0"/>
    <w:rsid w:val="00666E68"/>
    <w:rsid w:val="00670F27"/>
    <w:rsid w:val="00672EF8"/>
    <w:rsid w:val="0067669F"/>
    <w:rsid w:val="00687E2F"/>
    <w:rsid w:val="006972AA"/>
    <w:rsid w:val="006C3A55"/>
    <w:rsid w:val="006C6A39"/>
    <w:rsid w:val="006D2EEF"/>
    <w:rsid w:val="006E0E62"/>
    <w:rsid w:val="007153EA"/>
    <w:rsid w:val="00721AB2"/>
    <w:rsid w:val="00724866"/>
    <w:rsid w:val="007550B7"/>
    <w:rsid w:val="00772A9B"/>
    <w:rsid w:val="0077540D"/>
    <w:rsid w:val="00792C0C"/>
    <w:rsid w:val="00793E1C"/>
    <w:rsid w:val="007C5097"/>
    <w:rsid w:val="007C695D"/>
    <w:rsid w:val="007E3113"/>
    <w:rsid w:val="008044AA"/>
    <w:rsid w:val="00810AA9"/>
    <w:rsid w:val="0081773C"/>
    <w:rsid w:val="0082118E"/>
    <w:rsid w:val="00821856"/>
    <w:rsid w:val="00825FAB"/>
    <w:rsid w:val="00844F10"/>
    <w:rsid w:val="00864DBB"/>
    <w:rsid w:val="00874DBB"/>
    <w:rsid w:val="0087679B"/>
    <w:rsid w:val="008779D3"/>
    <w:rsid w:val="00884796"/>
    <w:rsid w:val="00895193"/>
    <w:rsid w:val="008B1D31"/>
    <w:rsid w:val="008D54C0"/>
    <w:rsid w:val="008F5C18"/>
    <w:rsid w:val="00906A2A"/>
    <w:rsid w:val="00910449"/>
    <w:rsid w:val="009203D9"/>
    <w:rsid w:val="00924D6E"/>
    <w:rsid w:val="00930796"/>
    <w:rsid w:val="00953FC8"/>
    <w:rsid w:val="0096554F"/>
    <w:rsid w:val="009673BA"/>
    <w:rsid w:val="00967C34"/>
    <w:rsid w:val="00971DEE"/>
    <w:rsid w:val="00985EBF"/>
    <w:rsid w:val="009C4986"/>
    <w:rsid w:val="009C552D"/>
    <w:rsid w:val="009D1D81"/>
    <w:rsid w:val="009D63A9"/>
    <w:rsid w:val="009F012B"/>
    <w:rsid w:val="00A01167"/>
    <w:rsid w:val="00A130A7"/>
    <w:rsid w:val="00A32F05"/>
    <w:rsid w:val="00A67704"/>
    <w:rsid w:val="00AB6CB1"/>
    <w:rsid w:val="00AC51F7"/>
    <w:rsid w:val="00AE2A1E"/>
    <w:rsid w:val="00AE6F37"/>
    <w:rsid w:val="00AF4953"/>
    <w:rsid w:val="00B03C3B"/>
    <w:rsid w:val="00B127F1"/>
    <w:rsid w:val="00B36C84"/>
    <w:rsid w:val="00B55A4D"/>
    <w:rsid w:val="00B7198F"/>
    <w:rsid w:val="00B729C1"/>
    <w:rsid w:val="00B77200"/>
    <w:rsid w:val="00BB2437"/>
    <w:rsid w:val="00BB5C34"/>
    <w:rsid w:val="00BF28C5"/>
    <w:rsid w:val="00C000F8"/>
    <w:rsid w:val="00C04B53"/>
    <w:rsid w:val="00C1536F"/>
    <w:rsid w:val="00C2221E"/>
    <w:rsid w:val="00C31107"/>
    <w:rsid w:val="00C3631C"/>
    <w:rsid w:val="00C570F4"/>
    <w:rsid w:val="00C64611"/>
    <w:rsid w:val="00C95C05"/>
    <w:rsid w:val="00CA2536"/>
    <w:rsid w:val="00CB37FE"/>
    <w:rsid w:val="00CB58FB"/>
    <w:rsid w:val="00CD4DAD"/>
    <w:rsid w:val="00D00F17"/>
    <w:rsid w:val="00D306C8"/>
    <w:rsid w:val="00D34A8F"/>
    <w:rsid w:val="00D50F0B"/>
    <w:rsid w:val="00D61903"/>
    <w:rsid w:val="00D71CBD"/>
    <w:rsid w:val="00DB5075"/>
    <w:rsid w:val="00DC25A2"/>
    <w:rsid w:val="00DE0A53"/>
    <w:rsid w:val="00DE224C"/>
    <w:rsid w:val="00DF0732"/>
    <w:rsid w:val="00E056D3"/>
    <w:rsid w:val="00E117EE"/>
    <w:rsid w:val="00E25E3F"/>
    <w:rsid w:val="00E30C34"/>
    <w:rsid w:val="00E349D5"/>
    <w:rsid w:val="00E758C3"/>
    <w:rsid w:val="00E760C0"/>
    <w:rsid w:val="00E82056"/>
    <w:rsid w:val="00E87647"/>
    <w:rsid w:val="00E958F7"/>
    <w:rsid w:val="00EA040E"/>
    <w:rsid w:val="00EB1807"/>
    <w:rsid w:val="00EB361B"/>
    <w:rsid w:val="00EB454E"/>
    <w:rsid w:val="00EC404E"/>
    <w:rsid w:val="00EF07D2"/>
    <w:rsid w:val="00EF3ADF"/>
    <w:rsid w:val="00F221D1"/>
    <w:rsid w:val="00F30512"/>
    <w:rsid w:val="00F36EFC"/>
    <w:rsid w:val="00F47706"/>
    <w:rsid w:val="00F600A3"/>
    <w:rsid w:val="00F71A75"/>
    <w:rsid w:val="00FA677A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7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7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">
    <w:name w:val="Основной текст (4)_"/>
    <w:basedOn w:val="a0"/>
    <w:link w:val="40"/>
    <w:rsid w:val="006E0E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0E62"/>
    <w:pPr>
      <w:widowControl w:val="0"/>
      <w:shd w:val="clear" w:color="auto" w:fill="FFFFFF"/>
      <w:spacing w:before="720"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6E0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B127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2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7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7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">
    <w:name w:val="Основной текст (4)_"/>
    <w:basedOn w:val="a0"/>
    <w:link w:val="40"/>
    <w:rsid w:val="006E0E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0E62"/>
    <w:pPr>
      <w:widowControl w:val="0"/>
      <w:shd w:val="clear" w:color="auto" w:fill="FFFFFF"/>
      <w:spacing w:before="720"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6E0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B127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2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3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9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A261-2092-4D1A-80EA-98F9CB08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dcterms:created xsi:type="dcterms:W3CDTF">2024-07-09T11:19:00Z</dcterms:created>
  <dcterms:modified xsi:type="dcterms:W3CDTF">2024-07-11T08:00:00Z</dcterms:modified>
</cp:coreProperties>
</file>