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23" w:rsidRPr="00F50266" w:rsidRDefault="00032923" w:rsidP="00395E28">
      <w:pPr>
        <w:widowControl/>
        <w:shd w:val="clear" w:color="auto" w:fill="FFFFFF"/>
        <w:autoSpaceDE/>
        <w:autoSpaceDN/>
        <w:adjustRightInd/>
        <w:ind w:firstLine="5954"/>
        <w:textAlignment w:val="baseline"/>
        <w:rPr>
          <w:rFonts w:ascii="Liberation Serif" w:hAnsi="Liberation Serif" w:cs="Times New Roman"/>
        </w:rPr>
      </w:pPr>
      <w:bookmarkStart w:id="0" w:name="sub_1000"/>
      <w:bookmarkStart w:id="1" w:name="_GoBack"/>
      <w:bookmarkEnd w:id="1"/>
      <w:r w:rsidRPr="00F50266">
        <w:rPr>
          <w:rFonts w:ascii="Liberation Serif" w:hAnsi="Liberation Serif"/>
        </w:rPr>
        <w:t>Приложение</w:t>
      </w:r>
      <w:r w:rsidR="00CE4495">
        <w:rPr>
          <w:rFonts w:ascii="Liberation Serif" w:hAnsi="Liberation Serif"/>
        </w:rPr>
        <w:t xml:space="preserve"> </w:t>
      </w:r>
    </w:p>
    <w:p w:rsidR="00D704DF" w:rsidRPr="00F50266" w:rsidRDefault="00D704DF" w:rsidP="00395E28">
      <w:pPr>
        <w:pStyle w:val="1"/>
        <w:spacing w:before="0" w:after="0"/>
        <w:ind w:firstLine="5954"/>
        <w:jc w:val="both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УТВЕР</w:t>
      </w:r>
      <w:r w:rsidR="00032923" w:rsidRPr="00F50266">
        <w:rPr>
          <w:rFonts w:ascii="Liberation Serif" w:hAnsi="Liberation Serif"/>
          <w:b w:val="0"/>
          <w:color w:val="auto"/>
        </w:rPr>
        <w:t>ЖДЕНО</w:t>
      </w:r>
    </w:p>
    <w:p w:rsidR="00D704DF" w:rsidRPr="00F50266" w:rsidRDefault="00497451" w:rsidP="00395E28">
      <w:pPr>
        <w:ind w:firstLine="5954"/>
        <w:jc w:val="right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</w:t>
      </w:r>
      <w:r w:rsidR="00D704DF" w:rsidRPr="00F50266">
        <w:rPr>
          <w:rFonts w:ascii="Liberation Serif" w:hAnsi="Liberation Serif"/>
        </w:rPr>
        <w:t>остановлением Администрации</w:t>
      </w:r>
    </w:p>
    <w:p w:rsidR="00D704DF" w:rsidRPr="00F50266" w:rsidRDefault="00915C98" w:rsidP="00395E28">
      <w:pPr>
        <w:ind w:firstLine="5954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г</w:t>
      </w:r>
      <w:r w:rsidR="00D704DF" w:rsidRPr="00F50266">
        <w:rPr>
          <w:rFonts w:ascii="Liberation Serif" w:hAnsi="Liberation Serif"/>
        </w:rPr>
        <w:t>ородского округа Первоуральск</w:t>
      </w:r>
    </w:p>
    <w:p w:rsidR="00D704DF" w:rsidRPr="00F50266" w:rsidRDefault="00730810" w:rsidP="00395E28">
      <w:pPr>
        <w:ind w:left="567" w:firstLine="5387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от </w:t>
      </w:r>
      <w:r w:rsidR="00293072">
        <w:rPr>
          <w:rFonts w:ascii="Liberation Serif" w:hAnsi="Liberation Serif"/>
        </w:rPr>
        <w:t xml:space="preserve">18.07.2024  </w:t>
      </w:r>
      <w:r w:rsidR="00291783">
        <w:rPr>
          <w:rFonts w:ascii="Liberation Serif" w:hAnsi="Liberation Serif"/>
        </w:rPr>
        <w:t xml:space="preserve"> №</w:t>
      </w:r>
      <w:r w:rsidR="00293072">
        <w:rPr>
          <w:rFonts w:ascii="Liberation Serif" w:hAnsi="Liberation Serif"/>
        </w:rPr>
        <w:t xml:space="preserve"> 1800</w:t>
      </w:r>
    </w:p>
    <w:p w:rsidR="00915C98" w:rsidRPr="00F50266" w:rsidRDefault="00915C98" w:rsidP="00776A33">
      <w:pPr>
        <w:ind w:firstLine="851"/>
        <w:rPr>
          <w:rFonts w:ascii="Liberation Serif" w:hAnsi="Liberation Serif"/>
        </w:rPr>
      </w:pPr>
    </w:p>
    <w:p w:rsidR="00915C98" w:rsidRPr="00F50266" w:rsidRDefault="00915C98" w:rsidP="00776A33">
      <w:pPr>
        <w:ind w:firstLine="851"/>
        <w:rPr>
          <w:rFonts w:ascii="Liberation Serif" w:hAnsi="Liberation Serif"/>
        </w:rPr>
      </w:pPr>
    </w:p>
    <w:p w:rsidR="00915C98" w:rsidRPr="00F50266" w:rsidRDefault="00490A30" w:rsidP="0043265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П</w:t>
      </w:r>
      <w:r w:rsidR="001B4FCB" w:rsidRPr="00F50266">
        <w:rPr>
          <w:rFonts w:ascii="Liberation Serif" w:hAnsi="Liberation Serif"/>
          <w:b w:val="0"/>
          <w:color w:val="auto"/>
        </w:rPr>
        <w:t>ОЛОЖЕНИЕ</w:t>
      </w:r>
    </w:p>
    <w:p w:rsidR="00490A30" w:rsidRPr="00F50266" w:rsidRDefault="001B4FCB" w:rsidP="0043265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О</w:t>
      </w:r>
      <w:r w:rsidR="00490A30" w:rsidRPr="00F50266">
        <w:rPr>
          <w:rFonts w:ascii="Liberation Serif" w:hAnsi="Liberation Serif"/>
          <w:b w:val="0"/>
          <w:color w:val="auto"/>
        </w:rPr>
        <w:t xml:space="preserve">б организации ритуальных услуг и содержании мест захоронения на территории городского округа Первоуральск </w:t>
      </w:r>
      <w:bookmarkEnd w:id="0"/>
    </w:p>
    <w:p w:rsidR="00D704DF" w:rsidRPr="00F50266" w:rsidRDefault="00D704DF" w:rsidP="00776A33">
      <w:pPr>
        <w:ind w:firstLine="851"/>
        <w:rPr>
          <w:rFonts w:ascii="Liberation Serif" w:hAnsi="Liberation Serif"/>
        </w:rPr>
      </w:pPr>
    </w:p>
    <w:p w:rsidR="00490A30" w:rsidRPr="00F50266" w:rsidRDefault="00490A30" w:rsidP="0043265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2" w:name="sub_5"/>
      <w:r w:rsidRPr="00F50266">
        <w:rPr>
          <w:rFonts w:ascii="Liberation Serif" w:hAnsi="Liberation Serif"/>
          <w:b w:val="0"/>
          <w:color w:val="auto"/>
        </w:rPr>
        <w:t>Часть 1. Общие положения</w:t>
      </w:r>
    </w:p>
    <w:bookmarkEnd w:id="2"/>
    <w:p w:rsidR="00490A30" w:rsidRPr="00F50266" w:rsidRDefault="00490A30" w:rsidP="00776A33">
      <w:pPr>
        <w:ind w:firstLine="851"/>
        <w:rPr>
          <w:rFonts w:ascii="Liberation Serif" w:hAnsi="Liberation Serif"/>
        </w:rPr>
      </w:pPr>
    </w:p>
    <w:p w:rsidR="00490A30" w:rsidRPr="00F50266" w:rsidRDefault="00490A30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Настоящие Положение </w:t>
      </w:r>
      <w:r w:rsidR="00CE4495">
        <w:rPr>
          <w:rFonts w:ascii="Liberation Serif" w:hAnsi="Liberation Serif"/>
        </w:rPr>
        <w:t xml:space="preserve"> </w:t>
      </w:r>
      <w:r w:rsidRPr="00F50266">
        <w:rPr>
          <w:rFonts w:ascii="Liberation Serif" w:hAnsi="Liberation Serif"/>
        </w:rPr>
        <w:t xml:space="preserve">разработано в </w:t>
      </w:r>
      <w:r w:rsidR="00CE4495">
        <w:rPr>
          <w:rFonts w:ascii="Liberation Serif" w:hAnsi="Liberation Serif"/>
        </w:rPr>
        <w:t xml:space="preserve"> </w:t>
      </w:r>
      <w:r w:rsidRPr="00F50266">
        <w:rPr>
          <w:rFonts w:ascii="Liberation Serif" w:hAnsi="Liberation Serif"/>
        </w:rPr>
        <w:t xml:space="preserve">соответствии с </w:t>
      </w:r>
      <w:r w:rsidR="00395E28">
        <w:rPr>
          <w:rFonts w:ascii="Liberation Serif" w:hAnsi="Liberation Serif"/>
        </w:rPr>
        <w:t xml:space="preserve"> </w:t>
      </w:r>
      <w:hyperlink r:id="rId9" w:history="1">
        <w:r w:rsidRPr="00F50266">
          <w:rPr>
            <w:rStyle w:val="a4"/>
            <w:rFonts w:ascii="Liberation Serif" w:hAnsi="Liberation Serif"/>
            <w:color w:val="auto"/>
          </w:rPr>
          <w:t>Федеральным законом</w:t>
        </w:r>
      </w:hyperlink>
      <w:r w:rsidRPr="00F50266">
        <w:rPr>
          <w:rFonts w:ascii="Liberation Serif" w:hAnsi="Liberation Serif"/>
        </w:rPr>
        <w:t xml:space="preserve"> от </w:t>
      </w:r>
      <w:r w:rsidR="004E4BE8" w:rsidRPr="00F50266">
        <w:rPr>
          <w:rFonts w:ascii="Liberation Serif" w:hAnsi="Liberation Serif"/>
        </w:rPr>
        <w:t xml:space="preserve"> </w:t>
      </w:r>
      <w:r w:rsidRPr="00F50266">
        <w:rPr>
          <w:rFonts w:ascii="Liberation Serif" w:hAnsi="Liberation Serif"/>
        </w:rPr>
        <w:t xml:space="preserve">12 января 1996 года </w:t>
      </w:r>
      <w:r w:rsidR="004365F9" w:rsidRPr="00F50266">
        <w:rPr>
          <w:rFonts w:ascii="Liberation Serif" w:hAnsi="Liberation Serif"/>
        </w:rPr>
        <w:t>№</w:t>
      </w:r>
      <w:r w:rsidRPr="00F50266">
        <w:rPr>
          <w:rFonts w:ascii="Liberation Serif" w:hAnsi="Liberation Serif"/>
        </w:rPr>
        <w:t xml:space="preserve"> 8-ФЗ "О погребении и похоронном деле</w:t>
      </w:r>
      <w:r w:rsidR="00A64B97" w:rsidRPr="00F50266">
        <w:rPr>
          <w:rFonts w:ascii="Liberation Serif" w:hAnsi="Liberation Serif"/>
        </w:rPr>
        <w:t xml:space="preserve">", </w:t>
      </w:r>
      <w:r w:rsidR="00681E5A" w:rsidRPr="00F50266">
        <w:rPr>
          <w:rFonts w:ascii="Liberation Serif" w:hAnsi="Liberation Serif"/>
        </w:rPr>
        <w:t>с Федеральным законом от 06</w:t>
      </w:r>
      <w:r w:rsidR="00395E28">
        <w:rPr>
          <w:rFonts w:ascii="Liberation Serif" w:hAnsi="Liberation Serif"/>
        </w:rPr>
        <w:t xml:space="preserve"> октября </w:t>
      </w:r>
      <w:r w:rsidR="00681E5A" w:rsidRPr="00F50266">
        <w:rPr>
          <w:rFonts w:ascii="Liberation Serif" w:hAnsi="Liberation Serif"/>
        </w:rPr>
        <w:t>2003</w:t>
      </w:r>
      <w:r w:rsidR="00395E28">
        <w:rPr>
          <w:rFonts w:ascii="Liberation Serif" w:hAnsi="Liberation Serif"/>
        </w:rPr>
        <w:t xml:space="preserve"> года</w:t>
      </w:r>
      <w:r w:rsidR="00681E5A" w:rsidRPr="00F50266">
        <w:rPr>
          <w:rFonts w:ascii="Liberation Serif" w:hAnsi="Liberation Serif"/>
        </w:rPr>
        <w:t xml:space="preserve"> № 131-ФЗ «Об общих принципах организации местного самоуправления в Российс</w:t>
      </w:r>
      <w:r w:rsidR="00AA1C83" w:rsidRPr="00F50266">
        <w:rPr>
          <w:rFonts w:ascii="Liberation Serif" w:hAnsi="Liberation Serif"/>
        </w:rPr>
        <w:t>кой Федерации»</w:t>
      </w:r>
      <w:r w:rsidR="00681E5A" w:rsidRPr="00F50266">
        <w:rPr>
          <w:rFonts w:ascii="Liberation Serif" w:hAnsi="Liberation Serif"/>
        </w:rPr>
        <w:t>, «МДК 11-01.2002. Рекомендации о порядке похорон и содержании кладбищ в Российской Федерации» (рекомендованы Протоколом Госстроя РФ от 25.12.2001 N 01-НС-22/1), Законом</w:t>
      </w:r>
      <w:r w:rsidR="003F6446" w:rsidRPr="00F50266">
        <w:rPr>
          <w:rFonts w:ascii="Liberation Serif" w:hAnsi="Liberation Serif"/>
        </w:rPr>
        <w:t xml:space="preserve"> Свердловской области от 07</w:t>
      </w:r>
      <w:r w:rsidR="004E4BE8" w:rsidRPr="00F50266">
        <w:rPr>
          <w:rFonts w:ascii="Liberation Serif" w:hAnsi="Liberation Serif"/>
        </w:rPr>
        <w:t xml:space="preserve"> июля </w:t>
      </w:r>
      <w:r w:rsidR="003F6446" w:rsidRPr="00F50266">
        <w:rPr>
          <w:rFonts w:ascii="Liberation Serif" w:hAnsi="Liberation Serif"/>
        </w:rPr>
        <w:t xml:space="preserve">2004 </w:t>
      </w:r>
      <w:r w:rsidR="004E4BE8" w:rsidRPr="00F50266">
        <w:rPr>
          <w:rFonts w:ascii="Liberation Serif" w:hAnsi="Liberation Serif"/>
        </w:rPr>
        <w:t xml:space="preserve">года </w:t>
      </w:r>
      <w:r w:rsidR="003F6446" w:rsidRPr="00F50266">
        <w:rPr>
          <w:rFonts w:ascii="Liberation Serif" w:hAnsi="Liberation Serif"/>
        </w:rPr>
        <w:t xml:space="preserve">№18-ОЗ «Об особенностях регулирования земельных отношений на территории Свердловской области», </w:t>
      </w:r>
      <w:r w:rsidRPr="00F50266">
        <w:rPr>
          <w:rFonts w:ascii="Liberation Serif" w:hAnsi="Liberation Serif"/>
        </w:rPr>
        <w:t xml:space="preserve">иными нормативными правовыми актами Российской Федерации и Свердловской области, муниципальными </w:t>
      </w:r>
      <w:r w:rsidR="0068107C" w:rsidRPr="00F50266">
        <w:rPr>
          <w:rFonts w:ascii="Liberation Serif" w:hAnsi="Liberation Serif"/>
        </w:rPr>
        <w:t xml:space="preserve"> нормативными </w:t>
      </w:r>
      <w:r w:rsidRPr="00F50266">
        <w:rPr>
          <w:rFonts w:ascii="Liberation Serif" w:hAnsi="Liberation Serif"/>
        </w:rPr>
        <w:t>правовыми актами.</w:t>
      </w:r>
    </w:p>
    <w:p w:rsidR="00490A30" w:rsidRPr="00F50266" w:rsidRDefault="00490A30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Настоящее Положение регулирует отношения, связанные с организацией ритуальных услуг и содержанием мест захоронения на территории городского округа Первоуральск.</w:t>
      </w:r>
    </w:p>
    <w:p w:rsidR="00490A30" w:rsidRPr="00F50266" w:rsidRDefault="00490A30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Действие настоящего Положения распространяется на юридических лиц и физических лиц, осуществляющих предпринимательскую деятельность без образования юридического лица (индивидуальные предприниматели), зарегистрированных в установленном порядке, работающих в сфере ритуального обслуживания населения, а также юридических лиц, индивидуальных предпринимателей и граждан, обращающихся за ритуальными услугами на территории городского округа Первоуральск.</w:t>
      </w:r>
    </w:p>
    <w:p w:rsidR="00915C98" w:rsidRPr="00F50266" w:rsidRDefault="00915C98" w:rsidP="00776A33">
      <w:pPr>
        <w:ind w:firstLine="851"/>
        <w:rPr>
          <w:rFonts w:ascii="Liberation Serif" w:hAnsi="Liberation Serif"/>
        </w:rPr>
      </w:pPr>
    </w:p>
    <w:p w:rsidR="00490A30" w:rsidRPr="00F50266" w:rsidRDefault="00490A30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3" w:name="sub_6"/>
      <w:r w:rsidRPr="00F50266">
        <w:rPr>
          <w:rFonts w:ascii="Liberation Serif" w:hAnsi="Liberation Serif"/>
          <w:b w:val="0"/>
          <w:color w:val="auto"/>
        </w:rPr>
        <w:t>Часть 2. Понятия и определения, используемые в настоящем Положении</w:t>
      </w:r>
    </w:p>
    <w:bookmarkEnd w:id="3"/>
    <w:p w:rsidR="00490A30" w:rsidRPr="00F50266" w:rsidRDefault="00490A30" w:rsidP="00776A33">
      <w:pPr>
        <w:ind w:firstLine="851"/>
        <w:rPr>
          <w:rFonts w:ascii="Liberation Serif" w:hAnsi="Liberation Serif"/>
        </w:rPr>
      </w:pPr>
    </w:p>
    <w:p w:rsidR="00490A30" w:rsidRPr="00F50266" w:rsidRDefault="00490A30" w:rsidP="00776A33">
      <w:pPr>
        <w:ind w:firstLine="851"/>
        <w:rPr>
          <w:rFonts w:ascii="Liberation Serif" w:hAnsi="Liberation Serif"/>
        </w:rPr>
      </w:pPr>
      <w:bookmarkStart w:id="4" w:name="sub_1001"/>
      <w:r w:rsidRPr="00F50266">
        <w:rPr>
          <w:rStyle w:val="a3"/>
          <w:rFonts w:ascii="Liberation Serif" w:hAnsi="Liberation Serif"/>
          <w:b w:val="0"/>
          <w:bCs/>
          <w:color w:val="auto"/>
        </w:rPr>
        <w:t>Специализированная служба по вопросам похоронного дела</w:t>
      </w:r>
      <w:r w:rsidRPr="00F50266">
        <w:rPr>
          <w:rFonts w:ascii="Liberation Serif" w:hAnsi="Liberation Serif"/>
        </w:rPr>
        <w:t xml:space="preserve"> - казенное учреждение, созданное органами местного самоуправления в целях обеспечения реализации предусмотренных законодательством Российской Федерации полномочий органов местного самоуправления в сфере похоронного дела, в том числе по организации </w:t>
      </w:r>
      <w:r w:rsidR="008B47D4" w:rsidRPr="00F50266">
        <w:rPr>
          <w:rFonts w:ascii="Liberation Serif" w:hAnsi="Liberation Serif"/>
        </w:rPr>
        <w:t xml:space="preserve">ритуальных услуг </w:t>
      </w:r>
      <w:r w:rsidRPr="00F50266">
        <w:rPr>
          <w:rFonts w:ascii="Liberation Serif" w:hAnsi="Liberation Serif"/>
        </w:rPr>
        <w:t xml:space="preserve">и </w:t>
      </w:r>
      <w:r w:rsidR="004365F9" w:rsidRPr="00F50266">
        <w:rPr>
          <w:rFonts w:ascii="Liberation Serif" w:hAnsi="Liberation Serif"/>
        </w:rPr>
        <w:t xml:space="preserve">организации </w:t>
      </w:r>
      <w:r w:rsidRPr="00F50266">
        <w:rPr>
          <w:rFonts w:ascii="Liberation Serif" w:hAnsi="Liberation Serif"/>
        </w:rPr>
        <w:t>содержани</w:t>
      </w:r>
      <w:r w:rsidR="008B47D4" w:rsidRPr="00F50266">
        <w:rPr>
          <w:rFonts w:ascii="Liberation Serif" w:hAnsi="Liberation Serif"/>
        </w:rPr>
        <w:t>я</w:t>
      </w:r>
      <w:r w:rsidRPr="00F50266">
        <w:rPr>
          <w:rFonts w:ascii="Liberation Serif" w:hAnsi="Liberation Serif"/>
        </w:rPr>
        <w:t xml:space="preserve"> мест </w:t>
      </w:r>
      <w:r w:rsidR="008B47D4" w:rsidRPr="00F50266">
        <w:rPr>
          <w:rFonts w:ascii="Liberation Serif" w:hAnsi="Liberation Serif"/>
        </w:rPr>
        <w:t>захоронения</w:t>
      </w:r>
      <w:r w:rsidRPr="00F50266">
        <w:rPr>
          <w:rFonts w:ascii="Liberation Serif" w:hAnsi="Liberation Serif"/>
        </w:rPr>
        <w:t xml:space="preserve">, ведению кладбищенского хозяйства, осуществлению погребения </w:t>
      </w:r>
      <w:r w:rsidR="008B47D4" w:rsidRPr="00F50266">
        <w:rPr>
          <w:rFonts w:ascii="Liberation Serif" w:hAnsi="Liberation Serif"/>
        </w:rPr>
        <w:t xml:space="preserve">тел (останков) </w:t>
      </w:r>
      <w:r w:rsidRPr="00F50266">
        <w:rPr>
          <w:rFonts w:ascii="Liberation Serif" w:hAnsi="Liberation Serif"/>
        </w:rPr>
        <w:t>умерших</w:t>
      </w:r>
      <w:r w:rsidR="008B47D4" w:rsidRPr="00F50266">
        <w:rPr>
          <w:rFonts w:ascii="Liberation Serif" w:hAnsi="Liberation Serif"/>
        </w:rPr>
        <w:t xml:space="preserve"> </w:t>
      </w:r>
      <w:r w:rsidRPr="00F50266">
        <w:rPr>
          <w:rFonts w:ascii="Liberation Serif" w:hAnsi="Liberation Serif"/>
        </w:rPr>
        <w:t xml:space="preserve">на безвозмездной основе в рамках гарантированного перечня услуг по погребению, установленного </w:t>
      </w:r>
      <w:hyperlink r:id="rId10" w:history="1">
        <w:r w:rsidRPr="00F50266">
          <w:rPr>
            <w:rStyle w:val="a4"/>
            <w:rFonts w:ascii="Liberation Serif" w:hAnsi="Liberation Serif"/>
            <w:color w:val="auto"/>
          </w:rPr>
          <w:t>Федеральным законом</w:t>
        </w:r>
      </w:hyperlink>
      <w:r w:rsidRPr="00F50266">
        <w:rPr>
          <w:rFonts w:ascii="Liberation Serif" w:hAnsi="Liberation Serif"/>
        </w:rPr>
        <w:t xml:space="preserve"> от 12 января 1996 года </w:t>
      </w:r>
      <w:r w:rsidR="004365F9" w:rsidRPr="00F50266">
        <w:rPr>
          <w:rFonts w:ascii="Liberation Serif" w:hAnsi="Liberation Serif"/>
        </w:rPr>
        <w:t>№</w:t>
      </w:r>
      <w:r w:rsidRPr="00F50266">
        <w:rPr>
          <w:rFonts w:ascii="Liberation Serif" w:hAnsi="Liberation Serif"/>
        </w:rPr>
        <w:t xml:space="preserve"> 8-ФЗ "О погребении и похоронном деле".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bookmarkStart w:id="5" w:name="sub_1003"/>
      <w:bookmarkEnd w:id="4"/>
      <w:r w:rsidRPr="00F50266">
        <w:rPr>
          <w:rFonts w:ascii="Liberation Serif" w:hAnsi="Liberation Serif"/>
        </w:rPr>
        <w:t xml:space="preserve">Гроб - изделие, состоящее из ложа – вместилища </w:t>
      </w:r>
      <w:r w:rsidR="00A3579C" w:rsidRPr="00F50266">
        <w:rPr>
          <w:rFonts w:ascii="Liberation Serif" w:hAnsi="Liberation Serif"/>
        </w:rPr>
        <w:t>тела (</w:t>
      </w:r>
      <w:r w:rsidRPr="00F50266">
        <w:rPr>
          <w:rFonts w:ascii="Liberation Serif" w:hAnsi="Liberation Serif"/>
        </w:rPr>
        <w:t>останков</w:t>
      </w:r>
      <w:r w:rsidR="00A3579C" w:rsidRPr="00F50266">
        <w:rPr>
          <w:rFonts w:ascii="Liberation Serif" w:hAnsi="Liberation Serif"/>
        </w:rPr>
        <w:t>)</w:t>
      </w:r>
      <w:r w:rsidRPr="00F50266">
        <w:rPr>
          <w:rFonts w:ascii="Liberation Serif" w:hAnsi="Liberation Serif"/>
        </w:rPr>
        <w:t xml:space="preserve"> умершего и крышки, предназначенное д</w:t>
      </w:r>
      <w:r w:rsidR="004740E5" w:rsidRPr="00F50266">
        <w:rPr>
          <w:rFonts w:ascii="Liberation Serif" w:hAnsi="Liberation Serif"/>
        </w:rPr>
        <w:t>ля хранения, транспортирования,</w:t>
      </w:r>
      <w:r w:rsidRPr="00F50266">
        <w:rPr>
          <w:rFonts w:ascii="Liberation Serif" w:hAnsi="Liberation Serif"/>
        </w:rPr>
        <w:t xml:space="preserve"> </w:t>
      </w:r>
      <w:r w:rsidR="004740E5" w:rsidRPr="00F50266">
        <w:rPr>
          <w:rFonts w:ascii="Liberation Serif" w:hAnsi="Liberation Serif"/>
        </w:rPr>
        <w:t xml:space="preserve">захоронения и кремации </w:t>
      </w:r>
      <w:r w:rsidR="00A3579C" w:rsidRPr="00F50266">
        <w:rPr>
          <w:rFonts w:ascii="Liberation Serif" w:hAnsi="Liberation Serif"/>
        </w:rPr>
        <w:t>тела (</w:t>
      </w:r>
      <w:r w:rsidRPr="00F50266">
        <w:rPr>
          <w:rFonts w:ascii="Liberation Serif" w:hAnsi="Liberation Serif"/>
        </w:rPr>
        <w:t>останков</w:t>
      </w:r>
      <w:r w:rsidR="00A3579C" w:rsidRPr="00F50266">
        <w:rPr>
          <w:rFonts w:ascii="Liberation Serif" w:hAnsi="Liberation Serif"/>
        </w:rPr>
        <w:t>)</w:t>
      </w:r>
      <w:r w:rsidRPr="00F50266">
        <w:rPr>
          <w:rFonts w:ascii="Liberation Serif" w:hAnsi="Liberation Serif"/>
        </w:rPr>
        <w:t>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Цинковый гроб – герметично запаянный контейнер из оцинкованной стали, предназначенный для длительного хранения, транспортирования и захоронения</w:t>
      </w:r>
      <w:r w:rsidR="007B58E4" w:rsidRPr="00F50266">
        <w:rPr>
          <w:rFonts w:ascii="Liberation Serif" w:hAnsi="Liberation Serif"/>
        </w:rPr>
        <w:t xml:space="preserve"> тела</w:t>
      </w:r>
      <w:r w:rsidRPr="00F50266">
        <w:rPr>
          <w:rFonts w:ascii="Liberation Serif" w:hAnsi="Liberation Serif"/>
        </w:rPr>
        <w:t xml:space="preserve"> </w:t>
      </w:r>
      <w:r w:rsidR="007B58E4" w:rsidRPr="00F50266">
        <w:rPr>
          <w:rFonts w:ascii="Liberation Serif" w:hAnsi="Liberation Serif"/>
        </w:rPr>
        <w:t>(</w:t>
      </w:r>
      <w:r w:rsidRPr="00F50266">
        <w:rPr>
          <w:rFonts w:ascii="Liberation Serif" w:hAnsi="Liberation Serif"/>
        </w:rPr>
        <w:t>останков</w:t>
      </w:r>
      <w:r w:rsidR="007B58E4" w:rsidRPr="00F50266">
        <w:rPr>
          <w:rFonts w:ascii="Liberation Serif" w:hAnsi="Liberation Serif"/>
        </w:rPr>
        <w:t>)</w:t>
      </w:r>
      <w:r w:rsidRPr="00F50266">
        <w:rPr>
          <w:rFonts w:ascii="Liberation Serif" w:hAnsi="Liberation Serif"/>
        </w:rPr>
        <w:t xml:space="preserve"> умершего.</w:t>
      </w:r>
    </w:p>
    <w:p w:rsidR="007B58E4" w:rsidRPr="00F50266" w:rsidRDefault="007B58E4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Прах – пепел после сожжения тела (останков) умершего;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Капсула для праха – емкость для помещения в нее праха, вкладываемая в погребальную урну для захоронения.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Погребальная урна – емкость для хранения, транспортирования и захоронения </w:t>
      </w:r>
      <w:r w:rsidRPr="00F50266">
        <w:rPr>
          <w:rFonts w:ascii="Liberation Serif" w:hAnsi="Liberation Serif"/>
        </w:rPr>
        <w:lastRenderedPageBreak/>
        <w:t>праха умершего.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Деревянные и мет</w:t>
      </w:r>
      <w:r w:rsidR="000F6B8B" w:rsidRPr="00F50266">
        <w:rPr>
          <w:rFonts w:ascii="Liberation Serif" w:hAnsi="Liberation Serif"/>
        </w:rPr>
        <w:t>аллические гробы, урны с прахом</w:t>
      </w:r>
      <w:r w:rsidRPr="00F50266">
        <w:rPr>
          <w:rFonts w:ascii="Liberation Serif" w:hAnsi="Liberation Serif"/>
        </w:rPr>
        <w:t xml:space="preserve"> являются похоронными принадлежностями.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Останки – тело умершего и (или) его фрагменты</w:t>
      </w:r>
      <w:r w:rsidR="00BD6321" w:rsidRPr="00F50266">
        <w:rPr>
          <w:rFonts w:ascii="Liberation Serif" w:hAnsi="Liberation Serif"/>
        </w:rPr>
        <w:t>, прах</w:t>
      </w:r>
      <w:r w:rsidRPr="00F50266">
        <w:rPr>
          <w:rFonts w:ascii="Liberation Serif" w:hAnsi="Liberation Serif"/>
        </w:rPr>
        <w:t>.</w:t>
      </w:r>
    </w:p>
    <w:p w:rsidR="006F1F2C" w:rsidRPr="00F50266" w:rsidRDefault="001E10DA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Свободный участок, выделенный под</w:t>
      </w:r>
      <w:r w:rsidR="006F1F2C" w:rsidRPr="00F50266">
        <w:rPr>
          <w:rFonts w:ascii="Liberation Serif" w:hAnsi="Liberation Serif"/>
        </w:rPr>
        <w:t xml:space="preserve"> захоронение – вновь отводимый участок </w:t>
      </w:r>
      <w:r w:rsidR="00497451" w:rsidRPr="00F50266">
        <w:rPr>
          <w:rFonts w:ascii="Liberation Serif" w:hAnsi="Liberation Serif"/>
        </w:rPr>
        <w:t>земли на общественном кладбище</w:t>
      </w:r>
      <w:r w:rsidR="006F1F2C" w:rsidRPr="00F50266">
        <w:rPr>
          <w:rFonts w:ascii="Liberation Serif" w:hAnsi="Liberation Serif"/>
        </w:rPr>
        <w:t>, на котором или в котором захоронение ранее не проводилось</w:t>
      </w:r>
      <w:r w:rsidR="00497451" w:rsidRPr="00F50266">
        <w:rPr>
          <w:rFonts w:ascii="Liberation Serif" w:hAnsi="Liberation Serif"/>
        </w:rPr>
        <w:t>,</w:t>
      </w:r>
      <w:r w:rsidR="006F1F2C" w:rsidRPr="00F50266">
        <w:rPr>
          <w:rFonts w:ascii="Liberation Serif" w:hAnsi="Liberation Serif"/>
        </w:rPr>
        <w:t xml:space="preserve"> или участок, признанный </w:t>
      </w:r>
      <w:r w:rsidR="007B58E4" w:rsidRPr="00F50266">
        <w:rPr>
          <w:rFonts w:ascii="Liberation Serif" w:hAnsi="Liberation Serif"/>
        </w:rPr>
        <w:t>бесхозяйным (</w:t>
      </w:r>
      <w:r w:rsidR="006F1F2C" w:rsidRPr="00F50266">
        <w:rPr>
          <w:rFonts w:ascii="Liberation Serif" w:hAnsi="Liberation Serif"/>
        </w:rPr>
        <w:t>бесхозным</w:t>
      </w:r>
      <w:r w:rsidR="007B58E4" w:rsidRPr="00F50266">
        <w:rPr>
          <w:rFonts w:ascii="Liberation Serif" w:hAnsi="Liberation Serif"/>
        </w:rPr>
        <w:t>)</w:t>
      </w:r>
      <w:r w:rsidR="006F1F2C" w:rsidRPr="00F50266">
        <w:rPr>
          <w:rFonts w:ascii="Liberation Serif" w:hAnsi="Liberation Serif"/>
        </w:rPr>
        <w:t xml:space="preserve"> в установленном порядке после изъятия останков.</w:t>
      </w:r>
    </w:p>
    <w:p w:rsidR="006F1F2C" w:rsidRPr="00F50266" w:rsidRDefault="00497451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Б</w:t>
      </w:r>
      <w:r w:rsidR="006F1F2C" w:rsidRPr="00F50266">
        <w:rPr>
          <w:rFonts w:ascii="Liberation Serif" w:hAnsi="Liberation Serif"/>
        </w:rPr>
        <w:t>лизки</w:t>
      </w:r>
      <w:r w:rsidRPr="00F50266">
        <w:rPr>
          <w:rFonts w:ascii="Liberation Serif" w:hAnsi="Liberation Serif"/>
        </w:rPr>
        <w:t>е</w:t>
      </w:r>
      <w:r w:rsidR="006F1F2C" w:rsidRPr="00F50266">
        <w:rPr>
          <w:rFonts w:ascii="Liberation Serif" w:hAnsi="Liberation Serif"/>
        </w:rPr>
        <w:t xml:space="preserve"> родственник</w:t>
      </w:r>
      <w:r w:rsidRPr="00F50266">
        <w:rPr>
          <w:rFonts w:ascii="Liberation Serif" w:hAnsi="Liberation Serif"/>
        </w:rPr>
        <w:t>и умершего</w:t>
      </w:r>
      <w:r w:rsidR="006F1F2C" w:rsidRPr="00F50266">
        <w:rPr>
          <w:rFonts w:ascii="Liberation Serif" w:hAnsi="Liberation Serif"/>
        </w:rPr>
        <w:t xml:space="preserve"> - супруг, дети, родители, усыновленные, усыновители, родные братья, родные сестры, внуки, дедушки, бабушки.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Место группового захоронения – участок на территории объекта похоронного назначения для совместного захоронения жертв боевых действий, массовых аварий, катастроф или чрезвычайных ситуаций.</w:t>
      </w:r>
    </w:p>
    <w:p w:rsidR="00AA7939" w:rsidRPr="00F50266" w:rsidRDefault="000E35B8" w:rsidP="00776A33">
      <w:pPr>
        <w:ind w:firstLine="851"/>
        <w:rPr>
          <w:rFonts w:ascii="Liberation Serif" w:hAnsi="Liberation Serif" w:cs="Arial"/>
          <w:shd w:val="clear" w:color="auto" w:fill="FFFFFF"/>
        </w:rPr>
      </w:pPr>
      <w:r w:rsidRPr="00F50266">
        <w:rPr>
          <w:rFonts w:ascii="Liberation Serif" w:hAnsi="Liberation Serif" w:cs="Arial"/>
          <w:shd w:val="clear" w:color="auto" w:fill="FFFFFF"/>
        </w:rPr>
        <w:t>Исполнител</w:t>
      </w:r>
      <w:r w:rsidR="00AA7939" w:rsidRPr="00F50266">
        <w:rPr>
          <w:rFonts w:ascii="Liberation Serif" w:hAnsi="Liberation Serif" w:cs="Arial"/>
          <w:shd w:val="clear" w:color="auto" w:fill="FFFFFF"/>
        </w:rPr>
        <w:t>ь</w:t>
      </w:r>
      <w:r w:rsidRPr="00F50266">
        <w:rPr>
          <w:rFonts w:ascii="Liberation Serif" w:hAnsi="Liberation Serif" w:cs="Arial"/>
          <w:shd w:val="clear" w:color="auto" w:fill="FFFFFF"/>
        </w:rPr>
        <w:t xml:space="preserve"> волеизъявления умершего </w:t>
      </w:r>
      <w:r w:rsidR="00497451" w:rsidRPr="00F50266">
        <w:rPr>
          <w:rFonts w:ascii="Liberation Serif" w:hAnsi="Liberation Serif" w:cs="Arial"/>
          <w:shd w:val="clear" w:color="auto" w:fill="FFFFFF"/>
        </w:rPr>
        <w:t>-</w:t>
      </w:r>
      <w:r w:rsidRPr="00F50266">
        <w:rPr>
          <w:rFonts w:ascii="Liberation Serif" w:hAnsi="Liberation Serif" w:cs="Arial"/>
          <w:shd w:val="clear" w:color="auto" w:fill="FFFFFF"/>
        </w:rPr>
        <w:t xml:space="preserve"> лиц</w:t>
      </w:r>
      <w:r w:rsidR="00AA7939" w:rsidRPr="00F50266">
        <w:rPr>
          <w:rFonts w:ascii="Liberation Serif" w:hAnsi="Liberation Serif" w:cs="Arial"/>
          <w:shd w:val="clear" w:color="auto" w:fill="FFFFFF"/>
        </w:rPr>
        <w:t>о</w:t>
      </w:r>
      <w:r w:rsidRPr="00F50266">
        <w:rPr>
          <w:rFonts w:ascii="Liberation Serif" w:hAnsi="Liberation Serif" w:cs="Arial"/>
          <w:shd w:val="clear" w:color="auto" w:fill="FFFFFF"/>
        </w:rPr>
        <w:t xml:space="preserve">, </w:t>
      </w:r>
      <w:r w:rsidR="00AA7939" w:rsidRPr="00F50266">
        <w:rPr>
          <w:rFonts w:ascii="Liberation Serif" w:hAnsi="Liberation Serif" w:cs="Arial"/>
          <w:shd w:val="clear" w:color="auto" w:fill="FFFFFF"/>
        </w:rPr>
        <w:t>указанно</w:t>
      </w:r>
      <w:r w:rsidRPr="00F50266">
        <w:rPr>
          <w:rFonts w:ascii="Liberation Serif" w:hAnsi="Liberation Serif" w:cs="Arial"/>
          <w:shd w:val="clear" w:color="auto" w:fill="FFFFFF"/>
        </w:rPr>
        <w:t xml:space="preserve">е в его волеизъявлении, при </w:t>
      </w:r>
      <w:r w:rsidR="009E30BA" w:rsidRPr="00F50266">
        <w:rPr>
          <w:rFonts w:ascii="Liberation Serif" w:hAnsi="Liberation Serif" w:cs="Arial"/>
          <w:shd w:val="clear" w:color="auto" w:fill="FFFFFF"/>
        </w:rPr>
        <w:t>его</w:t>
      </w:r>
      <w:r w:rsidRPr="00F50266">
        <w:rPr>
          <w:rFonts w:ascii="Liberation Serif" w:hAnsi="Liberation Serif" w:cs="Arial"/>
          <w:shd w:val="clear" w:color="auto" w:fill="FFFFFF"/>
        </w:rPr>
        <w:t xml:space="preserve"> согласии взять на себя обязанность исполнить волеизъявление умершего</w:t>
      </w:r>
      <w:r w:rsidR="00AA7939" w:rsidRPr="00F50266">
        <w:rPr>
          <w:rFonts w:ascii="Liberation Serif" w:hAnsi="Liberation Serif" w:cs="Arial"/>
          <w:shd w:val="clear" w:color="auto" w:fill="FFFFFF"/>
        </w:rPr>
        <w:t xml:space="preserve"> относительно порядка его погребения</w:t>
      </w:r>
      <w:r w:rsidR="001A2352">
        <w:rPr>
          <w:rFonts w:ascii="Liberation Serif" w:hAnsi="Liberation Serif" w:cs="Arial"/>
          <w:shd w:val="clear" w:color="auto" w:fill="FFFFFF"/>
        </w:rPr>
        <w:t>.</w:t>
      </w:r>
    </w:p>
    <w:p w:rsidR="000E35B8" w:rsidRPr="00F50266" w:rsidRDefault="000E35B8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 w:cs="Arial"/>
          <w:shd w:val="clear" w:color="auto" w:fill="FFFFFF"/>
        </w:rPr>
        <w:t>В случае отсутствия в волеизъявлении умершего указания на исполнителей волеизъявления</w:t>
      </w:r>
      <w:r w:rsidR="00497451" w:rsidRPr="00F50266">
        <w:rPr>
          <w:rFonts w:ascii="Liberation Serif" w:hAnsi="Liberation Serif" w:cs="Arial"/>
          <w:shd w:val="clear" w:color="auto" w:fill="FFFFFF"/>
        </w:rPr>
        <w:t>,</w:t>
      </w:r>
      <w:r w:rsidRPr="00F50266">
        <w:rPr>
          <w:rFonts w:ascii="Liberation Serif" w:hAnsi="Liberation Serif" w:cs="Arial"/>
          <w:shd w:val="clear" w:color="auto" w:fill="FFFFFF"/>
        </w:rPr>
        <w:t xml:space="preserve"> либо в случае их отказа от исполнения волеизъявления умершего оно осуществляется супругом, близкими родственниками, иными родственниками либо </w:t>
      </w:r>
      <w:hyperlink r:id="rId11" w:anchor="dst100004" w:history="1">
        <w:r w:rsidRPr="00F50266">
          <w:rPr>
            <w:rStyle w:val="af8"/>
            <w:rFonts w:ascii="Liberation Serif" w:hAnsi="Liberation Serif" w:cs="Arial"/>
            <w:color w:val="auto"/>
            <w:u w:val="none"/>
            <w:shd w:val="clear" w:color="auto" w:fill="FFFFFF"/>
          </w:rPr>
          <w:t>законным представителем</w:t>
        </w:r>
      </w:hyperlink>
      <w:r w:rsidRPr="00F50266">
        <w:rPr>
          <w:rFonts w:ascii="Liberation Serif" w:hAnsi="Liberation Serif" w:cs="Arial"/>
          <w:shd w:val="clear" w:color="auto" w:fill="FFFFFF"/>
        </w:rPr>
        <w:t xml:space="preserve"> умершего. В случае мотивированного отказа кого-либо из указанных лиц от исполнения волеизъявления умершего оно может быть исполнено иным лицом, взявшим на себя обязанность осуществить погребение умершего, либо осуществляется специализированной службой по вопросам похоронного дела.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Лицо</w:t>
      </w:r>
      <w:r w:rsidR="00241F29" w:rsidRPr="00F50266">
        <w:rPr>
          <w:rFonts w:ascii="Liberation Serif" w:hAnsi="Liberation Serif"/>
        </w:rPr>
        <w:t>,</w:t>
      </w:r>
      <w:r w:rsidRPr="00F50266">
        <w:rPr>
          <w:rFonts w:ascii="Liberation Serif" w:hAnsi="Liberation Serif"/>
        </w:rPr>
        <w:t xml:space="preserve"> ответственное за место захоронения – лицо, взявшее на себя обязательство обеспечивать надлежащее содержание места захоронения и постоянный уход за ним. Несет ответственность за содержание в порядке места захоронения и имеет право давать разрешение на родственное захоронение. На данное лицо оформляется удостоверение о захоронении и вносится запись в книге</w:t>
      </w:r>
      <w:r w:rsidR="00AA7939" w:rsidRPr="00F50266">
        <w:rPr>
          <w:rFonts w:ascii="Liberation Serif" w:hAnsi="Liberation Serif"/>
        </w:rPr>
        <w:t xml:space="preserve"> (журнале</w:t>
      </w:r>
      <w:r w:rsidR="00BE6DB8" w:rsidRPr="00F50266">
        <w:rPr>
          <w:rFonts w:ascii="Liberation Serif" w:hAnsi="Liberation Serif"/>
        </w:rPr>
        <w:t xml:space="preserve"> и </w:t>
      </w:r>
      <w:r w:rsidR="00CD1B00" w:rsidRPr="00F50266">
        <w:rPr>
          <w:rFonts w:ascii="Liberation Serif" w:hAnsi="Liberation Serif"/>
        </w:rPr>
        <w:t>электронной базе</w:t>
      </w:r>
      <w:r w:rsidR="00AA7939" w:rsidRPr="00F50266">
        <w:rPr>
          <w:rFonts w:ascii="Liberation Serif" w:hAnsi="Liberation Serif"/>
        </w:rPr>
        <w:t>)</w:t>
      </w:r>
      <w:r w:rsidRPr="00F50266">
        <w:rPr>
          <w:rFonts w:ascii="Liberation Serif" w:hAnsi="Liberation Serif"/>
        </w:rPr>
        <w:t xml:space="preserve"> регистрации захоронений.</w:t>
      </w:r>
    </w:p>
    <w:p w:rsidR="001A2352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Гарантированный перечень услуг по погребению – перечень услуг, предоставляемый на безвозмездной основе гражданам специализированной службой по вопросам похоронного дела, гарантированный нормативными правовыми актами, действующими на территории </w:t>
      </w:r>
      <w:r w:rsidR="001A2352">
        <w:rPr>
          <w:rFonts w:ascii="Liberation Serif" w:hAnsi="Liberation Serif"/>
        </w:rPr>
        <w:t>городского округа Первоуральск.</w:t>
      </w:r>
    </w:p>
    <w:p w:rsidR="00730A99" w:rsidRPr="001A2352" w:rsidRDefault="00730A99" w:rsidP="00776A33">
      <w:pPr>
        <w:ind w:firstLine="851"/>
        <w:rPr>
          <w:rStyle w:val="hl"/>
          <w:rFonts w:ascii="Liberation Serif" w:hAnsi="Liberation Serif"/>
        </w:rPr>
      </w:pPr>
      <w:r w:rsidRPr="001A2352">
        <w:rPr>
          <w:rFonts w:ascii="Liberation Serif" w:hAnsi="Liberation Serif"/>
        </w:rPr>
        <w:t>Невостребованное тело (останки) умершего – тело (останки) умершего, погребение которого по каким-либо причинам не взяли на себя родственники или ответственные лица. Тело (</w:t>
      </w:r>
      <w:r w:rsidR="00EF4D6F" w:rsidRPr="001A2352">
        <w:rPr>
          <w:rFonts w:ascii="Liberation Serif" w:hAnsi="Liberation Serif"/>
        </w:rPr>
        <w:t xml:space="preserve">останки) умершего </w:t>
      </w:r>
      <w:r w:rsidRPr="001A2352">
        <w:rPr>
          <w:rFonts w:ascii="Liberation Serif" w:hAnsi="Liberation Serif"/>
        </w:rPr>
        <w:t xml:space="preserve"> может оказаться невостребованным для погребения в случаях, если: личность умершего не установлена</w:t>
      </w:r>
      <w:r w:rsidRPr="001A2352">
        <w:rPr>
          <w:rStyle w:val="blk"/>
          <w:rFonts w:ascii="Liberation Serif" w:hAnsi="Liberation Serif" w:cs="Arial"/>
        </w:rPr>
        <w:t xml:space="preserve"> органами внутренних дел</w:t>
      </w:r>
      <w:r w:rsidRPr="001A2352">
        <w:rPr>
          <w:rFonts w:ascii="Liberation Serif" w:hAnsi="Liberation Serif"/>
        </w:rPr>
        <w:t>, умерший являлся одиноким, не имевшим родных и близких, либо при отсутствии лица, готового взять на себя обязанность по осуществлению погребения или при отказе такого лица от обязанности по осуществлению погребения.</w:t>
      </w:r>
    </w:p>
    <w:p w:rsidR="008C68B1" w:rsidRPr="00F50266" w:rsidRDefault="008C68B1" w:rsidP="00776A33">
      <w:pPr>
        <w:pStyle w:val="afa"/>
        <w:shd w:val="clear" w:color="auto" w:fill="FFFFFF"/>
        <w:spacing w:before="0" w:beforeAutospacing="0" w:after="0" w:afterAutospacing="0"/>
        <w:ind w:firstLine="851"/>
        <w:jc w:val="both"/>
        <w:rPr>
          <w:rFonts w:ascii="Liberation Serif" w:hAnsi="Liberation Serif" w:cs="Arial"/>
          <w:color w:val="000000"/>
        </w:rPr>
      </w:pPr>
      <w:r w:rsidRPr="00F50266">
        <w:rPr>
          <w:rFonts w:ascii="Liberation Serif" w:hAnsi="Liberation Serif" w:cs="Arial"/>
          <w:color w:val="000000"/>
        </w:rPr>
        <w:t>Гарантия по</w:t>
      </w:r>
      <w:r w:rsidR="00EF4D6F" w:rsidRPr="00F50266">
        <w:rPr>
          <w:rFonts w:ascii="Liberation Serif" w:hAnsi="Liberation Serif" w:cs="Arial"/>
          <w:color w:val="000000"/>
        </w:rPr>
        <w:t>гребения тел (останков) умерших</w:t>
      </w:r>
      <w:r w:rsidRPr="00F50266">
        <w:rPr>
          <w:rFonts w:ascii="Liberation Serif" w:hAnsi="Liberation Serif" w:cs="Arial"/>
          <w:color w:val="000000"/>
        </w:rPr>
        <w:t xml:space="preserve">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 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lastRenderedPageBreak/>
        <w:t>Удостоверение о захоронении – документ, содержащий сведения о захоронении и лице, ответственном за место захоронения, и подтверждающий его право дальнейшего использования места захоронения</w:t>
      </w:r>
      <w:r w:rsidR="009B1215" w:rsidRPr="00F50266">
        <w:rPr>
          <w:rFonts w:ascii="Liberation Serif" w:hAnsi="Liberation Serif"/>
        </w:rPr>
        <w:t>, а так же содержащий сведения о намогильных сооружениях</w:t>
      </w:r>
      <w:r w:rsidRPr="00F50266">
        <w:rPr>
          <w:rFonts w:ascii="Liberation Serif" w:hAnsi="Liberation Serif"/>
        </w:rPr>
        <w:t>.</w:t>
      </w:r>
    </w:p>
    <w:p w:rsidR="006F1F2C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Свидетельство о смерти – документ государственного образца, являющийся основанием для оформления документов на погребение</w:t>
      </w:r>
      <w:r w:rsidR="005B653F" w:rsidRPr="00F50266">
        <w:rPr>
          <w:rFonts w:ascii="Liberation Serif" w:hAnsi="Liberation Serif"/>
        </w:rPr>
        <w:t xml:space="preserve"> умершего</w:t>
      </w:r>
      <w:r w:rsidRPr="00F50266">
        <w:rPr>
          <w:rFonts w:ascii="Liberation Serif" w:hAnsi="Liberation Serif"/>
        </w:rPr>
        <w:t xml:space="preserve"> и (или) </w:t>
      </w:r>
      <w:r w:rsidR="005B653F" w:rsidRPr="00F50266">
        <w:rPr>
          <w:rFonts w:ascii="Liberation Serif" w:hAnsi="Liberation Serif"/>
        </w:rPr>
        <w:t xml:space="preserve">совершения </w:t>
      </w:r>
      <w:r w:rsidRPr="00F50266">
        <w:rPr>
          <w:rFonts w:ascii="Liberation Serif" w:hAnsi="Liberation Serif"/>
        </w:rPr>
        <w:t xml:space="preserve">юридически значимых </w:t>
      </w:r>
      <w:r w:rsidR="00D921FC" w:rsidRPr="00F50266">
        <w:rPr>
          <w:rFonts w:ascii="Liberation Serif" w:hAnsi="Liberation Serif"/>
        </w:rPr>
        <w:t>действий</w:t>
      </w:r>
      <w:r w:rsidRPr="00F50266">
        <w:rPr>
          <w:rFonts w:ascii="Liberation Serif" w:hAnsi="Liberation Serif"/>
        </w:rPr>
        <w:t>. Свидетельство о смерти выдается уполномоченным органом записи актов гражданского состояния.</w:t>
      </w:r>
    </w:p>
    <w:p w:rsidR="00B65C97" w:rsidRPr="00F50266" w:rsidRDefault="006F1F2C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Справка о кремации – справка, в которой </w:t>
      </w:r>
      <w:r w:rsidR="00D921FC" w:rsidRPr="00F50266">
        <w:rPr>
          <w:rFonts w:ascii="Liberation Serif" w:hAnsi="Liberation Serif"/>
        </w:rPr>
        <w:t>содержится информация о том,</w:t>
      </w:r>
      <w:r w:rsidRPr="00F50266">
        <w:rPr>
          <w:rFonts w:ascii="Liberation Serif" w:hAnsi="Liberation Serif"/>
        </w:rPr>
        <w:t xml:space="preserve"> где и когда останки умершего были кремированы, и удостоверяющая факт выдачи п</w:t>
      </w:r>
      <w:r w:rsidR="00D921FC" w:rsidRPr="00F50266">
        <w:rPr>
          <w:rFonts w:ascii="Liberation Serif" w:hAnsi="Liberation Serif"/>
        </w:rPr>
        <w:t>раха потребителю для погребения</w:t>
      </w:r>
      <w:r w:rsidRPr="00F50266">
        <w:rPr>
          <w:rFonts w:ascii="Liberation Serif" w:hAnsi="Liberation Serif"/>
        </w:rPr>
        <w:t>.</w:t>
      </w:r>
    </w:p>
    <w:p w:rsidR="006F1F2C" w:rsidRPr="00F50266" w:rsidRDefault="00B65C97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Справка о возможно</w:t>
      </w:r>
      <w:r w:rsidR="00213156" w:rsidRPr="00F50266">
        <w:rPr>
          <w:rFonts w:ascii="Liberation Serif" w:hAnsi="Liberation Serif"/>
        </w:rPr>
        <w:t>сти</w:t>
      </w:r>
      <w:r w:rsidRPr="00F50266">
        <w:rPr>
          <w:rFonts w:ascii="Liberation Serif" w:hAnsi="Liberation Serif"/>
        </w:rPr>
        <w:t xml:space="preserve"> захоронени</w:t>
      </w:r>
      <w:r w:rsidR="00213156" w:rsidRPr="00F50266">
        <w:rPr>
          <w:rFonts w:ascii="Liberation Serif" w:hAnsi="Liberation Serif"/>
        </w:rPr>
        <w:t>я</w:t>
      </w:r>
      <w:r w:rsidRPr="00F50266">
        <w:rPr>
          <w:rFonts w:ascii="Liberation Serif" w:hAnsi="Liberation Serif"/>
        </w:rPr>
        <w:t xml:space="preserve"> в могилу близкого родственника</w:t>
      </w:r>
      <w:r w:rsidR="006F1F2C" w:rsidRPr="00F50266">
        <w:rPr>
          <w:rFonts w:ascii="Liberation Serif" w:hAnsi="Liberation Serif"/>
        </w:rPr>
        <w:t xml:space="preserve"> </w:t>
      </w:r>
      <w:r w:rsidRPr="00F50266">
        <w:rPr>
          <w:rFonts w:ascii="Liberation Serif" w:hAnsi="Liberation Serif"/>
        </w:rPr>
        <w:t>- д</w:t>
      </w:r>
      <w:r w:rsidRPr="00F50266">
        <w:rPr>
          <w:rFonts w:ascii="Liberation Serif" w:hAnsi="Liberation Serif"/>
          <w:lang w:eastAsia="en-US"/>
        </w:rPr>
        <w:t>окумент предоставляется для захоронения в могилу близкого родственника по истечении кладбищенского периода.</w:t>
      </w:r>
    </w:p>
    <w:p w:rsidR="00C6334D" w:rsidRPr="00F50266" w:rsidRDefault="00775852" w:rsidP="00776A33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Погребение –</w:t>
      </w:r>
      <w:r w:rsidR="00D921FC" w:rsidRPr="00F50266">
        <w:rPr>
          <w:rFonts w:ascii="Liberation Serif" w:hAnsi="Liberation Serif"/>
        </w:rPr>
        <w:t xml:space="preserve"> </w:t>
      </w:r>
      <w:r w:rsidR="00D921FC" w:rsidRPr="00F50266">
        <w:rPr>
          <w:rFonts w:ascii="Liberation Serif" w:hAnsi="Liberation Serif" w:cs="Arial"/>
          <w:color w:val="000000"/>
          <w:shd w:val="clear" w:color="auto" w:fill="FFFFFF"/>
        </w:rPr>
        <w:t>обрядовые действия по захоронению тела (останков) человека после его смерти в соответствии с обычаями и традициями, не противоречащими </w:t>
      </w:r>
      <w:r w:rsidR="00D921FC" w:rsidRPr="00F50266">
        <w:rPr>
          <w:rFonts w:ascii="Liberation Serif" w:hAnsi="Liberation Serif"/>
        </w:rPr>
        <w:t>санитарным</w:t>
      </w:r>
      <w:r w:rsidR="00D921FC" w:rsidRPr="00F50266">
        <w:rPr>
          <w:rFonts w:ascii="Liberation Serif" w:hAnsi="Liberation Serif" w:cs="Arial"/>
          <w:color w:val="000000"/>
          <w:shd w:val="clear" w:color="auto" w:fill="FFFFFF"/>
        </w:rPr>
        <w:t> и иным требованиям. Погребение может осуществляться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 </w:t>
      </w:r>
      <w:r w:rsidR="00D921FC" w:rsidRPr="00F50266">
        <w:rPr>
          <w:rFonts w:ascii="Liberation Serif" w:hAnsi="Liberation Serif"/>
        </w:rPr>
        <w:t>порядке</w:t>
      </w:r>
      <w:r w:rsidR="00D921FC" w:rsidRPr="00F50266">
        <w:rPr>
          <w:rFonts w:ascii="Liberation Serif" w:hAnsi="Liberation Serif" w:cs="Arial"/>
          <w:color w:val="000000"/>
          <w:shd w:val="clear" w:color="auto" w:fill="FFFFFF"/>
        </w:rPr>
        <w:t>, определенном нормативными правовыми актами Российской Федерации).</w:t>
      </w:r>
      <w:r w:rsidR="00DF7714" w:rsidRPr="00F50266">
        <w:rPr>
          <w:rFonts w:ascii="Liberation Serif" w:hAnsi="Liberation Serif" w:cs="Arial"/>
          <w:color w:val="000000"/>
          <w:spacing w:val="3"/>
        </w:rPr>
        <w:t xml:space="preserve"> Погребение может осуществляться в могилах, склепах в соответствии с вероисповеданием и национальными традициями.</w:t>
      </w:r>
      <w:r w:rsidR="00615059" w:rsidRPr="00F50266">
        <w:rPr>
          <w:rFonts w:ascii="Liberation Serif" w:hAnsi="Liberation Serif"/>
        </w:rPr>
        <w:t xml:space="preserve"> </w:t>
      </w:r>
      <w:r w:rsidR="00D921FC" w:rsidRPr="00F50266">
        <w:rPr>
          <w:rFonts w:ascii="Liberation Serif" w:hAnsi="Liberation Serif"/>
        </w:rPr>
        <w:t>Погребение</w:t>
      </w:r>
      <w:r w:rsidRPr="00F50266">
        <w:rPr>
          <w:rFonts w:ascii="Liberation Serif" w:hAnsi="Liberation Serif"/>
        </w:rPr>
        <w:t xml:space="preserve"> может осуществляться путем предания тела или останков земле в гробу или без гроба, помещение гроба в склеп, саркофаг, мавзолей, пантеон, путем помещения урны с прахом в </w:t>
      </w:r>
      <w:r w:rsidR="00EF4D6F" w:rsidRPr="00F50266">
        <w:rPr>
          <w:rFonts w:ascii="Liberation Serif" w:hAnsi="Liberation Serif"/>
        </w:rPr>
        <w:t>могилу, колумбарную нишу, а так</w:t>
      </w:r>
      <w:r w:rsidRPr="00F50266">
        <w:rPr>
          <w:rFonts w:ascii="Liberation Serif" w:hAnsi="Liberation Serif"/>
        </w:rPr>
        <w:t xml:space="preserve">же путем развеивания праха на специально отведенных участках. </w:t>
      </w:r>
    </w:p>
    <w:p w:rsidR="00B747BD" w:rsidRPr="00F50266" w:rsidRDefault="00490A30" w:rsidP="00776A33">
      <w:pPr>
        <w:ind w:firstLine="851"/>
        <w:rPr>
          <w:rFonts w:ascii="Liberation Serif" w:hAnsi="Liberation Serif"/>
        </w:rPr>
      </w:pPr>
      <w:bookmarkStart w:id="6" w:name="sub_1004"/>
      <w:bookmarkEnd w:id="5"/>
      <w:r w:rsidRPr="00F50266">
        <w:rPr>
          <w:rStyle w:val="a3"/>
          <w:rFonts w:ascii="Liberation Serif" w:hAnsi="Liberation Serif"/>
          <w:b w:val="0"/>
          <w:bCs/>
          <w:color w:val="auto"/>
        </w:rPr>
        <w:t>Захоронение</w:t>
      </w:r>
      <w:r w:rsidRPr="00F50266">
        <w:rPr>
          <w:rFonts w:ascii="Liberation Serif" w:hAnsi="Liberation Serif"/>
        </w:rPr>
        <w:t xml:space="preserve"> </w:t>
      </w:r>
      <w:r w:rsidR="00B747BD" w:rsidRPr="00F50266">
        <w:rPr>
          <w:rFonts w:ascii="Liberation Serif" w:hAnsi="Liberation Serif"/>
        </w:rPr>
        <w:t>–</w:t>
      </w:r>
      <w:r w:rsidRPr="00F50266">
        <w:rPr>
          <w:rFonts w:ascii="Liberation Serif" w:hAnsi="Liberation Serif"/>
        </w:rPr>
        <w:t xml:space="preserve"> </w:t>
      </w:r>
      <w:r w:rsidR="00B747BD" w:rsidRPr="00F50266">
        <w:rPr>
          <w:rFonts w:ascii="Liberation Serif" w:hAnsi="Liberation Serif"/>
        </w:rPr>
        <w:t>комплекс действий по погребению тел (останков) умершего человека или прах</w:t>
      </w:r>
      <w:r w:rsidR="004C78B5" w:rsidRPr="00F50266">
        <w:rPr>
          <w:rFonts w:ascii="Liberation Serif" w:hAnsi="Liberation Serif"/>
        </w:rPr>
        <w:t>а</w:t>
      </w:r>
      <w:r w:rsidR="00B747BD" w:rsidRPr="00F50266">
        <w:rPr>
          <w:rFonts w:ascii="Liberation Serif" w:hAnsi="Liberation Serif"/>
        </w:rPr>
        <w:t xml:space="preserve"> после его смерти.</w:t>
      </w:r>
    </w:p>
    <w:p w:rsidR="00032923" w:rsidRPr="00F50266" w:rsidRDefault="00EF4D6F" w:rsidP="0041468D">
      <w:pPr>
        <w:ind w:firstLine="851"/>
        <w:rPr>
          <w:rFonts w:ascii="Liberation Serif" w:hAnsi="Liberation Serif" w:cs="Arial"/>
          <w:color w:val="000000"/>
          <w:spacing w:val="3"/>
        </w:rPr>
      </w:pPr>
      <w:r w:rsidRPr="00F50266">
        <w:rPr>
          <w:rFonts w:ascii="Liberation Serif" w:hAnsi="Liberation Serif" w:cs="Arial"/>
          <w:color w:val="000000"/>
          <w:spacing w:val="3"/>
        </w:rPr>
        <w:t>Захоронение не</w:t>
      </w:r>
      <w:r w:rsidR="004E56F4" w:rsidRPr="00F50266">
        <w:rPr>
          <w:rFonts w:ascii="Liberation Serif" w:hAnsi="Liberation Serif" w:cs="Arial"/>
          <w:color w:val="000000"/>
          <w:spacing w:val="3"/>
        </w:rPr>
        <w:t xml:space="preserve">кремированного тела (останков) </w:t>
      </w:r>
      <w:r w:rsidR="00DF7714" w:rsidRPr="00F50266">
        <w:rPr>
          <w:rFonts w:ascii="Liberation Serif" w:hAnsi="Liberation Serif" w:cs="Arial"/>
          <w:color w:val="000000"/>
          <w:spacing w:val="3"/>
        </w:rPr>
        <w:t xml:space="preserve">умершего </w:t>
      </w:r>
      <w:r w:rsidR="004E56F4" w:rsidRPr="00F50266">
        <w:rPr>
          <w:rFonts w:ascii="Liberation Serif" w:hAnsi="Liberation Serif" w:cs="Arial"/>
          <w:color w:val="000000"/>
          <w:spacing w:val="3"/>
        </w:rPr>
        <w:t xml:space="preserve">должно производиться в соответствии с действующим законодательством Российской Федерации. </w:t>
      </w:r>
      <w:r w:rsidR="00DF7714" w:rsidRPr="00F50266">
        <w:rPr>
          <w:rFonts w:ascii="Liberation Serif" w:hAnsi="Liberation Serif" w:cs="Arial"/>
          <w:color w:val="000000"/>
          <w:spacing w:val="3"/>
        </w:rPr>
        <w:t>З</w:t>
      </w:r>
      <w:r w:rsidR="00DF7714" w:rsidRPr="00F50266">
        <w:rPr>
          <w:rFonts w:ascii="Liberation Serif" w:hAnsi="Liberation Serif"/>
        </w:rPr>
        <w:t xml:space="preserve">ахоронение тела (останков) умершего - предание земле тела (останков) умершего человека </w:t>
      </w:r>
      <w:r w:rsidRPr="00F50266">
        <w:rPr>
          <w:rFonts w:ascii="Liberation Serif" w:hAnsi="Liberation Serif"/>
        </w:rPr>
        <w:t>в гробу или без гроба, помещение</w:t>
      </w:r>
      <w:r w:rsidR="00DF7714" w:rsidRPr="00F50266">
        <w:rPr>
          <w:rFonts w:ascii="Liberation Serif" w:hAnsi="Liberation Serif"/>
        </w:rPr>
        <w:t xml:space="preserve"> гроба с останками в склеп, в соответствии с вероисповеданием и национальными традициями.</w:t>
      </w:r>
    </w:p>
    <w:p w:rsidR="004E56F4" w:rsidRPr="00F50266" w:rsidRDefault="004E56F4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 w:cs="Arial"/>
          <w:color w:val="000000"/>
          <w:spacing w:val="3"/>
        </w:rPr>
        <w:t>Захоронение останков после кремации (праха) в урнах допускается производить в колумбари</w:t>
      </w:r>
      <w:r w:rsidR="00553B7C" w:rsidRPr="00F50266">
        <w:rPr>
          <w:rFonts w:ascii="Liberation Serif" w:hAnsi="Liberation Serif" w:cs="Arial"/>
          <w:color w:val="000000"/>
          <w:spacing w:val="3"/>
        </w:rPr>
        <w:t>й</w:t>
      </w:r>
      <w:r w:rsidRPr="00F50266">
        <w:rPr>
          <w:rFonts w:ascii="Liberation Serif" w:hAnsi="Liberation Serif" w:cs="Arial"/>
          <w:color w:val="000000"/>
          <w:spacing w:val="3"/>
        </w:rPr>
        <w:t>, нишу стены скорби и в могил</w:t>
      </w:r>
      <w:r w:rsidR="00553B7C" w:rsidRPr="00F50266">
        <w:rPr>
          <w:rFonts w:ascii="Liberation Serif" w:hAnsi="Liberation Serif" w:cs="Arial"/>
          <w:color w:val="000000"/>
          <w:spacing w:val="3"/>
        </w:rPr>
        <w:t xml:space="preserve">у, </w:t>
      </w:r>
      <w:r w:rsidR="00553B7C" w:rsidRPr="00F50266">
        <w:rPr>
          <w:rFonts w:ascii="Liberation Serif" w:hAnsi="Liberation Serif"/>
        </w:rPr>
        <w:t>или развеивани</w:t>
      </w:r>
      <w:r w:rsidR="00110B6C" w:rsidRPr="00F50266">
        <w:rPr>
          <w:rFonts w:ascii="Liberation Serif" w:hAnsi="Liberation Serif"/>
        </w:rPr>
        <w:t>ем</w:t>
      </w:r>
      <w:r w:rsidR="00553B7C" w:rsidRPr="00F50266">
        <w:rPr>
          <w:rFonts w:ascii="Liberation Serif" w:hAnsi="Liberation Serif"/>
        </w:rPr>
        <w:t xml:space="preserve"> праха на специально отведенных участках</w:t>
      </w:r>
      <w:r w:rsidRPr="00F50266">
        <w:rPr>
          <w:rFonts w:ascii="Liberation Serif" w:hAnsi="Liberation Serif" w:cs="Arial"/>
          <w:color w:val="000000"/>
          <w:spacing w:val="3"/>
        </w:rPr>
        <w:t>.</w:t>
      </w:r>
    </w:p>
    <w:bookmarkEnd w:id="6"/>
    <w:p w:rsidR="00490A30" w:rsidRPr="00F50266" w:rsidRDefault="006F1F2C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З</w:t>
      </w:r>
      <w:r w:rsidR="00490A30" w:rsidRPr="00F50266">
        <w:rPr>
          <w:rFonts w:ascii="Liberation Serif" w:hAnsi="Liberation Serif"/>
        </w:rPr>
        <w:t>ахоронения могут производиться в могилы, признанные в установленном порядке бесхозными.</w:t>
      </w:r>
    </w:p>
    <w:p w:rsidR="006F1F2C" w:rsidRPr="00F50266" w:rsidRDefault="006F1F2C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Бесхозное место захоронения – неухоженное в течение длительного периода времени место захоронения, признанное в установленном порядке бесхозным («брошенное» место</w:t>
      </w:r>
      <w:r w:rsidR="00D65DCA" w:rsidRPr="00F50266">
        <w:rPr>
          <w:rFonts w:ascii="Liberation Serif" w:hAnsi="Liberation Serif"/>
        </w:rPr>
        <w:t xml:space="preserve"> захоронения</w:t>
      </w:r>
      <w:r w:rsidRPr="00F50266">
        <w:rPr>
          <w:rFonts w:ascii="Liberation Serif" w:hAnsi="Liberation Serif"/>
        </w:rPr>
        <w:t>).</w:t>
      </w:r>
    </w:p>
    <w:p w:rsidR="007B4556" w:rsidRPr="00F50266" w:rsidRDefault="006F1F2C" w:rsidP="0041468D">
      <w:pPr>
        <w:ind w:firstLine="851"/>
        <w:rPr>
          <w:rFonts w:ascii="Liberation Serif" w:hAnsi="Liberation Serif"/>
        </w:rPr>
      </w:pPr>
      <w:bookmarkStart w:id="7" w:name="sub_1007"/>
      <w:r w:rsidRPr="00F50266">
        <w:rPr>
          <w:rFonts w:ascii="Liberation Serif" w:hAnsi="Liberation Serif"/>
        </w:rPr>
        <w:t xml:space="preserve">Общественное кладбище – </w:t>
      </w:r>
      <w:r w:rsidR="006A2555" w:rsidRPr="00F50266">
        <w:rPr>
          <w:rFonts w:ascii="Liberation Serif" w:hAnsi="Liberation Serif"/>
        </w:rPr>
        <w:t>муниципальное кладбище, расположенное на территории городского округа Первоуральск, в состав которого входят земельные участки</w:t>
      </w:r>
      <w:r w:rsidRPr="00F50266">
        <w:rPr>
          <w:rFonts w:ascii="Liberation Serif" w:hAnsi="Liberation Serif"/>
        </w:rPr>
        <w:t>,</w:t>
      </w:r>
      <w:r w:rsidR="007B4556" w:rsidRPr="00F50266">
        <w:rPr>
          <w:rFonts w:ascii="Liberation Serif" w:hAnsi="Liberation Serif"/>
        </w:rPr>
        <w:t xml:space="preserve"> предназначенные для погребения тел (останков) умерших</w:t>
      </w:r>
      <w:r w:rsidRPr="00F50266">
        <w:rPr>
          <w:rFonts w:ascii="Liberation Serif" w:hAnsi="Liberation Serif"/>
        </w:rPr>
        <w:t xml:space="preserve"> независимо от их вероисповедания и профессиональной деятельности.</w:t>
      </w:r>
      <w:r w:rsidR="007B4556" w:rsidRPr="00F50266">
        <w:rPr>
          <w:rFonts w:ascii="Liberation Serif" w:hAnsi="Liberation Serif"/>
        </w:rPr>
        <w:t xml:space="preserve"> Кладбища на территории городского округа Первоуральск передаются в установленном порядке в постоянное бессрочное пользование специализированной службе по вопросам похоронного дела. Порядок деятельности </w:t>
      </w:r>
      <w:r w:rsidR="00D33926" w:rsidRPr="00F50266">
        <w:rPr>
          <w:rFonts w:ascii="Liberation Serif" w:hAnsi="Liberation Serif"/>
        </w:rPr>
        <w:t xml:space="preserve">общественного </w:t>
      </w:r>
      <w:r w:rsidR="007B4556" w:rsidRPr="00F50266">
        <w:rPr>
          <w:rFonts w:ascii="Liberation Serif" w:hAnsi="Liberation Serif"/>
        </w:rPr>
        <w:t>кладбища устанавливается настоящим Положением.</w:t>
      </w:r>
    </w:p>
    <w:p w:rsidR="00490A30" w:rsidRPr="00F50266" w:rsidRDefault="00406146" w:rsidP="0041468D">
      <w:pPr>
        <w:ind w:firstLine="851"/>
        <w:rPr>
          <w:rFonts w:ascii="Liberation Serif" w:hAnsi="Liberation Serif"/>
        </w:rPr>
      </w:pPr>
      <w:r w:rsidRPr="00F50266">
        <w:rPr>
          <w:rStyle w:val="a3"/>
          <w:rFonts w:ascii="Liberation Serif" w:hAnsi="Liberation Serif"/>
          <w:b w:val="0"/>
          <w:bCs/>
          <w:color w:val="auto"/>
        </w:rPr>
        <w:t>З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она захоронения</w:t>
      </w:r>
      <w:r w:rsidR="00490A30" w:rsidRPr="00F50266">
        <w:rPr>
          <w:rFonts w:ascii="Liberation Serif" w:hAnsi="Liberation Serif"/>
        </w:rPr>
        <w:t xml:space="preserve"> - часть территории кладбища, на которой осуществляется погребение </w:t>
      </w:r>
      <w:r w:rsidR="003468A3" w:rsidRPr="00F50266">
        <w:rPr>
          <w:rFonts w:ascii="Liberation Serif" w:hAnsi="Liberation Serif"/>
        </w:rPr>
        <w:t xml:space="preserve">тел (останков) </w:t>
      </w:r>
      <w:r w:rsidR="00490A30" w:rsidRPr="00F50266">
        <w:rPr>
          <w:rFonts w:ascii="Liberation Serif" w:hAnsi="Liberation Serif"/>
        </w:rPr>
        <w:t xml:space="preserve">умерших или </w:t>
      </w:r>
      <w:r w:rsidR="003468A3" w:rsidRPr="00F50266">
        <w:rPr>
          <w:rFonts w:ascii="Liberation Serif" w:hAnsi="Liberation Serif"/>
        </w:rPr>
        <w:t>придание земле урн</w:t>
      </w:r>
      <w:r w:rsidR="00490A30" w:rsidRPr="00F50266">
        <w:rPr>
          <w:rFonts w:ascii="Liberation Serif" w:hAnsi="Liberation Serif"/>
        </w:rPr>
        <w:t xml:space="preserve"> с прахом.</w:t>
      </w:r>
      <w:r w:rsidR="00D65DCA" w:rsidRPr="00F50266">
        <w:rPr>
          <w:rFonts w:ascii="Liberation Serif" w:hAnsi="Liberation Serif"/>
        </w:rPr>
        <w:t xml:space="preserve"> Зона захоронений кладбища представляет собой территорию, разделенную на пронумерованные участки – кварталы, разбитые дорожно</w:t>
      </w:r>
      <w:r w:rsidR="00895B9D" w:rsidRPr="00F50266">
        <w:rPr>
          <w:rFonts w:ascii="Liberation Serif" w:hAnsi="Liberation Serif"/>
        </w:rPr>
        <w:t>-тротуарной</w:t>
      </w:r>
      <w:r w:rsidR="00D65DCA" w:rsidRPr="00F50266">
        <w:rPr>
          <w:rFonts w:ascii="Liberation Serif" w:hAnsi="Liberation Serif"/>
        </w:rPr>
        <w:t xml:space="preserve"> сетью согласно чертежу генерального плана кладбища, и территорию, отведенную под намогильные сооружения, </w:t>
      </w:r>
      <w:r w:rsidR="00A33A4D" w:rsidRPr="00F50266">
        <w:rPr>
          <w:rFonts w:ascii="Liberation Serif" w:hAnsi="Liberation Serif"/>
        </w:rPr>
        <w:t>здания, колумбарии.</w:t>
      </w:r>
    </w:p>
    <w:p w:rsidR="00406146" w:rsidRPr="00F50266" w:rsidRDefault="00406146" w:rsidP="0041468D">
      <w:pPr>
        <w:ind w:firstLine="851"/>
        <w:rPr>
          <w:rFonts w:ascii="Liberation Serif" w:hAnsi="Liberation Serif" w:cs="Arial"/>
          <w:color w:val="000000"/>
          <w:shd w:val="clear" w:color="auto" w:fill="FFFFFF"/>
        </w:rPr>
      </w:pPr>
      <w:bookmarkStart w:id="8" w:name="sub_1008"/>
      <w:bookmarkEnd w:id="7"/>
      <w:r w:rsidRPr="00F50266">
        <w:rPr>
          <w:rFonts w:ascii="Liberation Serif" w:hAnsi="Liberation Serif" w:cs="Arial"/>
          <w:color w:val="000000"/>
          <w:shd w:val="clear" w:color="auto" w:fill="FFFFFF"/>
        </w:rPr>
        <w:lastRenderedPageBreak/>
        <w:t>Санитарно-защитная зона кладбища – это территория между местами захоронения и жилой (селитебной) зоной населенных пунктов.</w:t>
      </w:r>
    </w:p>
    <w:p w:rsidR="00490A30" w:rsidRPr="00F50266" w:rsidRDefault="008C5E51" w:rsidP="0041468D">
      <w:pPr>
        <w:pStyle w:val="1"/>
        <w:spacing w:before="0" w:after="0"/>
        <w:ind w:firstLine="851"/>
        <w:jc w:val="both"/>
        <w:rPr>
          <w:rFonts w:ascii="Liberation Serif" w:hAnsi="Liberation Serif"/>
        </w:rPr>
      </w:pPr>
      <w:bookmarkStart w:id="9" w:name="sub_1011"/>
      <w:bookmarkEnd w:id="8"/>
      <w:r w:rsidRPr="00F50266">
        <w:rPr>
          <w:rStyle w:val="a3"/>
          <w:rFonts w:ascii="Liberation Serif" w:hAnsi="Liberation Serif"/>
          <w:bCs w:val="0"/>
          <w:color w:val="auto"/>
        </w:rPr>
        <w:t>К</w:t>
      </w:r>
      <w:r w:rsidR="00490A30" w:rsidRPr="00F50266">
        <w:rPr>
          <w:rStyle w:val="a3"/>
          <w:rFonts w:ascii="Liberation Serif" w:hAnsi="Liberation Serif"/>
          <w:bCs w:val="0"/>
          <w:color w:val="auto"/>
        </w:rPr>
        <w:t>ладбищенский период</w:t>
      </w:r>
      <w:r w:rsidR="00490A30" w:rsidRPr="00F50266">
        <w:rPr>
          <w:rFonts w:ascii="Liberation Serif" w:hAnsi="Liberation Serif"/>
          <w:b w:val="0"/>
        </w:rPr>
        <w:t xml:space="preserve"> - установленный срок разложения и минерал</w:t>
      </w:r>
      <w:r w:rsidR="00895B9D" w:rsidRPr="00F50266">
        <w:rPr>
          <w:rFonts w:ascii="Liberation Serif" w:hAnsi="Liberation Serif"/>
          <w:b w:val="0"/>
        </w:rPr>
        <w:t>изации останков 20 лет.</w:t>
      </w:r>
      <w:r w:rsidR="00406146" w:rsidRPr="00F50266">
        <w:rPr>
          <w:rFonts w:ascii="Liberation Serif" w:hAnsi="Liberation Serif"/>
          <w:b w:val="0"/>
        </w:rPr>
        <w:t xml:space="preserve"> </w:t>
      </w:r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bookmarkStart w:id="10" w:name="sub_1012"/>
      <w:bookmarkEnd w:id="9"/>
      <w:r w:rsidRPr="00F50266">
        <w:rPr>
          <w:rStyle w:val="a3"/>
          <w:rFonts w:ascii="Liberation Serif" w:hAnsi="Liberation Serif"/>
          <w:b w:val="0"/>
          <w:bCs/>
          <w:color w:val="auto"/>
        </w:rPr>
        <w:t>К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нига регистрации захоронений</w:t>
      </w:r>
      <w:r w:rsidR="00490A30" w:rsidRPr="00F50266">
        <w:rPr>
          <w:rFonts w:ascii="Liberation Serif" w:hAnsi="Liberation Serif"/>
        </w:rPr>
        <w:t xml:space="preserve"> </w:t>
      </w:r>
      <w:r w:rsidR="00CD1B00" w:rsidRPr="00F50266">
        <w:rPr>
          <w:rFonts w:ascii="Liberation Serif" w:hAnsi="Liberation Serif"/>
        </w:rPr>
        <w:t>–</w:t>
      </w:r>
      <w:r w:rsidR="00490A30" w:rsidRPr="00F50266">
        <w:rPr>
          <w:rFonts w:ascii="Liberation Serif" w:hAnsi="Liberation Serif"/>
        </w:rPr>
        <w:t xml:space="preserve"> </w:t>
      </w:r>
      <w:r w:rsidR="008268A6" w:rsidRPr="00F50266">
        <w:rPr>
          <w:rFonts w:ascii="Liberation Serif" w:hAnsi="Liberation Serif"/>
        </w:rPr>
        <w:t>журнал</w:t>
      </w:r>
      <w:r w:rsidR="00EF4D6F" w:rsidRPr="00F50266">
        <w:rPr>
          <w:rFonts w:ascii="Liberation Serif" w:hAnsi="Liberation Serif"/>
        </w:rPr>
        <w:t xml:space="preserve"> и электронная база</w:t>
      </w:r>
      <w:r w:rsidR="008268A6" w:rsidRPr="00F50266">
        <w:rPr>
          <w:rFonts w:ascii="Liberation Serif" w:hAnsi="Liberation Serif"/>
        </w:rPr>
        <w:t xml:space="preserve"> установленной формы, в которы</w:t>
      </w:r>
      <w:r w:rsidR="00EF4D6F" w:rsidRPr="00F50266">
        <w:rPr>
          <w:rFonts w:ascii="Liberation Serif" w:hAnsi="Liberation Serif"/>
        </w:rPr>
        <w:t>е</w:t>
      </w:r>
      <w:r w:rsidR="00490A30" w:rsidRPr="00F50266">
        <w:rPr>
          <w:rFonts w:ascii="Liberation Serif" w:hAnsi="Liberation Serif"/>
        </w:rPr>
        <w:t xml:space="preserve"> специализированная служба </w:t>
      </w:r>
      <w:r w:rsidR="00E8494E" w:rsidRPr="00F50266">
        <w:rPr>
          <w:rFonts w:ascii="Liberation Serif" w:hAnsi="Liberation Serif"/>
        </w:rPr>
        <w:t>по</w:t>
      </w:r>
      <w:r w:rsidR="00EF4D6F" w:rsidRPr="00F50266">
        <w:rPr>
          <w:rFonts w:ascii="Liberation Serif" w:hAnsi="Liberation Serif"/>
        </w:rPr>
        <w:t xml:space="preserve"> вопросам похоронного дела внося</w:t>
      </w:r>
      <w:r w:rsidR="00E8494E" w:rsidRPr="00F50266">
        <w:rPr>
          <w:rFonts w:ascii="Liberation Serif" w:hAnsi="Liberation Serif"/>
        </w:rPr>
        <w:t>т записи о регистрации каждого захоронения.</w:t>
      </w:r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bookmarkStart w:id="11" w:name="sub_1013"/>
      <w:bookmarkEnd w:id="10"/>
      <w:r w:rsidRPr="00F50266">
        <w:rPr>
          <w:rStyle w:val="a3"/>
          <w:rFonts w:ascii="Liberation Serif" w:hAnsi="Liberation Serif"/>
          <w:b w:val="0"/>
          <w:bCs/>
          <w:color w:val="auto"/>
        </w:rPr>
        <w:t>К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 xml:space="preserve">нига регистрации установки </w:t>
      </w:r>
      <w:r w:rsidR="00C7219E" w:rsidRPr="00F50266">
        <w:rPr>
          <w:rStyle w:val="a3"/>
          <w:rFonts w:ascii="Liberation Serif" w:hAnsi="Liberation Serif"/>
          <w:b w:val="0"/>
          <w:bCs/>
          <w:color w:val="auto"/>
        </w:rPr>
        <w:t>на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могильных (надгробных) сооружений</w:t>
      </w:r>
      <w:r w:rsidR="00490A30" w:rsidRPr="00F50266">
        <w:rPr>
          <w:rFonts w:ascii="Liberation Serif" w:hAnsi="Liberation Serif"/>
        </w:rPr>
        <w:t xml:space="preserve"> </w:t>
      </w:r>
      <w:r w:rsidR="002E4E76" w:rsidRPr="00F50266">
        <w:rPr>
          <w:rFonts w:ascii="Liberation Serif" w:hAnsi="Liberation Serif"/>
        </w:rPr>
        <w:t>–</w:t>
      </w:r>
      <w:r w:rsidR="00490A30" w:rsidRPr="00F50266">
        <w:rPr>
          <w:rFonts w:ascii="Liberation Serif" w:hAnsi="Liberation Serif"/>
        </w:rPr>
        <w:t xml:space="preserve"> </w:t>
      </w:r>
      <w:r w:rsidR="008268A6" w:rsidRPr="00F50266">
        <w:rPr>
          <w:rFonts w:ascii="Liberation Serif" w:hAnsi="Liberation Serif"/>
        </w:rPr>
        <w:t>журнал</w:t>
      </w:r>
      <w:r w:rsidR="002E4E76" w:rsidRPr="00F50266">
        <w:rPr>
          <w:rFonts w:ascii="Liberation Serif" w:hAnsi="Liberation Serif"/>
        </w:rPr>
        <w:t xml:space="preserve"> и </w:t>
      </w:r>
      <w:r w:rsidR="008268A6" w:rsidRPr="00F50266">
        <w:rPr>
          <w:rFonts w:ascii="Liberation Serif" w:hAnsi="Liberation Serif"/>
        </w:rPr>
        <w:t xml:space="preserve"> </w:t>
      </w:r>
      <w:r w:rsidR="002E4E76" w:rsidRPr="00F50266">
        <w:rPr>
          <w:rFonts w:ascii="Liberation Serif" w:hAnsi="Liberation Serif"/>
        </w:rPr>
        <w:t>электронная база</w:t>
      </w:r>
      <w:r w:rsidR="00CD1B00" w:rsidRPr="00F50266">
        <w:rPr>
          <w:rFonts w:ascii="Liberation Serif" w:hAnsi="Liberation Serif"/>
        </w:rPr>
        <w:t xml:space="preserve"> </w:t>
      </w:r>
      <w:r w:rsidR="008268A6" w:rsidRPr="00F50266">
        <w:rPr>
          <w:rFonts w:ascii="Liberation Serif" w:hAnsi="Liberation Serif"/>
        </w:rPr>
        <w:t>установленной формы, в которы</w:t>
      </w:r>
      <w:r w:rsidR="002E4E76" w:rsidRPr="00F50266">
        <w:rPr>
          <w:rFonts w:ascii="Liberation Serif" w:hAnsi="Liberation Serif"/>
        </w:rPr>
        <w:t>е</w:t>
      </w:r>
      <w:r w:rsidR="00490A30" w:rsidRPr="00F50266">
        <w:rPr>
          <w:rFonts w:ascii="Liberation Serif" w:hAnsi="Liberation Serif"/>
        </w:rPr>
        <w:t xml:space="preserve"> специализированная служба</w:t>
      </w:r>
      <w:r w:rsidR="00C7219E" w:rsidRPr="00F50266">
        <w:rPr>
          <w:rFonts w:ascii="Liberation Serif" w:hAnsi="Liberation Serif"/>
        </w:rPr>
        <w:t xml:space="preserve"> по вопросам</w:t>
      </w:r>
      <w:r w:rsidR="003B3265" w:rsidRPr="00F50266">
        <w:rPr>
          <w:rFonts w:ascii="Liberation Serif" w:hAnsi="Liberation Serif"/>
        </w:rPr>
        <w:t xml:space="preserve"> </w:t>
      </w:r>
      <w:r w:rsidR="00406146" w:rsidRPr="00F50266">
        <w:rPr>
          <w:rFonts w:ascii="Liberation Serif" w:hAnsi="Liberation Serif"/>
        </w:rPr>
        <w:t>похоронного дела вносит записи о регист</w:t>
      </w:r>
      <w:r w:rsidR="00490A30" w:rsidRPr="00F50266">
        <w:rPr>
          <w:rFonts w:ascii="Liberation Serif" w:hAnsi="Liberation Serif"/>
        </w:rPr>
        <w:t>р</w:t>
      </w:r>
      <w:r w:rsidR="00406146" w:rsidRPr="00F50266">
        <w:rPr>
          <w:rFonts w:ascii="Liberation Serif" w:hAnsi="Liberation Serif"/>
        </w:rPr>
        <w:t>ации</w:t>
      </w:r>
      <w:r w:rsidR="003B3265" w:rsidRPr="00F50266">
        <w:rPr>
          <w:rFonts w:ascii="Liberation Serif" w:hAnsi="Liberation Serif"/>
        </w:rPr>
        <w:t xml:space="preserve"> на</w:t>
      </w:r>
      <w:r w:rsidR="00490A30" w:rsidRPr="00F50266">
        <w:rPr>
          <w:rFonts w:ascii="Liberation Serif" w:hAnsi="Liberation Serif"/>
        </w:rPr>
        <w:t>могильны</w:t>
      </w:r>
      <w:r w:rsidR="00406146" w:rsidRPr="00F50266">
        <w:rPr>
          <w:rFonts w:ascii="Liberation Serif" w:hAnsi="Liberation Serif"/>
        </w:rPr>
        <w:t>х</w:t>
      </w:r>
      <w:r w:rsidR="00490A30" w:rsidRPr="00F50266">
        <w:rPr>
          <w:rFonts w:ascii="Liberation Serif" w:hAnsi="Liberation Serif"/>
        </w:rPr>
        <w:t xml:space="preserve"> сооружени</w:t>
      </w:r>
      <w:r w:rsidR="00406146" w:rsidRPr="00F50266">
        <w:rPr>
          <w:rFonts w:ascii="Liberation Serif" w:hAnsi="Liberation Serif"/>
        </w:rPr>
        <w:t>й</w:t>
      </w:r>
      <w:r w:rsidR="00490A30" w:rsidRPr="00F50266">
        <w:rPr>
          <w:rFonts w:ascii="Liberation Serif" w:hAnsi="Liberation Serif"/>
        </w:rPr>
        <w:t xml:space="preserve"> (надгробия)</w:t>
      </w:r>
      <w:r w:rsidR="00406146" w:rsidRPr="00F50266">
        <w:rPr>
          <w:rFonts w:ascii="Liberation Serif" w:hAnsi="Liberation Serif"/>
        </w:rPr>
        <w:t>, установленных на территории общественных кладбищ.</w:t>
      </w:r>
    </w:p>
    <w:p w:rsidR="007A2617" w:rsidRPr="00F50266" w:rsidRDefault="008C5E51" w:rsidP="0041468D">
      <w:pPr>
        <w:ind w:firstLine="851"/>
        <w:rPr>
          <w:rFonts w:ascii="Liberation Serif" w:hAnsi="Liberation Serif" w:cs="Arial"/>
          <w:color w:val="000000"/>
          <w:shd w:val="clear" w:color="auto" w:fill="FFFFFF"/>
        </w:rPr>
      </w:pPr>
      <w:bookmarkStart w:id="12" w:name="sub_1014"/>
      <w:bookmarkEnd w:id="11"/>
      <w:r w:rsidRPr="00F50266">
        <w:rPr>
          <w:rStyle w:val="a3"/>
          <w:rFonts w:ascii="Liberation Serif" w:hAnsi="Liberation Serif"/>
          <w:b w:val="0"/>
          <w:bCs/>
          <w:color w:val="auto"/>
        </w:rPr>
        <w:t>М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есто захоронения</w:t>
      </w:r>
      <w:r w:rsidR="00490A30" w:rsidRPr="00F50266">
        <w:rPr>
          <w:rFonts w:ascii="Liberation Serif" w:hAnsi="Liberation Serif"/>
        </w:rPr>
        <w:t xml:space="preserve"> </w:t>
      </w:r>
      <w:bookmarkStart w:id="13" w:name="sub_1016"/>
      <w:bookmarkEnd w:id="12"/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>- отведенны</w:t>
      </w:r>
      <w:r w:rsidR="00B702FF" w:rsidRPr="00F50266">
        <w:rPr>
          <w:rFonts w:ascii="Liberation Serif" w:hAnsi="Liberation Serif" w:cs="Arial"/>
          <w:color w:val="000000"/>
          <w:shd w:val="clear" w:color="auto" w:fill="FFFFFF"/>
        </w:rPr>
        <w:t>й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в соответствии с этическими, санитарными и экологическими требованиями участ</w:t>
      </w:r>
      <w:r w:rsidR="00B702FF" w:rsidRPr="00F50266">
        <w:rPr>
          <w:rFonts w:ascii="Liberation Serif" w:hAnsi="Liberation Serif" w:cs="Arial"/>
          <w:color w:val="000000"/>
          <w:shd w:val="clear" w:color="auto" w:fill="FFFFFF"/>
        </w:rPr>
        <w:t>о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>к земли для захоронения тел</w:t>
      </w:r>
      <w:r w:rsidR="00B702FF" w:rsidRPr="00F50266">
        <w:rPr>
          <w:rFonts w:ascii="Liberation Serif" w:hAnsi="Liberation Serif" w:cs="Arial"/>
          <w:color w:val="000000"/>
          <w:shd w:val="clear" w:color="auto" w:fill="FFFFFF"/>
        </w:rPr>
        <w:t>а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(останков) </w:t>
      </w:r>
      <w:r w:rsidR="00B702FF" w:rsidRPr="00F50266">
        <w:rPr>
          <w:rFonts w:ascii="Liberation Serif" w:hAnsi="Liberation Serif" w:cs="Arial"/>
          <w:color w:val="000000"/>
          <w:shd w:val="clear" w:color="auto" w:fill="FFFFFF"/>
        </w:rPr>
        <w:t>умершего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>, в том числе для захоронения урн</w:t>
      </w:r>
      <w:r w:rsidR="00B702FF" w:rsidRPr="00F50266">
        <w:rPr>
          <w:rFonts w:ascii="Liberation Serif" w:hAnsi="Liberation Serif" w:cs="Arial"/>
          <w:color w:val="000000"/>
          <w:shd w:val="clear" w:color="auto" w:fill="FFFFFF"/>
        </w:rPr>
        <w:t>ы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с прахом умерш</w:t>
      </w:r>
      <w:r w:rsidR="00B702FF" w:rsidRPr="00F50266">
        <w:rPr>
          <w:rFonts w:ascii="Liberation Serif" w:hAnsi="Liberation Serif" w:cs="Arial"/>
          <w:color w:val="000000"/>
          <w:shd w:val="clear" w:color="auto" w:fill="FFFFFF"/>
        </w:rPr>
        <w:t>его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>.</w:t>
      </w:r>
    </w:p>
    <w:p w:rsidR="00E8494E" w:rsidRPr="00F50266" w:rsidRDefault="00B702FF" w:rsidP="0041468D">
      <w:pPr>
        <w:ind w:firstLine="851"/>
        <w:rPr>
          <w:rFonts w:ascii="Liberation Serif" w:hAnsi="Liberation Serif" w:cs="Arial"/>
          <w:color w:val="000000"/>
          <w:shd w:val="clear" w:color="auto" w:fill="FFFFFF"/>
        </w:rPr>
      </w:pPr>
      <w:r w:rsidRPr="00F50266">
        <w:rPr>
          <w:rFonts w:ascii="Liberation Serif" w:hAnsi="Liberation Serif" w:cs="Arial"/>
          <w:color w:val="000000"/>
          <w:shd w:val="clear" w:color="auto" w:fill="FFFFFF"/>
        </w:rPr>
        <w:t>Места</w:t>
      </w:r>
      <w:r w:rsidR="00E8494E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погребения </w:t>
      </w:r>
      <w:r w:rsidRPr="00F50266">
        <w:rPr>
          <w:rFonts w:ascii="Liberation Serif" w:hAnsi="Liberation Serif" w:cs="Arial"/>
          <w:color w:val="000000"/>
          <w:shd w:val="clear" w:color="auto" w:fill="FFFFFF"/>
        </w:rPr>
        <w:t>-</w:t>
      </w:r>
      <w:r w:rsidR="00E8494E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отведенные в соответствии с этическими,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</w:t>
      </w:r>
      <w:r w:rsidR="00E8494E" w:rsidRPr="00F50266">
        <w:rPr>
          <w:rFonts w:ascii="Liberation Serif" w:hAnsi="Liberation Serif"/>
          <w:color w:val="000000"/>
        </w:rPr>
        <w:t>санитарными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</w:t>
      </w:r>
      <w:r w:rsidR="00E8494E" w:rsidRPr="00F50266">
        <w:rPr>
          <w:rFonts w:ascii="Liberation Serif" w:hAnsi="Liberation Serif" w:cs="Arial"/>
          <w:color w:val="000000"/>
          <w:shd w:val="clear" w:color="auto" w:fill="FFFFFF"/>
        </w:rPr>
        <w:t>и экологическими требованиями участки земли с сооружаемыми на них кладбищами для захоронения тел (останков) умерших,</w:t>
      </w:r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</w:t>
      </w:r>
      <w:hyperlink r:id="rId12" w:anchor="dst100148" w:history="1">
        <w:r w:rsidR="00E8494E" w:rsidRPr="00F50266">
          <w:rPr>
            <w:rStyle w:val="af8"/>
            <w:rFonts w:ascii="Liberation Serif" w:hAnsi="Liberation Serif" w:cs="Arial"/>
            <w:color w:val="000000"/>
            <w:u w:val="none"/>
            <w:shd w:val="clear" w:color="auto" w:fill="FFFFFF"/>
          </w:rPr>
          <w:t>стенами скорби</w:t>
        </w:r>
      </w:hyperlink>
      <w:r w:rsidR="007A2617" w:rsidRPr="00F50266">
        <w:rPr>
          <w:rFonts w:ascii="Liberation Serif" w:hAnsi="Liberation Serif" w:cs="Arial"/>
          <w:color w:val="000000"/>
          <w:shd w:val="clear" w:color="auto" w:fill="FFFFFF"/>
        </w:rPr>
        <w:t xml:space="preserve"> </w:t>
      </w:r>
      <w:r w:rsidR="00E8494E" w:rsidRPr="00F50266">
        <w:rPr>
          <w:rFonts w:ascii="Liberation Serif" w:hAnsi="Liberation Serif" w:cs="Arial"/>
          <w:color w:val="000000"/>
          <w:shd w:val="clear" w:color="auto" w:fill="FFFFFF"/>
        </w:rPr>
        <w:t>для захоронения урн с прахом умерших (пеплом после сожжения тел (останков) умерших, далее - прах), крематориями для предания тел (останков) умерших огню, а также иными зданиями и сооружениями, предназначенными для осуществления погребения умерших. Места погребения могут относиться к объектам, имеющим культурно-историческое значение.</w:t>
      </w:r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r w:rsidRPr="00F50266">
        <w:rPr>
          <w:rStyle w:val="a3"/>
          <w:rFonts w:ascii="Liberation Serif" w:hAnsi="Liberation Serif"/>
          <w:b w:val="0"/>
          <w:bCs/>
          <w:color w:val="auto"/>
        </w:rPr>
        <w:t>Д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ействующее место погребения</w:t>
      </w:r>
      <w:r w:rsidR="00490A30" w:rsidRPr="00F50266">
        <w:rPr>
          <w:rFonts w:ascii="Liberation Serif" w:hAnsi="Liberation Serif"/>
        </w:rPr>
        <w:t xml:space="preserve"> </w:t>
      </w:r>
      <w:r w:rsidR="00CB159D" w:rsidRPr="00F50266">
        <w:rPr>
          <w:rFonts w:ascii="Liberation Serif" w:hAnsi="Liberation Serif"/>
        </w:rPr>
        <w:t>–</w:t>
      </w:r>
      <w:r w:rsidR="00490A30" w:rsidRPr="00F50266">
        <w:rPr>
          <w:rFonts w:ascii="Liberation Serif" w:hAnsi="Liberation Serif"/>
        </w:rPr>
        <w:t xml:space="preserve"> </w:t>
      </w:r>
      <w:r w:rsidR="00E91816" w:rsidRPr="00F50266">
        <w:rPr>
          <w:rFonts w:ascii="Liberation Serif" w:hAnsi="Liberation Serif"/>
        </w:rPr>
        <w:t>отведен</w:t>
      </w:r>
      <w:r w:rsidR="00CB159D" w:rsidRPr="00F50266">
        <w:rPr>
          <w:rFonts w:ascii="Liberation Serif" w:hAnsi="Liberation Serif"/>
        </w:rPr>
        <w:t xml:space="preserve">ное место на </w:t>
      </w:r>
      <w:r w:rsidR="00490A30" w:rsidRPr="00F50266">
        <w:rPr>
          <w:rFonts w:ascii="Liberation Serif" w:hAnsi="Liberation Serif"/>
        </w:rPr>
        <w:t>кладбище, на котором имеются свободные участки для погребения</w:t>
      </w:r>
      <w:r w:rsidR="00CB159D" w:rsidRPr="00F50266">
        <w:rPr>
          <w:rFonts w:ascii="Liberation Serif" w:hAnsi="Liberation Serif"/>
        </w:rPr>
        <w:t xml:space="preserve"> тела (останков) умершего</w:t>
      </w:r>
      <w:r w:rsidR="00490A30" w:rsidRPr="00F50266">
        <w:rPr>
          <w:rFonts w:ascii="Liberation Serif" w:hAnsi="Liberation Serif"/>
        </w:rPr>
        <w:t>;</w:t>
      </w:r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bookmarkStart w:id="14" w:name="sub_1022"/>
      <w:bookmarkEnd w:id="13"/>
      <w:r w:rsidRPr="00F50266">
        <w:rPr>
          <w:rStyle w:val="a3"/>
          <w:rFonts w:ascii="Liberation Serif" w:hAnsi="Liberation Serif"/>
          <w:b w:val="0"/>
          <w:bCs/>
          <w:color w:val="auto"/>
        </w:rPr>
        <w:t>Н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едействующее место погребения</w:t>
      </w:r>
      <w:r w:rsidR="00490A30" w:rsidRPr="00F50266">
        <w:rPr>
          <w:rFonts w:ascii="Liberation Serif" w:hAnsi="Liberation Serif"/>
        </w:rPr>
        <w:t xml:space="preserve"> - место погребения, на котором последнее захоронение фактически осуществлено ранее истечения установленного законом срока минерализации останков;</w:t>
      </w:r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bookmarkStart w:id="15" w:name="sub_1024"/>
      <w:bookmarkEnd w:id="14"/>
      <w:r w:rsidRPr="00F50266">
        <w:rPr>
          <w:rStyle w:val="a3"/>
          <w:rFonts w:ascii="Liberation Serif" w:hAnsi="Liberation Serif"/>
          <w:b w:val="0"/>
          <w:bCs/>
          <w:color w:val="auto"/>
        </w:rPr>
        <w:t>С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тена скорби</w:t>
      </w:r>
      <w:r w:rsidR="00490A30" w:rsidRPr="00F50266">
        <w:rPr>
          <w:rFonts w:ascii="Liberation Serif" w:hAnsi="Liberation Serif"/>
        </w:rPr>
        <w:t xml:space="preserve"> - участок кладбища в виде стены для захоронения урн с прахом. Стена скорби по вертикали делится на ярусы, ярусы по горизонтали делятся на ниши, закрываемые мемориальными плитами.</w:t>
      </w:r>
    </w:p>
    <w:p w:rsidR="004E0825" w:rsidRPr="00F50266" w:rsidRDefault="008C5E51" w:rsidP="0041468D">
      <w:pPr>
        <w:ind w:firstLine="851"/>
        <w:rPr>
          <w:rFonts w:ascii="Liberation Serif" w:hAnsi="Liberation Serif" w:cs="Arial"/>
          <w:color w:val="333333"/>
        </w:rPr>
      </w:pPr>
      <w:bookmarkStart w:id="16" w:name="sub_1025"/>
      <w:bookmarkEnd w:id="15"/>
      <w:r w:rsidRPr="00F50266">
        <w:rPr>
          <w:rStyle w:val="a3"/>
          <w:rFonts w:ascii="Liberation Serif" w:hAnsi="Liberation Serif"/>
          <w:b w:val="0"/>
          <w:bCs/>
          <w:color w:val="auto"/>
        </w:rPr>
        <w:t>М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огила</w:t>
      </w:r>
      <w:r w:rsidR="00490A30" w:rsidRPr="00F50266">
        <w:rPr>
          <w:rFonts w:ascii="Liberation Serif" w:hAnsi="Liberation Serif"/>
        </w:rPr>
        <w:t xml:space="preserve"> </w:t>
      </w:r>
      <w:r w:rsidR="00CD1B00" w:rsidRPr="00F50266">
        <w:rPr>
          <w:rFonts w:ascii="Liberation Serif" w:hAnsi="Liberation Serif"/>
        </w:rPr>
        <w:t>–</w:t>
      </w:r>
      <w:r w:rsidR="00490A30" w:rsidRPr="00F50266">
        <w:rPr>
          <w:rFonts w:ascii="Liberation Serif" w:hAnsi="Liberation Serif"/>
        </w:rPr>
        <w:t xml:space="preserve"> </w:t>
      </w:r>
      <w:r w:rsidR="00CD1B00" w:rsidRPr="00F50266">
        <w:rPr>
          <w:rFonts w:ascii="Liberation Serif" w:hAnsi="Liberation Serif"/>
        </w:rPr>
        <w:t xml:space="preserve">место, находящееся на участке для </w:t>
      </w:r>
      <w:r w:rsidR="00490A30" w:rsidRPr="00F50266">
        <w:rPr>
          <w:rFonts w:ascii="Liberation Serif" w:hAnsi="Liberation Serif"/>
        </w:rPr>
        <w:t xml:space="preserve">погребения </w:t>
      </w:r>
      <w:r w:rsidR="00CD1B00" w:rsidRPr="00F50266">
        <w:rPr>
          <w:rFonts w:ascii="Liberation Serif" w:hAnsi="Liberation Serif"/>
        </w:rPr>
        <w:t xml:space="preserve">в земле, склепе, ином ритуальном сооружении, кроме колумбария, и предназначенное для захоронения тела (останков) умершего в </w:t>
      </w:r>
      <w:r w:rsidR="00490A30" w:rsidRPr="00F50266">
        <w:rPr>
          <w:rFonts w:ascii="Liberation Serif" w:hAnsi="Liberation Serif"/>
        </w:rPr>
        <w:t>гроб</w:t>
      </w:r>
      <w:r w:rsidR="00CD1B00" w:rsidRPr="00F50266">
        <w:rPr>
          <w:rFonts w:ascii="Liberation Serif" w:hAnsi="Liberation Serif"/>
        </w:rPr>
        <w:t>у</w:t>
      </w:r>
      <w:r w:rsidR="00490A30" w:rsidRPr="00F50266">
        <w:rPr>
          <w:rFonts w:ascii="Liberation Serif" w:hAnsi="Liberation Serif"/>
        </w:rPr>
        <w:t xml:space="preserve"> или</w:t>
      </w:r>
      <w:r w:rsidR="00CD1B00" w:rsidRPr="00F50266">
        <w:rPr>
          <w:rFonts w:ascii="Liberation Serif" w:hAnsi="Liberation Serif"/>
        </w:rPr>
        <w:t xml:space="preserve"> без него, или</w:t>
      </w:r>
      <w:r w:rsidR="00490A30" w:rsidRPr="00F50266">
        <w:rPr>
          <w:rFonts w:ascii="Liberation Serif" w:hAnsi="Liberation Serif"/>
        </w:rPr>
        <w:t xml:space="preserve"> урн с прахом.</w:t>
      </w:r>
      <w:r w:rsidR="004E0825" w:rsidRPr="00F50266">
        <w:rPr>
          <w:rFonts w:ascii="Liberation Serif" w:hAnsi="Liberation Serif" w:cs="Arial"/>
          <w:color w:val="333333"/>
        </w:rPr>
        <w:t xml:space="preserve"> </w:t>
      </w:r>
      <w:bookmarkStart w:id="17" w:name="sub_1026"/>
      <w:bookmarkEnd w:id="16"/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r w:rsidRPr="00F50266">
        <w:rPr>
          <w:rStyle w:val="a3"/>
          <w:rFonts w:ascii="Liberation Serif" w:hAnsi="Liberation Serif"/>
          <w:b w:val="0"/>
          <w:bCs/>
          <w:color w:val="auto"/>
        </w:rPr>
        <w:t>На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могильное сооружение</w:t>
      </w:r>
      <w:r w:rsidR="00490A30" w:rsidRPr="00F50266">
        <w:rPr>
          <w:rFonts w:ascii="Liberation Serif" w:hAnsi="Liberation Serif"/>
        </w:rPr>
        <w:t xml:space="preserve"> </w:t>
      </w:r>
      <w:r w:rsidR="00A33A4D" w:rsidRPr="00F50266">
        <w:rPr>
          <w:rFonts w:ascii="Liberation Serif" w:hAnsi="Liberation Serif"/>
        </w:rPr>
        <w:t>–</w:t>
      </w:r>
      <w:r w:rsidR="00490A30" w:rsidRPr="00F50266">
        <w:rPr>
          <w:rFonts w:ascii="Liberation Serif" w:hAnsi="Liberation Serif"/>
        </w:rPr>
        <w:t xml:space="preserve"> </w:t>
      </w:r>
      <w:r w:rsidR="00A33A4D" w:rsidRPr="00F50266">
        <w:rPr>
          <w:rFonts w:ascii="Liberation Serif" w:hAnsi="Liberation Serif"/>
        </w:rPr>
        <w:t xml:space="preserve">архитектурно-скульптурное </w:t>
      </w:r>
      <w:r w:rsidR="00490A30" w:rsidRPr="00F50266">
        <w:rPr>
          <w:rFonts w:ascii="Liberation Serif" w:hAnsi="Liberation Serif"/>
        </w:rPr>
        <w:t xml:space="preserve">сооружение, </w:t>
      </w:r>
      <w:r w:rsidR="00A33A4D" w:rsidRPr="00F50266">
        <w:rPr>
          <w:rFonts w:ascii="Liberation Serif" w:hAnsi="Liberation Serif"/>
        </w:rPr>
        <w:t>содержащее мемориальную информацию, предназначенное для увековечивания памяти умерших</w:t>
      </w:r>
      <w:r w:rsidR="00C611E3" w:rsidRPr="00F50266">
        <w:rPr>
          <w:rFonts w:ascii="Liberation Serif" w:hAnsi="Liberation Serif"/>
        </w:rPr>
        <w:t>,</w:t>
      </w:r>
      <w:r w:rsidR="00A33A4D" w:rsidRPr="00F50266">
        <w:rPr>
          <w:rFonts w:ascii="Liberation Serif" w:hAnsi="Liberation Serif"/>
        </w:rPr>
        <w:t xml:space="preserve"> и </w:t>
      </w:r>
      <w:r w:rsidR="00490A30" w:rsidRPr="00F50266">
        <w:rPr>
          <w:rFonts w:ascii="Liberation Serif" w:hAnsi="Liberation Serif"/>
        </w:rPr>
        <w:t xml:space="preserve">устанавливаемое на </w:t>
      </w:r>
      <w:r w:rsidR="00A33A4D" w:rsidRPr="00F50266">
        <w:rPr>
          <w:rFonts w:ascii="Liberation Serif" w:hAnsi="Liberation Serif"/>
        </w:rPr>
        <w:t>месте захоронения. Намогильное сооружение может представлять собой памятник в виде</w:t>
      </w:r>
      <w:r w:rsidR="00490A30" w:rsidRPr="00F50266">
        <w:rPr>
          <w:rFonts w:ascii="Liberation Serif" w:hAnsi="Liberation Serif"/>
        </w:rPr>
        <w:t xml:space="preserve"> стел</w:t>
      </w:r>
      <w:r w:rsidR="00A33A4D" w:rsidRPr="00F50266">
        <w:rPr>
          <w:rFonts w:ascii="Liberation Serif" w:hAnsi="Liberation Serif"/>
        </w:rPr>
        <w:t>ы</w:t>
      </w:r>
      <w:r w:rsidR="00490A30" w:rsidRPr="00F50266">
        <w:rPr>
          <w:rFonts w:ascii="Liberation Serif" w:hAnsi="Liberation Serif"/>
        </w:rPr>
        <w:t>, обелиск</w:t>
      </w:r>
      <w:r w:rsidR="00A33A4D" w:rsidRPr="00F50266">
        <w:rPr>
          <w:rFonts w:ascii="Liberation Serif" w:hAnsi="Liberation Serif"/>
        </w:rPr>
        <w:t>а</w:t>
      </w:r>
      <w:r w:rsidR="009B1215" w:rsidRPr="00F50266">
        <w:rPr>
          <w:rFonts w:ascii="Liberation Serif" w:hAnsi="Liberation Serif"/>
        </w:rPr>
        <w:t xml:space="preserve">, </w:t>
      </w:r>
      <w:r w:rsidR="00A33A4D" w:rsidRPr="00F50266">
        <w:rPr>
          <w:rFonts w:ascii="Liberation Serif" w:hAnsi="Liberation Serif"/>
        </w:rPr>
        <w:t xml:space="preserve">плиты, скульптуры, камня, а так же крест, </w:t>
      </w:r>
      <w:r w:rsidR="009B1215" w:rsidRPr="00F50266">
        <w:rPr>
          <w:rFonts w:ascii="Liberation Serif" w:hAnsi="Liberation Serif"/>
        </w:rPr>
        <w:t>намогильная ограда</w:t>
      </w:r>
      <w:r w:rsidR="00490A30" w:rsidRPr="00F50266">
        <w:rPr>
          <w:rFonts w:ascii="Liberation Serif" w:hAnsi="Liberation Serif"/>
        </w:rPr>
        <w:t xml:space="preserve"> и </w:t>
      </w:r>
      <w:r w:rsidR="009B1215" w:rsidRPr="00F50266">
        <w:rPr>
          <w:rFonts w:ascii="Liberation Serif" w:hAnsi="Liberation Serif"/>
        </w:rPr>
        <w:t xml:space="preserve">другие </w:t>
      </w:r>
      <w:r w:rsidR="00490A30" w:rsidRPr="00F50266">
        <w:rPr>
          <w:rFonts w:ascii="Liberation Serif" w:hAnsi="Liberation Serif"/>
        </w:rPr>
        <w:t>сооружения.</w:t>
      </w:r>
    </w:p>
    <w:p w:rsidR="000B106D" w:rsidRPr="00F50266" w:rsidRDefault="000B106D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Намогильный регистрационный знак - табличка с указанием фамилии, </w:t>
      </w:r>
      <w:r w:rsidR="009B1215" w:rsidRPr="00F50266">
        <w:rPr>
          <w:rFonts w:ascii="Liberation Serif" w:hAnsi="Liberation Serif"/>
        </w:rPr>
        <w:t>имени, отчества (при наличии)</w:t>
      </w:r>
      <w:r w:rsidRPr="00F50266">
        <w:rPr>
          <w:rFonts w:ascii="Liberation Serif" w:hAnsi="Liberation Serif"/>
        </w:rPr>
        <w:t xml:space="preserve"> и дат рождения и смерти</w:t>
      </w:r>
      <w:r w:rsidR="009B1215" w:rsidRPr="00F50266">
        <w:rPr>
          <w:rFonts w:ascii="Liberation Serif" w:hAnsi="Liberation Serif"/>
        </w:rPr>
        <w:t xml:space="preserve"> умершего, регистрационный номер</w:t>
      </w:r>
      <w:r w:rsidRPr="00F50266">
        <w:rPr>
          <w:rFonts w:ascii="Liberation Serif" w:hAnsi="Liberation Serif"/>
        </w:rPr>
        <w:t>.</w:t>
      </w:r>
    </w:p>
    <w:p w:rsidR="00490A30" w:rsidRPr="00F50266" w:rsidRDefault="008C5E51" w:rsidP="0041468D">
      <w:pPr>
        <w:ind w:firstLine="851"/>
        <w:rPr>
          <w:rFonts w:ascii="Liberation Serif" w:hAnsi="Liberation Serif"/>
        </w:rPr>
      </w:pPr>
      <w:bookmarkStart w:id="18" w:name="sub_1027"/>
      <w:bookmarkEnd w:id="17"/>
      <w:r w:rsidRPr="00F50266">
        <w:rPr>
          <w:rStyle w:val="a3"/>
          <w:rFonts w:ascii="Liberation Serif" w:hAnsi="Liberation Serif"/>
          <w:b w:val="0"/>
          <w:bCs/>
          <w:color w:val="auto"/>
        </w:rPr>
        <w:t>Н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есанкционированное место погребения</w:t>
      </w:r>
      <w:r w:rsidR="00490A30" w:rsidRPr="00F50266">
        <w:rPr>
          <w:rFonts w:ascii="Liberation Serif" w:hAnsi="Liberation Serif"/>
        </w:rPr>
        <w:t xml:space="preserve"> - фактическое место захоронения на территории </w:t>
      </w:r>
      <w:r w:rsidR="00E91816" w:rsidRPr="00F50266">
        <w:rPr>
          <w:rFonts w:ascii="Liberation Serif" w:hAnsi="Liberation Serif"/>
        </w:rPr>
        <w:t xml:space="preserve">общественного </w:t>
      </w:r>
      <w:r w:rsidR="00490A30" w:rsidRPr="00F50266">
        <w:rPr>
          <w:rFonts w:ascii="Liberation Serif" w:hAnsi="Liberation Serif"/>
        </w:rPr>
        <w:t>кладбища, произведенное без разрешения специализированной службы</w:t>
      </w:r>
      <w:r w:rsidR="00E91816" w:rsidRPr="00F50266">
        <w:rPr>
          <w:rFonts w:ascii="Liberation Serif" w:hAnsi="Liberation Serif"/>
        </w:rPr>
        <w:t xml:space="preserve"> по вопросам похоронного дела</w:t>
      </w:r>
      <w:r w:rsidR="00490A30" w:rsidRPr="00F50266">
        <w:rPr>
          <w:rFonts w:ascii="Liberation Serif" w:hAnsi="Liberation Serif"/>
        </w:rPr>
        <w:t>, не зарегистрированное в установленном порядке.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19" w:name="sub_1029"/>
      <w:bookmarkEnd w:id="18"/>
      <w:r w:rsidRPr="00F50266">
        <w:rPr>
          <w:rStyle w:val="a3"/>
          <w:rFonts w:ascii="Liberation Serif" w:hAnsi="Liberation Serif"/>
          <w:b w:val="0"/>
          <w:bCs/>
          <w:color w:val="auto"/>
        </w:rPr>
        <w:t>Н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еопознанные умершие</w:t>
      </w:r>
      <w:r w:rsidR="00490A30" w:rsidRPr="00F50266">
        <w:rPr>
          <w:rFonts w:ascii="Liberation Serif" w:hAnsi="Liberation Serif"/>
        </w:rPr>
        <w:t xml:space="preserve"> - умершие, личность которых не установлена органами внутренних дел в определенные законодательством Российской Федерации, регламентирующим деятельность органов внутренних дел, сроки.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0" w:name="sub_1030"/>
      <w:bookmarkEnd w:id="19"/>
      <w:r w:rsidRPr="00F50266">
        <w:rPr>
          <w:rStyle w:val="a3"/>
          <w:rFonts w:ascii="Liberation Serif" w:hAnsi="Liberation Serif"/>
          <w:b w:val="0"/>
          <w:bCs/>
          <w:color w:val="auto"/>
        </w:rPr>
        <w:t>Н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ормы землеотвода для захоронения</w:t>
      </w:r>
      <w:r w:rsidR="00490A30" w:rsidRPr="00F50266">
        <w:rPr>
          <w:rFonts w:ascii="Liberation Serif" w:hAnsi="Liberation Serif"/>
        </w:rPr>
        <w:t xml:space="preserve"> - нормы размеров участков под захоронения, установленные настоящим Положением.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1" w:name="sub_1033"/>
      <w:bookmarkEnd w:id="20"/>
      <w:r w:rsidRPr="00F50266">
        <w:rPr>
          <w:rStyle w:val="a3"/>
          <w:rFonts w:ascii="Liberation Serif" w:hAnsi="Liberation Serif"/>
          <w:b w:val="0"/>
          <w:bCs/>
          <w:color w:val="auto"/>
        </w:rPr>
        <w:t>П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амятник</w:t>
      </w:r>
      <w:r w:rsidR="00490A30" w:rsidRPr="00F50266">
        <w:rPr>
          <w:rFonts w:ascii="Liberation Serif" w:hAnsi="Liberation Serif"/>
        </w:rPr>
        <w:t xml:space="preserve"> - мемориальное сооружение (плита, стела, обелиск, изваяние), на котором могут быть указаны фамилия, имя, отчество захороненного, даты рождения и смерти и могут быть помещены изображения трудовых, боевых и религиозных символов, а также эпитафия.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2" w:name="sub_1035"/>
      <w:bookmarkEnd w:id="21"/>
      <w:r w:rsidRPr="00F50266">
        <w:rPr>
          <w:rStyle w:val="a3"/>
          <w:rFonts w:ascii="Liberation Serif" w:hAnsi="Liberation Serif"/>
          <w:b w:val="0"/>
          <w:bCs/>
          <w:color w:val="auto"/>
        </w:rPr>
        <w:t>П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охороны</w:t>
      </w:r>
      <w:r w:rsidR="00490A30" w:rsidRPr="00F50266">
        <w:rPr>
          <w:rFonts w:ascii="Liberation Serif" w:hAnsi="Liberation Serif"/>
        </w:rPr>
        <w:t xml:space="preserve"> - обряд погребения тела (останков) или </w:t>
      </w:r>
      <w:r w:rsidR="00821437" w:rsidRPr="00F50266">
        <w:rPr>
          <w:rFonts w:ascii="Liberation Serif" w:hAnsi="Liberation Serif"/>
        </w:rPr>
        <w:t xml:space="preserve">предание земле </w:t>
      </w:r>
      <w:r w:rsidR="00490A30" w:rsidRPr="00F50266">
        <w:rPr>
          <w:rFonts w:ascii="Liberation Serif" w:hAnsi="Liberation Serif"/>
        </w:rPr>
        <w:t>праха умершего.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3" w:name="sub_1037"/>
      <w:bookmarkEnd w:id="22"/>
      <w:r w:rsidRPr="00F50266">
        <w:rPr>
          <w:rStyle w:val="a3"/>
          <w:rFonts w:ascii="Liberation Serif" w:hAnsi="Liberation Serif"/>
          <w:b w:val="0"/>
          <w:bCs/>
          <w:color w:val="auto"/>
        </w:rPr>
        <w:t>П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ункт выдачи инвентаря для ухода за могилой</w:t>
      </w:r>
      <w:r w:rsidR="00490A30" w:rsidRPr="00F50266">
        <w:rPr>
          <w:rFonts w:ascii="Liberation Serif" w:hAnsi="Liberation Serif"/>
        </w:rPr>
        <w:t xml:space="preserve"> - помещение, в котором хранятся и выдаются посетителям кладбищ инвентарь для ухода за могилой - лопаты, грабли, ведра и т.п.</w:t>
      </w:r>
    </w:p>
    <w:p w:rsidR="00E166D3" w:rsidRPr="00F50266" w:rsidRDefault="00E166D3" w:rsidP="0041468D">
      <w:pPr>
        <w:ind w:firstLine="851"/>
        <w:rPr>
          <w:rFonts w:ascii="Liberation Serif" w:hAnsi="Liberation Serif"/>
          <w:color w:val="000000"/>
        </w:rPr>
      </w:pPr>
      <w:r w:rsidRPr="00F50266">
        <w:rPr>
          <w:rFonts w:ascii="Liberation Serif" w:hAnsi="Liberation Serif"/>
          <w:color w:val="000000"/>
        </w:rPr>
        <w:t>Расстояние от места предполагаемого для создания с</w:t>
      </w:r>
      <w:r w:rsidR="003B3265" w:rsidRPr="00F50266">
        <w:rPr>
          <w:rFonts w:ascii="Liberation Serif" w:hAnsi="Liberation Serif"/>
          <w:color w:val="000000"/>
        </w:rPr>
        <w:t>емейного (родового) захоронения</w:t>
      </w:r>
      <w:r w:rsidRPr="00F50266">
        <w:rPr>
          <w:rFonts w:ascii="Liberation Serif" w:hAnsi="Liberation Serif"/>
          <w:color w:val="000000"/>
        </w:rPr>
        <w:t xml:space="preserve"> до входной группы кладбища, объектов похоронной инфраструктуры кладбища, культовых сооружений (при наличии) на кладбище - наименьшее расстояние от внешней границы места по прямой линии до ворот для въезда (выезда) автотранспорта входной группы кладбища, ближайшего объекта похоронной инфраструктуры кладбища, культового сооружения, расположенного на кладбище или в границах санитарно-защитной зоны кладбища (в случае отсутствия культового сооружения на территории кладбища) измеряется в метрах.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4" w:name="sub_1040"/>
      <w:bookmarkEnd w:id="23"/>
      <w:r w:rsidRPr="00F50266">
        <w:rPr>
          <w:rStyle w:val="a3"/>
          <w:rFonts w:ascii="Liberation Serif" w:hAnsi="Liberation Serif"/>
          <w:b w:val="0"/>
          <w:bCs/>
          <w:color w:val="auto"/>
        </w:rPr>
        <w:t>С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хема последовательности освоения земель под захоронения</w:t>
      </w:r>
      <w:r w:rsidR="00490A30" w:rsidRPr="00F50266">
        <w:rPr>
          <w:rFonts w:ascii="Liberation Serif" w:hAnsi="Liberation Serif"/>
        </w:rPr>
        <w:t xml:space="preserve"> - план территории кладбища, где указывается, на каких участках и какие </w:t>
      </w:r>
      <w:r w:rsidR="00A145DB" w:rsidRPr="00F50266">
        <w:rPr>
          <w:rFonts w:ascii="Liberation Serif" w:hAnsi="Liberation Serif"/>
        </w:rPr>
        <w:t xml:space="preserve">(одиночные, семейные, урновые) </w:t>
      </w:r>
      <w:r w:rsidR="00490A30" w:rsidRPr="00F50266">
        <w:rPr>
          <w:rFonts w:ascii="Liberation Serif" w:hAnsi="Liberation Serif"/>
        </w:rPr>
        <w:t>будут производиться захоронения.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5" w:name="sub_1042"/>
      <w:bookmarkEnd w:id="24"/>
      <w:r w:rsidRPr="00F50266">
        <w:rPr>
          <w:rStyle w:val="a3"/>
          <w:rFonts w:ascii="Liberation Serif" w:hAnsi="Liberation Serif"/>
          <w:b w:val="0"/>
          <w:bCs/>
          <w:color w:val="auto"/>
        </w:rPr>
        <w:t>У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рна с прахом</w:t>
      </w:r>
      <w:r w:rsidR="00490A30" w:rsidRPr="00F50266">
        <w:rPr>
          <w:rFonts w:ascii="Liberation Serif" w:hAnsi="Liberation Serif"/>
        </w:rPr>
        <w:t xml:space="preserve"> - сосуд, в который помещ</w:t>
      </w:r>
      <w:r w:rsidR="00A145DB" w:rsidRPr="00F50266">
        <w:rPr>
          <w:rFonts w:ascii="Liberation Serif" w:hAnsi="Liberation Serif"/>
        </w:rPr>
        <w:t>ен</w:t>
      </w:r>
      <w:r w:rsidR="00490A30" w:rsidRPr="00F50266">
        <w:rPr>
          <w:rFonts w:ascii="Liberation Serif" w:hAnsi="Liberation Serif"/>
        </w:rPr>
        <w:t xml:space="preserve"> запаянный пакет с прахом.</w:t>
      </w:r>
    </w:p>
    <w:p w:rsidR="00490A30" w:rsidRPr="00F50266" w:rsidRDefault="00B65C97" w:rsidP="0041468D">
      <w:pPr>
        <w:ind w:firstLine="851"/>
        <w:rPr>
          <w:rFonts w:ascii="Liberation Serif" w:hAnsi="Liberation Serif"/>
        </w:rPr>
      </w:pPr>
      <w:bookmarkStart w:id="26" w:name="sub_1043"/>
      <w:bookmarkEnd w:id="25"/>
      <w:r w:rsidRPr="00F50266">
        <w:rPr>
          <w:rStyle w:val="a3"/>
          <w:rFonts w:ascii="Liberation Serif" w:hAnsi="Liberation Serif"/>
          <w:b w:val="0"/>
          <w:bCs/>
          <w:color w:val="auto"/>
        </w:rPr>
        <w:t>У</w:t>
      </w:r>
      <w:r w:rsidR="00490A30" w:rsidRPr="00F50266">
        <w:rPr>
          <w:rStyle w:val="a3"/>
          <w:rFonts w:ascii="Liberation Serif" w:hAnsi="Liberation Serif"/>
          <w:b w:val="0"/>
          <w:bCs/>
          <w:color w:val="auto"/>
        </w:rPr>
        <w:t>частки кладбища</w:t>
      </w:r>
      <w:r w:rsidR="00490A30" w:rsidRPr="00F50266">
        <w:rPr>
          <w:rFonts w:ascii="Liberation Serif" w:hAnsi="Liberation Serif"/>
        </w:rPr>
        <w:t xml:space="preserve"> - участки, на которые разбивается дорожно</w:t>
      </w:r>
      <w:r w:rsidR="00B21319" w:rsidRPr="00F50266">
        <w:rPr>
          <w:rFonts w:ascii="Liberation Serif" w:hAnsi="Liberation Serif"/>
        </w:rPr>
        <w:t>-тротуарной</w:t>
      </w:r>
      <w:r w:rsidR="00490A30" w:rsidRPr="00F50266">
        <w:rPr>
          <w:rFonts w:ascii="Liberation Serif" w:hAnsi="Liberation Serif"/>
        </w:rPr>
        <w:t xml:space="preserve"> сетью зона захоронения кладбища. Участки делятся на секторы. Номера секторов и участков указываются на табличках, укрепляемых на столбиках, устанавливаемых на углах секторов и участков.</w:t>
      </w:r>
    </w:p>
    <w:p w:rsidR="007666FF" w:rsidRPr="00F50266" w:rsidRDefault="007666FF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Эксгумация - извлечение тела (останков) умершего из места захоронения для судебно-медицинской или криминалистической экспертизы, или для перезахоронения.</w:t>
      </w:r>
    </w:p>
    <w:bookmarkEnd w:id="26"/>
    <w:p w:rsidR="00490A30" w:rsidRPr="00F50266" w:rsidRDefault="00490A30" w:rsidP="0041468D">
      <w:pPr>
        <w:ind w:firstLine="851"/>
        <w:rPr>
          <w:rFonts w:ascii="Liberation Serif" w:hAnsi="Liberation Serif"/>
        </w:rPr>
      </w:pPr>
    </w:p>
    <w:p w:rsidR="00490A30" w:rsidRPr="00F50266" w:rsidRDefault="00490A30" w:rsidP="0068107C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27" w:name="sub_9"/>
      <w:r w:rsidRPr="00F50266">
        <w:rPr>
          <w:rFonts w:ascii="Liberation Serif" w:hAnsi="Liberation Serif"/>
          <w:b w:val="0"/>
          <w:color w:val="auto"/>
        </w:rPr>
        <w:t xml:space="preserve">Часть 3. </w:t>
      </w:r>
      <w:bookmarkStart w:id="28" w:name="sub_19"/>
      <w:bookmarkEnd w:id="27"/>
      <w:r w:rsidRPr="00F50266">
        <w:rPr>
          <w:rFonts w:ascii="Liberation Serif" w:hAnsi="Liberation Serif"/>
          <w:b w:val="0"/>
          <w:color w:val="auto"/>
        </w:rPr>
        <w:t>Гарантированный перечень услуг по погребению</w:t>
      </w:r>
    </w:p>
    <w:bookmarkEnd w:id="28"/>
    <w:p w:rsidR="00490A30" w:rsidRPr="00F50266" w:rsidRDefault="00490A30" w:rsidP="00612A51">
      <w:pPr>
        <w:ind w:firstLine="709"/>
        <w:jc w:val="center"/>
        <w:rPr>
          <w:rFonts w:ascii="Liberation Serif" w:hAnsi="Liberation Serif"/>
        </w:rPr>
      </w:pPr>
    </w:p>
    <w:p w:rsidR="00490A30" w:rsidRPr="00F50266" w:rsidRDefault="0068107C" w:rsidP="0041468D">
      <w:pPr>
        <w:ind w:firstLine="851"/>
        <w:rPr>
          <w:rFonts w:ascii="Liberation Serif" w:hAnsi="Liberation Serif"/>
        </w:rPr>
      </w:pPr>
      <w:bookmarkStart w:id="29" w:name="sub_14"/>
      <w:r w:rsidRPr="00F50266">
        <w:rPr>
          <w:rFonts w:ascii="Liberation Serif" w:hAnsi="Liberation Serif"/>
        </w:rPr>
        <w:t>3</w:t>
      </w:r>
      <w:r w:rsidR="00490A30" w:rsidRPr="00F50266">
        <w:rPr>
          <w:rFonts w:ascii="Liberation Serif" w:hAnsi="Liberation Serif"/>
        </w:rPr>
        <w:t>.1.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08681A" w:rsidRPr="00F50266" w:rsidRDefault="0008681A" w:rsidP="0041468D">
      <w:pPr>
        <w:ind w:firstLine="851"/>
        <w:rPr>
          <w:rFonts w:ascii="Liberation Serif" w:hAnsi="Liberation Serif"/>
        </w:rPr>
      </w:pPr>
    </w:p>
    <w:bookmarkEnd w:id="29"/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оформление документов, необходимых для погребения</w:t>
      </w:r>
      <w:r w:rsidR="00D03EC6" w:rsidRPr="00F50266">
        <w:rPr>
          <w:rFonts w:ascii="Liberation Serif" w:hAnsi="Liberation Serif"/>
        </w:rPr>
        <w:t xml:space="preserve"> тела (останков) умершего</w:t>
      </w:r>
      <w:r w:rsidRPr="00F50266">
        <w:rPr>
          <w:rFonts w:ascii="Liberation Serif" w:hAnsi="Liberation Serif"/>
        </w:rPr>
        <w:t>;</w:t>
      </w: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предоставление и доставка гроба и других предметов, необходимых для погребения</w:t>
      </w:r>
      <w:r w:rsidR="00D03EC6" w:rsidRPr="00F50266">
        <w:rPr>
          <w:rFonts w:ascii="Liberation Serif" w:hAnsi="Liberation Serif"/>
        </w:rPr>
        <w:t xml:space="preserve"> тела (останков) умершего</w:t>
      </w:r>
      <w:r w:rsidRPr="00F50266">
        <w:rPr>
          <w:rFonts w:ascii="Liberation Serif" w:hAnsi="Liberation Serif"/>
        </w:rPr>
        <w:t>;</w:t>
      </w: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перевозка тела (останков) умершего на </w:t>
      </w:r>
      <w:hyperlink w:anchor="sub_1010" w:history="1">
        <w:r w:rsidRPr="00F50266">
          <w:rPr>
            <w:rStyle w:val="a4"/>
            <w:rFonts w:ascii="Liberation Serif" w:hAnsi="Liberation Serif"/>
            <w:color w:val="auto"/>
          </w:rPr>
          <w:t>кладбище</w:t>
        </w:r>
      </w:hyperlink>
      <w:r w:rsidR="008C2075" w:rsidRPr="00F50266">
        <w:rPr>
          <w:rFonts w:ascii="Liberation Serif" w:hAnsi="Liberation Serif"/>
        </w:rPr>
        <w:t xml:space="preserve"> (в крематорий)</w:t>
      </w:r>
      <w:r w:rsidRPr="00F50266">
        <w:rPr>
          <w:rFonts w:ascii="Liberation Serif" w:hAnsi="Liberation Serif"/>
        </w:rPr>
        <w:t>;</w:t>
      </w: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погребение</w:t>
      </w:r>
      <w:r w:rsidR="008C2075" w:rsidRPr="00F50266">
        <w:rPr>
          <w:rFonts w:ascii="Liberation Serif" w:hAnsi="Liberation Serif"/>
        </w:rPr>
        <w:t xml:space="preserve"> (кремация с последующей выдачей урны с прахом)</w:t>
      </w:r>
      <w:r w:rsidRPr="00F50266">
        <w:rPr>
          <w:rFonts w:ascii="Liberation Serif" w:hAnsi="Liberation Serif"/>
        </w:rPr>
        <w:t>.</w:t>
      </w:r>
    </w:p>
    <w:p w:rsidR="0008681A" w:rsidRPr="00F50266" w:rsidRDefault="0008681A" w:rsidP="0041468D">
      <w:pPr>
        <w:ind w:firstLine="851"/>
        <w:rPr>
          <w:rFonts w:ascii="Liberation Serif" w:hAnsi="Liberation Serif"/>
        </w:rPr>
      </w:pPr>
      <w:bookmarkStart w:id="30" w:name="sub_15"/>
    </w:p>
    <w:p w:rsidR="00490A30" w:rsidRPr="00F50266" w:rsidRDefault="0068107C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3</w:t>
      </w:r>
      <w:r w:rsidR="00490A30" w:rsidRPr="00F50266">
        <w:rPr>
          <w:rFonts w:ascii="Liberation Serif" w:hAnsi="Liberation Serif"/>
        </w:rPr>
        <w:t xml:space="preserve">.2. Услуги по погребению, указанные в </w:t>
      </w:r>
      <w:hyperlink w:anchor="sub_14" w:history="1">
        <w:r w:rsidRPr="00F50266">
          <w:rPr>
            <w:rStyle w:val="a4"/>
            <w:rFonts w:ascii="Liberation Serif" w:hAnsi="Liberation Serif"/>
            <w:color w:val="auto"/>
          </w:rPr>
          <w:t>пункте 3</w:t>
        </w:r>
        <w:r w:rsidR="00490A30" w:rsidRPr="00F50266">
          <w:rPr>
            <w:rStyle w:val="a4"/>
            <w:rFonts w:ascii="Liberation Serif" w:hAnsi="Liberation Serif"/>
            <w:color w:val="auto"/>
          </w:rPr>
          <w:t>.1</w:t>
        </w:r>
      </w:hyperlink>
      <w:r w:rsidR="00490A30" w:rsidRPr="00F50266">
        <w:rPr>
          <w:rFonts w:ascii="Liberation Serif" w:hAnsi="Liberation Serif"/>
        </w:rPr>
        <w:t>, оказываются специализированной службой по вопросам похоронного дела.</w:t>
      </w:r>
    </w:p>
    <w:p w:rsidR="00E40E3E" w:rsidRPr="00F50266" w:rsidRDefault="00E40E3E" w:rsidP="0041468D">
      <w:pPr>
        <w:pStyle w:val="1"/>
        <w:spacing w:before="0" w:after="0"/>
        <w:ind w:firstLine="851"/>
        <w:jc w:val="both"/>
        <w:rPr>
          <w:rFonts w:ascii="Liberation Serif" w:hAnsi="Liberation Serif"/>
          <w:b w:val="0"/>
          <w:color w:val="auto"/>
        </w:rPr>
      </w:pPr>
      <w:bookmarkStart w:id="31" w:name="sub_31"/>
      <w:bookmarkEnd w:id="30"/>
    </w:p>
    <w:p w:rsidR="00490A30" w:rsidRPr="00F50266" w:rsidRDefault="00846841" w:rsidP="0008681A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Часть 4</w:t>
      </w:r>
      <w:r w:rsidR="00490A30" w:rsidRPr="00F50266">
        <w:rPr>
          <w:rFonts w:ascii="Liberation Serif" w:hAnsi="Liberation Serif"/>
          <w:b w:val="0"/>
          <w:color w:val="auto"/>
        </w:rPr>
        <w:t>. Порядок оформления захоронения</w:t>
      </w:r>
    </w:p>
    <w:bookmarkEnd w:id="31"/>
    <w:p w:rsidR="008C2075" w:rsidRPr="00F50266" w:rsidRDefault="008C2075" w:rsidP="0008681A">
      <w:pPr>
        <w:ind w:firstLine="709"/>
        <w:jc w:val="center"/>
        <w:rPr>
          <w:rFonts w:ascii="Liberation Serif" w:hAnsi="Liberation Serif"/>
        </w:rPr>
      </w:pPr>
    </w:p>
    <w:p w:rsidR="00490A30" w:rsidRPr="00F50266" w:rsidRDefault="004870C4" w:rsidP="0041468D">
      <w:pPr>
        <w:ind w:firstLine="851"/>
        <w:rPr>
          <w:rFonts w:ascii="Liberation Serif" w:hAnsi="Liberation Serif"/>
        </w:rPr>
      </w:pPr>
      <w:bookmarkStart w:id="32" w:name="sub_20"/>
      <w:r w:rsidRPr="00F50266">
        <w:rPr>
          <w:rFonts w:ascii="Liberation Serif" w:hAnsi="Liberation Serif"/>
        </w:rPr>
        <w:t>4</w:t>
      </w:r>
      <w:r w:rsidR="00612A51" w:rsidRPr="00F50266">
        <w:rPr>
          <w:rFonts w:ascii="Liberation Serif" w:hAnsi="Liberation Serif"/>
        </w:rPr>
        <w:t xml:space="preserve">.1. Заявление </w:t>
      </w:r>
      <w:r w:rsidR="00846841" w:rsidRPr="00F50266">
        <w:rPr>
          <w:rFonts w:ascii="Liberation Serif" w:hAnsi="Liberation Serif"/>
        </w:rPr>
        <w:t xml:space="preserve">на </w:t>
      </w:r>
      <w:r w:rsidR="009B5A86" w:rsidRPr="00F50266">
        <w:rPr>
          <w:rFonts w:ascii="Liberation Serif" w:hAnsi="Liberation Serif"/>
        </w:rPr>
        <w:t>разрешение</w:t>
      </w:r>
      <w:r w:rsidR="00846841" w:rsidRPr="00F50266">
        <w:rPr>
          <w:rFonts w:ascii="Liberation Serif" w:hAnsi="Liberation Serif"/>
        </w:rPr>
        <w:t xml:space="preserve"> на захоронение и </w:t>
      </w:r>
      <w:hyperlink w:anchor="sub_1034" w:history="1">
        <w:r w:rsidR="00490A30" w:rsidRPr="00F50266">
          <w:rPr>
            <w:rStyle w:val="a4"/>
            <w:rFonts w:ascii="Liberation Serif" w:hAnsi="Liberation Serif"/>
            <w:color w:val="auto"/>
          </w:rPr>
          <w:t>погребение</w:t>
        </w:r>
      </w:hyperlink>
      <w:r w:rsidR="00490A30" w:rsidRPr="00F50266">
        <w:rPr>
          <w:rFonts w:ascii="Liberation Serif" w:hAnsi="Liberation Serif"/>
        </w:rPr>
        <w:t xml:space="preserve"> </w:t>
      </w:r>
      <w:r w:rsidR="00612A51" w:rsidRPr="00F50266">
        <w:rPr>
          <w:rFonts w:ascii="Liberation Serif" w:hAnsi="Liberation Serif"/>
        </w:rPr>
        <w:t xml:space="preserve">подается </w:t>
      </w:r>
      <w:r w:rsidR="00490A30" w:rsidRPr="00F50266">
        <w:rPr>
          <w:rFonts w:ascii="Liberation Serif" w:hAnsi="Liberation Serif"/>
        </w:rPr>
        <w:t xml:space="preserve">после регистрации смерти в органах </w:t>
      </w:r>
      <w:r w:rsidR="00F71ADB" w:rsidRPr="00F50266">
        <w:rPr>
          <w:rFonts w:ascii="Liberation Serif" w:hAnsi="Liberation Serif"/>
        </w:rPr>
        <w:t xml:space="preserve">ЗАГС в </w:t>
      </w:r>
      <w:r w:rsidRPr="00F50266">
        <w:rPr>
          <w:rFonts w:ascii="Liberation Serif" w:hAnsi="Liberation Serif"/>
        </w:rPr>
        <w:t xml:space="preserve"> </w:t>
      </w:r>
      <w:r w:rsidR="00F71ADB" w:rsidRPr="00F50266">
        <w:rPr>
          <w:rFonts w:ascii="Liberation Serif" w:hAnsi="Liberation Serif"/>
        </w:rPr>
        <w:t>специализированную службу по вопросам похоронного дела.</w:t>
      </w:r>
    </w:p>
    <w:p w:rsidR="00F71ADB" w:rsidRPr="00F50266" w:rsidRDefault="004870C4" w:rsidP="0041468D">
      <w:pPr>
        <w:ind w:firstLine="851"/>
        <w:rPr>
          <w:rFonts w:ascii="Liberation Serif" w:hAnsi="Liberation Serif"/>
        </w:rPr>
      </w:pPr>
      <w:bookmarkStart w:id="33" w:name="sub_23"/>
      <w:bookmarkEnd w:id="32"/>
      <w:r w:rsidRPr="00F50266">
        <w:rPr>
          <w:rFonts w:ascii="Liberation Serif" w:hAnsi="Liberation Serif"/>
        </w:rPr>
        <w:t>4</w:t>
      </w:r>
      <w:r w:rsidR="00F71ADB" w:rsidRPr="00F50266">
        <w:rPr>
          <w:rFonts w:ascii="Liberation Serif" w:hAnsi="Liberation Serif"/>
        </w:rPr>
        <w:t xml:space="preserve">.2. Для </w:t>
      </w:r>
      <w:r w:rsidR="00846841" w:rsidRPr="00F50266">
        <w:rPr>
          <w:rFonts w:ascii="Liberation Serif" w:hAnsi="Liberation Serif"/>
        </w:rPr>
        <w:t xml:space="preserve">получения разрешения на захоронение и </w:t>
      </w:r>
      <w:r w:rsidR="00F71ADB" w:rsidRPr="00F50266">
        <w:rPr>
          <w:rFonts w:ascii="Liberation Serif" w:hAnsi="Liberation Serif"/>
        </w:rPr>
        <w:t>погребения</w:t>
      </w:r>
      <w:r w:rsidR="00490A30" w:rsidRPr="00F50266">
        <w:rPr>
          <w:rFonts w:ascii="Liberation Serif" w:hAnsi="Liberation Serif"/>
        </w:rPr>
        <w:t xml:space="preserve"> умершего на </w:t>
      </w:r>
      <w:hyperlink w:anchor="sub_1005" w:history="1">
        <w:r w:rsidR="006E18EF" w:rsidRPr="00F50266">
          <w:rPr>
            <w:rStyle w:val="a4"/>
            <w:rFonts w:ascii="Liberation Serif" w:hAnsi="Liberation Serif"/>
            <w:color w:val="auto"/>
          </w:rPr>
          <w:t>свободный участок, выделенный под</w:t>
        </w:r>
        <w:r w:rsidR="00490A30" w:rsidRPr="00F50266">
          <w:rPr>
            <w:rStyle w:val="a4"/>
            <w:rFonts w:ascii="Liberation Serif" w:hAnsi="Liberation Serif"/>
            <w:color w:val="auto"/>
          </w:rPr>
          <w:t xml:space="preserve"> захоронение</w:t>
        </w:r>
      </w:hyperlink>
      <w:r w:rsidR="00490A30" w:rsidRPr="00F50266">
        <w:rPr>
          <w:rFonts w:ascii="Liberation Serif" w:hAnsi="Liberation Serif"/>
        </w:rPr>
        <w:t xml:space="preserve"> на кладбище</w:t>
      </w:r>
      <w:r w:rsidR="00BB6302" w:rsidRPr="00F50266">
        <w:rPr>
          <w:rFonts w:ascii="Liberation Serif" w:hAnsi="Liberation Serif"/>
        </w:rPr>
        <w:t>,</w:t>
      </w:r>
      <w:r w:rsidR="00490A30" w:rsidRPr="00F50266">
        <w:rPr>
          <w:rFonts w:ascii="Liberation Serif" w:hAnsi="Liberation Serif"/>
        </w:rPr>
        <w:t xml:space="preserve"> </w:t>
      </w:r>
      <w:r w:rsidR="00F71ADB" w:rsidRPr="00F50266">
        <w:rPr>
          <w:rFonts w:ascii="Liberation Serif" w:hAnsi="Liberation Serif"/>
        </w:rPr>
        <w:t>лицо, ответственное за захоронение (лицо, взявшее</w:t>
      </w:r>
      <w:r w:rsidR="00490A30" w:rsidRPr="00F50266">
        <w:rPr>
          <w:rFonts w:ascii="Liberation Serif" w:hAnsi="Liberation Serif"/>
        </w:rPr>
        <w:t xml:space="preserve"> на себя обязанность осуществить погребение</w:t>
      </w:r>
      <w:r w:rsidR="008268A6" w:rsidRPr="00F50266">
        <w:rPr>
          <w:rFonts w:ascii="Liberation Serif" w:hAnsi="Liberation Serif"/>
        </w:rPr>
        <w:t xml:space="preserve"> умершего</w:t>
      </w:r>
      <w:r w:rsidR="00490A30" w:rsidRPr="00F50266">
        <w:rPr>
          <w:rFonts w:ascii="Liberation Serif" w:hAnsi="Liberation Serif"/>
        </w:rPr>
        <w:t>)</w:t>
      </w:r>
      <w:r w:rsidR="00F71ADB" w:rsidRPr="00F50266">
        <w:rPr>
          <w:rFonts w:ascii="Liberation Serif" w:hAnsi="Liberation Serif"/>
        </w:rPr>
        <w:t xml:space="preserve"> подает письменное заявление. </w:t>
      </w:r>
    </w:p>
    <w:p w:rsidR="00490A30" w:rsidRPr="00F50266" w:rsidRDefault="00F71ADB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К заявлению прилагаются:</w:t>
      </w:r>
    </w:p>
    <w:p w:rsidR="00D91472" w:rsidRPr="00F50266" w:rsidRDefault="00D91472" w:rsidP="0041468D">
      <w:pPr>
        <w:ind w:firstLine="851"/>
        <w:rPr>
          <w:rFonts w:ascii="Liberation Serif" w:hAnsi="Liberation Serif"/>
        </w:rPr>
      </w:pPr>
      <w:bookmarkStart w:id="34" w:name="sub_21"/>
      <w:bookmarkEnd w:id="33"/>
    </w:p>
    <w:p w:rsidR="006C5F04" w:rsidRPr="00F50266" w:rsidRDefault="00846841" w:rsidP="0041468D">
      <w:pPr>
        <w:numPr>
          <w:ilvl w:val="0"/>
          <w:numId w:val="8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Паспорт или иной документ, удостоверяющий личность</w:t>
      </w:r>
      <w:r w:rsidR="006C5F04" w:rsidRPr="00F50266">
        <w:rPr>
          <w:rFonts w:ascii="Liberation Serif" w:hAnsi="Liberation Serif"/>
        </w:rPr>
        <w:t>;</w:t>
      </w:r>
    </w:p>
    <w:p w:rsidR="00490A30" w:rsidRPr="00F50266" w:rsidRDefault="009F056E" w:rsidP="0041468D">
      <w:pPr>
        <w:numPr>
          <w:ilvl w:val="0"/>
          <w:numId w:val="8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Подлинное гербовое свидетельство</w:t>
      </w:r>
      <w:r w:rsidR="00B559B0" w:rsidRPr="00F50266">
        <w:rPr>
          <w:rFonts w:ascii="Liberation Serif" w:hAnsi="Liberation Serif"/>
        </w:rPr>
        <w:t xml:space="preserve"> о смерти умершего</w:t>
      </w:r>
      <w:r w:rsidR="001E268D" w:rsidRPr="00F50266">
        <w:rPr>
          <w:rFonts w:ascii="Liberation Serif" w:hAnsi="Liberation Serif"/>
        </w:rPr>
        <w:t>, выданное органами регистрации актов гражданского состояния (подтверждающего факт смерти умершего)</w:t>
      </w:r>
      <w:r w:rsidR="00490A30" w:rsidRPr="00F50266">
        <w:rPr>
          <w:rFonts w:ascii="Liberation Serif" w:hAnsi="Liberation Serif"/>
        </w:rPr>
        <w:t>;</w:t>
      </w:r>
    </w:p>
    <w:p w:rsidR="003627DD" w:rsidRPr="00F50266" w:rsidRDefault="003627DD" w:rsidP="0041468D">
      <w:pPr>
        <w:numPr>
          <w:ilvl w:val="0"/>
          <w:numId w:val="8"/>
        </w:numPr>
        <w:ind w:left="0" w:firstLine="851"/>
        <w:rPr>
          <w:rFonts w:ascii="Liberation Serif" w:hAnsi="Liberation Serif"/>
        </w:rPr>
      </w:pPr>
      <w:bookmarkStart w:id="35" w:name="sub_22"/>
      <w:bookmarkEnd w:id="34"/>
      <w:r w:rsidRPr="00F50266">
        <w:rPr>
          <w:rFonts w:ascii="Liberation Serif" w:hAnsi="Liberation Serif"/>
        </w:rPr>
        <w:t>Заверенная собственноручно заявителем либо нотариально удостоверенная доверенность, уполномочивающая представителя представлять интересы заявителя при получении места для захорон</w:t>
      </w:r>
      <w:r w:rsidR="00152203" w:rsidRPr="00F50266">
        <w:rPr>
          <w:rFonts w:ascii="Liberation Serif" w:hAnsi="Liberation Serif"/>
        </w:rPr>
        <w:t>ения и разрешения на погребение</w:t>
      </w:r>
      <w:r w:rsidRPr="00F50266">
        <w:rPr>
          <w:rFonts w:ascii="Liberation Serif" w:hAnsi="Liberation Serif"/>
        </w:rPr>
        <w:t xml:space="preserve"> - если заявление от имени заявителя подается его представителем. Представитель в этом случае предъявляет документ, удостоверяющий его личность.</w:t>
      </w:r>
    </w:p>
    <w:p w:rsidR="002372F4" w:rsidRPr="00F50266" w:rsidRDefault="0041468D" w:rsidP="0041468D">
      <w:pPr>
        <w:numPr>
          <w:ilvl w:val="0"/>
          <w:numId w:val="8"/>
        </w:numPr>
        <w:ind w:left="0" w:firstLine="851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="002372F4" w:rsidRPr="00F50266">
        <w:rPr>
          <w:rFonts w:ascii="Liberation Serif" w:hAnsi="Liberation Serif"/>
        </w:rPr>
        <w:t>правка о кремации (только при погребении урны с прахом).</w:t>
      </w:r>
    </w:p>
    <w:bookmarkEnd w:id="35"/>
    <w:p w:rsidR="002372F4" w:rsidRPr="00F50266" w:rsidRDefault="002372F4" w:rsidP="0041468D">
      <w:pPr>
        <w:ind w:firstLine="851"/>
        <w:rPr>
          <w:rFonts w:ascii="Liberation Serif" w:hAnsi="Liberation Serif"/>
        </w:rPr>
      </w:pPr>
    </w:p>
    <w:p w:rsidR="009F056E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При предъявлении повторного </w:t>
      </w:r>
      <w:hyperlink w:anchor="sub_1039" w:history="1">
        <w:r w:rsidRPr="00F50266">
          <w:rPr>
            <w:rStyle w:val="a4"/>
            <w:rFonts w:ascii="Liberation Serif" w:hAnsi="Liberation Serif"/>
            <w:color w:val="auto"/>
          </w:rPr>
          <w:t>свидетельства о смерти</w:t>
        </w:r>
      </w:hyperlink>
      <w:r w:rsidRPr="00F50266">
        <w:rPr>
          <w:rFonts w:ascii="Liberation Serif" w:hAnsi="Liberation Serif"/>
        </w:rPr>
        <w:t xml:space="preserve"> </w:t>
      </w:r>
      <w:r w:rsidR="00D91472" w:rsidRPr="00F50266">
        <w:rPr>
          <w:rFonts w:ascii="Liberation Serif" w:hAnsi="Liberation Serif"/>
        </w:rPr>
        <w:t>в заявлении лица, взявшего на себя обязанность по организации похорон</w:t>
      </w:r>
      <w:r w:rsidR="000F3847" w:rsidRPr="00F50266">
        <w:rPr>
          <w:rFonts w:ascii="Liberation Serif" w:hAnsi="Liberation Serif"/>
        </w:rPr>
        <w:t>,</w:t>
      </w:r>
      <w:r w:rsidR="00D91472" w:rsidRPr="00F50266">
        <w:rPr>
          <w:rFonts w:ascii="Liberation Serif" w:hAnsi="Liberation Serif"/>
        </w:rPr>
        <w:t xml:space="preserve"> указываются</w:t>
      </w:r>
      <w:r w:rsidR="00BB6302" w:rsidRPr="00F50266">
        <w:rPr>
          <w:rFonts w:ascii="Liberation Serif" w:hAnsi="Liberation Serif"/>
        </w:rPr>
        <w:t xml:space="preserve"> причины не </w:t>
      </w:r>
      <w:r w:rsidR="00D91472" w:rsidRPr="00F50266">
        <w:rPr>
          <w:rFonts w:ascii="Liberation Serif" w:hAnsi="Liberation Serif"/>
        </w:rPr>
        <w:t>пред</w:t>
      </w:r>
      <w:r w:rsidR="00BB6302" w:rsidRPr="00F50266">
        <w:rPr>
          <w:rFonts w:ascii="Liberation Serif" w:hAnsi="Liberation Serif"/>
        </w:rPr>
        <w:t>оставления</w:t>
      </w:r>
      <w:r w:rsidR="009B5A86" w:rsidRPr="00F50266">
        <w:rPr>
          <w:rFonts w:ascii="Liberation Serif" w:hAnsi="Liberation Serif"/>
        </w:rPr>
        <w:t xml:space="preserve"> первичного</w:t>
      </w:r>
      <w:r w:rsidR="00D91472" w:rsidRPr="00F50266">
        <w:rPr>
          <w:rFonts w:ascii="Liberation Serif" w:hAnsi="Liberation Serif"/>
        </w:rPr>
        <w:t xml:space="preserve"> гербового свидетельства о смерти умершего</w:t>
      </w:r>
      <w:r w:rsidR="009F056E" w:rsidRPr="00F50266">
        <w:rPr>
          <w:rFonts w:ascii="Liberation Serif" w:hAnsi="Liberation Serif"/>
        </w:rPr>
        <w:t>.</w:t>
      </w:r>
    </w:p>
    <w:p w:rsidR="00846841" w:rsidRPr="00F50266" w:rsidRDefault="00846841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При выдаче разрешения на захоронение специализированная служба по согласованию с исполнителем волеизъявления умершего (заказчиком) устанавливает дату и время захоронения.</w:t>
      </w:r>
    </w:p>
    <w:p w:rsidR="00490A30" w:rsidRPr="00F50266" w:rsidRDefault="002372F4" w:rsidP="0041468D">
      <w:pPr>
        <w:ind w:firstLine="851"/>
        <w:rPr>
          <w:rFonts w:ascii="Liberation Serif" w:hAnsi="Liberation Serif"/>
        </w:rPr>
      </w:pPr>
      <w:bookmarkStart w:id="36" w:name="sub_24"/>
      <w:r w:rsidRPr="00F50266">
        <w:rPr>
          <w:rFonts w:ascii="Liberation Serif" w:hAnsi="Liberation Serif"/>
        </w:rPr>
        <w:t>4.</w:t>
      </w:r>
      <w:r w:rsidR="00490A30" w:rsidRPr="00F50266">
        <w:rPr>
          <w:rFonts w:ascii="Liberation Serif" w:hAnsi="Liberation Serif"/>
        </w:rPr>
        <w:t>3. Отвод земельного участка оформляется составлением разрешения на копку могилы</w:t>
      </w:r>
      <w:r w:rsidR="003A13B6" w:rsidRPr="00F50266">
        <w:rPr>
          <w:rFonts w:ascii="Liberation Serif" w:hAnsi="Liberation Serif"/>
        </w:rPr>
        <w:t>.</w:t>
      </w:r>
    </w:p>
    <w:p w:rsidR="00490A30" w:rsidRPr="00F50266" w:rsidRDefault="002372F4" w:rsidP="0041468D">
      <w:pPr>
        <w:ind w:firstLine="851"/>
        <w:rPr>
          <w:rFonts w:ascii="Liberation Serif" w:hAnsi="Liberation Serif"/>
        </w:rPr>
      </w:pPr>
      <w:bookmarkStart w:id="37" w:name="sub_26"/>
      <w:bookmarkEnd w:id="36"/>
      <w:r w:rsidRPr="00F50266">
        <w:rPr>
          <w:rFonts w:ascii="Liberation Serif" w:hAnsi="Liberation Serif"/>
        </w:rPr>
        <w:t>4.4</w:t>
      </w:r>
      <w:r w:rsidR="00490A30" w:rsidRPr="00F50266">
        <w:rPr>
          <w:rFonts w:ascii="Liberation Serif" w:hAnsi="Liberation Serif"/>
        </w:rPr>
        <w:t>. Для получения разрешения на захоронение в могилу или ограду супруга, близкого родственника (дети, родители, усыновленные, усыновители, полнородные и не</w:t>
      </w:r>
      <w:r w:rsidR="00304947" w:rsidRPr="00F50266">
        <w:rPr>
          <w:rFonts w:ascii="Liberation Serif" w:hAnsi="Liberation Serif"/>
        </w:rPr>
        <w:t xml:space="preserve"> </w:t>
      </w:r>
      <w:r w:rsidR="00490A30" w:rsidRPr="00F50266">
        <w:rPr>
          <w:rFonts w:ascii="Liberation Serif" w:hAnsi="Liberation Serif"/>
        </w:rPr>
        <w:t xml:space="preserve">полнородные братья и сестры, внуки, дедушка, бабушка) </w:t>
      </w:r>
      <w:r w:rsidR="005A3FE5" w:rsidRPr="00F50266">
        <w:rPr>
          <w:rFonts w:ascii="Liberation Serif" w:hAnsi="Liberation Serif"/>
        </w:rPr>
        <w:t>предоставляются</w:t>
      </w:r>
      <w:r w:rsidR="00490A30" w:rsidRPr="00F50266">
        <w:rPr>
          <w:rFonts w:ascii="Liberation Serif" w:hAnsi="Liberation Serif"/>
        </w:rPr>
        <w:t xml:space="preserve"> документ</w:t>
      </w:r>
      <w:r w:rsidR="005A3FE5" w:rsidRPr="00F50266">
        <w:rPr>
          <w:rFonts w:ascii="Liberation Serif" w:hAnsi="Liberation Serif"/>
        </w:rPr>
        <w:t>ы</w:t>
      </w:r>
      <w:r w:rsidR="00490A30" w:rsidRPr="00F50266">
        <w:rPr>
          <w:rFonts w:ascii="Liberation Serif" w:hAnsi="Liberation Serif"/>
        </w:rPr>
        <w:t>, указанны</w:t>
      </w:r>
      <w:r w:rsidR="005A3FE5" w:rsidRPr="00F50266">
        <w:rPr>
          <w:rFonts w:ascii="Liberation Serif" w:hAnsi="Liberation Serif"/>
        </w:rPr>
        <w:t>е</w:t>
      </w:r>
      <w:r w:rsidR="00AA5BA7" w:rsidRPr="00F50266">
        <w:rPr>
          <w:rFonts w:ascii="Liberation Serif" w:hAnsi="Liberation Serif"/>
        </w:rPr>
        <w:t xml:space="preserve"> в п. 4.2</w:t>
      </w:r>
      <w:r w:rsidR="005F5123" w:rsidRPr="00F50266">
        <w:rPr>
          <w:rFonts w:ascii="Liberation Serif" w:hAnsi="Liberation Serif"/>
        </w:rPr>
        <w:t>.</w:t>
      </w:r>
      <w:r w:rsidR="00490A30" w:rsidRPr="00F50266">
        <w:rPr>
          <w:rFonts w:ascii="Liberation Serif" w:hAnsi="Liberation Serif"/>
        </w:rPr>
        <w:t>, а также следующи</w:t>
      </w:r>
      <w:r w:rsidR="005A3FE5" w:rsidRPr="00F50266">
        <w:rPr>
          <w:rFonts w:ascii="Liberation Serif" w:hAnsi="Liberation Serif"/>
        </w:rPr>
        <w:t>е</w:t>
      </w:r>
      <w:r w:rsidR="00490A30" w:rsidRPr="00F50266">
        <w:rPr>
          <w:rFonts w:ascii="Liberation Serif" w:hAnsi="Liberation Serif"/>
        </w:rPr>
        <w:t xml:space="preserve"> документ</w:t>
      </w:r>
      <w:r w:rsidR="005A3FE5" w:rsidRPr="00F50266">
        <w:rPr>
          <w:rFonts w:ascii="Liberation Serif" w:hAnsi="Liberation Serif"/>
        </w:rPr>
        <w:t>ы</w:t>
      </w:r>
      <w:r w:rsidR="00490A30" w:rsidRPr="00F50266">
        <w:rPr>
          <w:rFonts w:ascii="Liberation Serif" w:hAnsi="Liberation Serif"/>
        </w:rPr>
        <w:t>:</w:t>
      </w:r>
    </w:p>
    <w:p w:rsidR="00E14C2E" w:rsidRPr="00F50266" w:rsidRDefault="00E14C2E" w:rsidP="0041468D">
      <w:pPr>
        <w:ind w:firstLine="851"/>
        <w:rPr>
          <w:rFonts w:ascii="Liberation Serif" w:hAnsi="Liberation Serif"/>
        </w:rPr>
      </w:pPr>
    </w:p>
    <w:bookmarkEnd w:id="37"/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5F5123" w:rsidRPr="00F50266">
        <w:rPr>
          <w:rFonts w:ascii="Liberation Serif" w:hAnsi="Liberation Serif"/>
        </w:rPr>
        <w:t>п</w:t>
      </w:r>
      <w:r w:rsidRPr="00F50266">
        <w:rPr>
          <w:rFonts w:ascii="Liberation Serif" w:hAnsi="Liberation Serif"/>
        </w:rPr>
        <w:t>одлинно</w:t>
      </w:r>
      <w:r w:rsidR="005F5123" w:rsidRPr="00F50266">
        <w:rPr>
          <w:rFonts w:ascii="Liberation Serif" w:hAnsi="Liberation Serif"/>
        </w:rPr>
        <w:t>е</w:t>
      </w:r>
      <w:r w:rsidRPr="00F50266">
        <w:rPr>
          <w:rFonts w:ascii="Liberation Serif" w:hAnsi="Liberation Serif"/>
        </w:rPr>
        <w:t xml:space="preserve"> г</w:t>
      </w:r>
      <w:r w:rsidR="005F5123" w:rsidRPr="00F50266">
        <w:rPr>
          <w:rFonts w:ascii="Liberation Serif" w:hAnsi="Liberation Serif"/>
        </w:rPr>
        <w:t>ербовое</w:t>
      </w:r>
      <w:r w:rsidRPr="00F50266">
        <w:rPr>
          <w:rFonts w:ascii="Liberation Serif" w:hAnsi="Liberation Serif"/>
        </w:rPr>
        <w:t xml:space="preserve"> свидетельс</w:t>
      </w:r>
      <w:r w:rsidR="00304947" w:rsidRPr="00F50266">
        <w:rPr>
          <w:rFonts w:ascii="Liberation Serif" w:hAnsi="Liberation Serif"/>
        </w:rPr>
        <w:t>тв</w:t>
      </w:r>
      <w:r w:rsidR="005F5123" w:rsidRPr="00F50266">
        <w:rPr>
          <w:rFonts w:ascii="Liberation Serif" w:hAnsi="Liberation Serif"/>
        </w:rPr>
        <w:t>о</w:t>
      </w:r>
      <w:r w:rsidR="00304947" w:rsidRPr="00F50266">
        <w:rPr>
          <w:rFonts w:ascii="Liberation Serif" w:hAnsi="Liberation Serif"/>
        </w:rPr>
        <w:t xml:space="preserve"> о смерти на ранее умершего</w:t>
      </w:r>
      <w:r w:rsidR="00F86699" w:rsidRPr="00F50266">
        <w:rPr>
          <w:rFonts w:ascii="Liberation Serif" w:hAnsi="Liberation Serif"/>
        </w:rPr>
        <w:t>, выданно</w:t>
      </w:r>
      <w:r w:rsidR="005F5123" w:rsidRPr="00F50266">
        <w:rPr>
          <w:rFonts w:ascii="Liberation Serif" w:hAnsi="Liberation Serif"/>
        </w:rPr>
        <w:t xml:space="preserve">е </w:t>
      </w:r>
      <w:r w:rsidR="00F86699" w:rsidRPr="00F50266">
        <w:rPr>
          <w:rFonts w:ascii="Liberation Serif" w:hAnsi="Liberation Serif"/>
        </w:rPr>
        <w:t>органами регистрации актов гражданского состояния</w:t>
      </w:r>
      <w:r w:rsidRPr="00F50266">
        <w:rPr>
          <w:rFonts w:ascii="Liberation Serif" w:hAnsi="Liberation Serif"/>
        </w:rPr>
        <w:t>;</w:t>
      </w:r>
    </w:p>
    <w:p w:rsidR="00E14C2E" w:rsidRPr="00F50266" w:rsidRDefault="00E14C2E" w:rsidP="0041468D">
      <w:pPr>
        <w:ind w:firstLine="851"/>
        <w:rPr>
          <w:rFonts w:ascii="Liberation Serif" w:hAnsi="Liberation Serif"/>
        </w:rPr>
      </w:pP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5F5123" w:rsidRPr="00F50266">
        <w:rPr>
          <w:rFonts w:ascii="Liberation Serif" w:hAnsi="Liberation Serif"/>
        </w:rPr>
        <w:t>д</w:t>
      </w:r>
      <w:r w:rsidR="00F222DB" w:rsidRPr="00F50266">
        <w:rPr>
          <w:rFonts w:ascii="Liberation Serif" w:hAnsi="Liberation Serif"/>
        </w:rPr>
        <w:t>окумент, подтверждающий факт родственных отношений ранее захороненного родственника с умершим;</w:t>
      </w:r>
    </w:p>
    <w:p w:rsidR="00E14C2E" w:rsidRPr="00F50266" w:rsidRDefault="00E14C2E" w:rsidP="0041468D">
      <w:pPr>
        <w:ind w:firstLine="851"/>
        <w:rPr>
          <w:rFonts w:ascii="Liberation Serif" w:hAnsi="Liberation Serif"/>
        </w:rPr>
      </w:pPr>
    </w:p>
    <w:p w:rsidR="00490A30" w:rsidRPr="00F50266" w:rsidRDefault="00490A30" w:rsidP="0008681A">
      <w:pPr>
        <w:ind w:firstLine="709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5F5123" w:rsidRPr="00F50266">
        <w:rPr>
          <w:rFonts w:ascii="Liberation Serif" w:hAnsi="Liberation Serif"/>
        </w:rPr>
        <w:t>р</w:t>
      </w:r>
      <w:r w:rsidR="0008392A" w:rsidRPr="00F50266">
        <w:rPr>
          <w:rFonts w:ascii="Liberation Serif" w:hAnsi="Liberation Serif"/>
        </w:rPr>
        <w:t>егистрационное</w:t>
      </w:r>
      <w:r w:rsidRPr="00F50266">
        <w:rPr>
          <w:rFonts w:ascii="Liberation Serif" w:hAnsi="Liberation Serif"/>
        </w:rPr>
        <w:t xml:space="preserve"> </w:t>
      </w:r>
      <w:hyperlink w:anchor="sub_1041" w:history="1">
        <w:r w:rsidR="0008392A" w:rsidRPr="00F50266">
          <w:rPr>
            <w:rStyle w:val="a4"/>
            <w:rFonts w:ascii="Liberation Serif" w:hAnsi="Liberation Serif"/>
            <w:color w:val="auto"/>
          </w:rPr>
          <w:t>удостоверение</w:t>
        </w:r>
        <w:r w:rsidRPr="00F50266">
          <w:rPr>
            <w:rStyle w:val="a4"/>
            <w:rFonts w:ascii="Liberation Serif" w:hAnsi="Liberation Serif"/>
            <w:color w:val="auto"/>
          </w:rPr>
          <w:t xml:space="preserve"> о захоронении</w:t>
        </w:r>
      </w:hyperlink>
      <w:r w:rsidRPr="00F50266">
        <w:rPr>
          <w:rFonts w:ascii="Liberation Serif" w:hAnsi="Liberation Serif"/>
        </w:rPr>
        <w:t xml:space="preserve"> ранее умершего (погибшего)</w:t>
      </w:r>
      <w:r w:rsidR="009B5A86" w:rsidRPr="00F50266">
        <w:rPr>
          <w:rFonts w:ascii="Liberation Serif" w:hAnsi="Liberation Serif"/>
        </w:rPr>
        <w:t xml:space="preserve"> (В случае отсутствия документа оформляется и выдается на основании письменного заявления)</w:t>
      </w:r>
      <w:r w:rsidRPr="00F50266">
        <w:rPr>
          <w:rFonts w:ascii="Liberation Serif" w:hAnsi="Liberation Serif"/>
        </w:rPr>
        <w:t>;</w:t>
      </w:r>
    </w:p>
    <w:p w:rsidR="00E14C2E" w:rsidRPr="00F50266" w:rsidRDefault="00E14C2E" w:rsidP="0041468D">
      <w:pPr>
        <w:ind w:firstLine="851"/>
        <w:rPr>
          <w:rFonts w:ascii="Liberation Serif" w:hAnsi="Liberation Serif"/>
        </w:rPr>
      </w:pP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5F5123" w:rsidRPr="00F50266">
        <w:rPr>
          <w:rFonts w:ascii="Liberation Serif" w:hAnsi="Liberation Serif"/>
        </w:rPr>
        <w:t>п</w:t>
      </w:r>
      <w:r w:rsidR="0008392A" w:rsidRPr="00F50266">
        <w:rPr>
          <w:rFonts w:ascii="Liberation Serif" w:hAnsi="Liberation Serif"/>
        </w:rPr>
        <w:t>исьменное</w:t>
      </w:r>
      <w:r w:rsidRPr="00F50266">
        <w:rPr>
          <w:rFonts w:ascii="Liberation Serif" w:hAnsi="Liberation Serif"/>
        </w:rPr>
        <w:t xml:space="preserve"> разрешени</w:t>
      </w:r>
      <w:r w:rsidR="0008392A" w:rsidRPr="00F50266">
        <w:rPr>
          <w:rFonts w:ascii="Liberation Serif" w:hAnsi="Liberation Serif"/>
        </w:rPr>
        <w:t>е</w:t>
      </w:r>
      <w:r w:rsidRPr="00F50266">
        <w:rPr>
          <w:rFonts w:ascii="Liberation Serif" w:hAnsi="Liberation Serif"/>
        </w:rPr>
        <w:t xml:space="preserve"> на </w:t>
      </w:r>
      <w:hyperlink w:anchor="sub_1004" w:history="1">
        <w:r w:rsidRPr="00F50266">
          <w:rPr>
            <w:rStyle w:val="a4"/>
            <w:rFonts w:ascii="Liberation Serif" w:hAnsi="Liberation Serif"/>
            <w:color w:val="auto"/>
          </w:rPr>
          <w:t>захоронение</w:t>
        </w:r>
      </w:hyperlink>
      <w:r w:rsidRPr="00F50266">
        <w:rPr>
          <w:rFonts w:ascii="Liberation Serif" w:hAnsi="Liberation Serif"/>
        </w:rPr>
        <w:t xml:space="preserve"> от лица, </w:t>
      </w:r>
      <w:hyperlink w:anchor="sub_1032" w:history="1">
        <w:r w:rsidRPr="00F50266">
          <w:rPr>
            <w:rStyle w:val="a4"/>
            <w:rFonts w:ascii="Liberation Serif" w:hAnsi="Liberation Serif"/>
            <w:color w:val="auto"/>
          </w:rPr>
          <w:t>ответственного за место захоронения</w:t>
        </w:r>
      </w:hyperlink>
      <w:r w:rsidR="00304947" w:rsidRPr="00F50266">
        <w:rPr>
          <w:rFonts w:ascii="Liberation Serif" w:hAnsi="Liberation Serif"/>
        </w:rPr>
        <w:t xml:space="preserve"> умершего</w:t>
      </w:r>
      <w:r w:rsidRPr="00F50266">
        <w:rPr>
          <w:rFonts w:ascii="Liberation Serif" w:hAnsi="Liberation Serif"/>
        </w:rPr>
        <w:t xml:space="preserve"> в могилу или ограду близкого родственника;</w:t>
      </w:r>
    </w:p>
    <w:p w:rsidR="00E14C2E" w:rsidRPr="00F50266" w:rsidRDefault="00E14C2E" w:rsidP="0041468D">
      <w:pPr>
        <w:ind w:firstLine="851"/>
        <w:rPr>
          <w:rFonts w:ascii="Liberation Serif" w:hAnsi="Liberation Serif"/>
        </w:rPr>
      </w:pPr>
    </w:p>
    <w:p w:rsidR="00304947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5F5123" w:rsidRPr="00F50266">
        <w:rPr>
          <w:rFonts w:ascii="Liberation Serif" w:hAnsi="Liberation Serif"/>
        </w:rPr>
        <w:t>с</w:t>
      </w:r>
      <w:r w:rsidR="0008392A" w:rsidRPr="00F50266">
        <w:rPr>
          <w:rFonts w:ascii="Liberation Serif" w:hAnsi="Liberation Serif"/>
        </w:rPr>
        <w:t>правка</w:t>
      </w:r>
      <w:r w:rsidRPr="00F50266">
        <w:rPr>
          <w:rFonts w:ascii="Liberation Serif" w:hAnsi="Liberation Serif"/>
        </w:rPr>
        <w:t xml:space="preserve"> о кремации (только при погребении </w:t>
      </w:r>
      <w:hyperlink w:anchor="sub_1042" w:history="1">
        <w:r w:rsidRPr="00F50266">
          <w:rPr>
            <w:rStyle w:val="a4"/>
            <w:rFonts w:ascii="Liberation Serif" w:hAnsi="Liberation Serif"/>
            <w:color w:val="auto"/>
          </w:rPr>
          <w:t>урны с прахом</w:t>
        </w:r>
      </w:hyperlink>
      <w:r w:rsidRPr="00F50266">
        <w:rPr>
          <w:rFonts w:ascii="Liberation Serif" w:hAnsi="Liberation Serif"/>
        </w:rPr>
        <w:t>)</w:t>
      </w:r>
      <w:r w:rsidR="00304947" w:rsidRPr="00F50266">
        <w:rPr>
          <w:rFonts w:ascii="Liberation Serif" w:hAnsi="Liberation Serif"/>
        </w:rPr>
        <w:t>;</w:t>
      </w:r>
    </w:p>
    <w:p w:rsidR="00BB6302" w:rsidRPr="00F50266" w:rsidRDefault="00BB6302" w:rsidP="0041468D">
      <w:pPr>
        <w:ind w:firstLine="851"/>
        <w:rPr>
          <w:rFonts w:ascii="Liberation Serif" w:hAnsi="Liberation Serif"/>
        </w:rPr>
      </w:pP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Разрешается производить погребение тел (</w:t>
      </w:r>
      <w:hyperlink w:anchor="sub_1031" w:history="1">
        <w:r w:rsidRPr="00F50266">
          <w:rPr>
            <w:rStyle w:val="a4"/>
            <w:rFonts w:ascii="Liberation Serif" w:hAnsi="Liberation Serif"/>
            <w:color w:val="auto"/>
          </w:rPr>
          <w:t>останков</w:t>
        </w:r>
      </w:hyperlink>
      <w:r w:rsidRPr="00F50266">
        <w:rPr>
          <w:rFonts w:ascii="Liberation Serif" w:hAnsi="Liberation Serif"/>
        </w:rPr>
        <w:t>) умерших в оградах захоронений близких родственников вплотную к ранее погребенному</w:t>
      </w:r>
      <w:r w:rsidR="00BB6302" w:rsidRPr="00F50266">
        <w:rPr>
          <w:rFonts w:ascii="Liberation Serif" w:hAnsi="Liberation Serif"/>
        </w:rPr>
        <w:t>,</w:t>
      </w:r>
      <w:r w:rsidRPr="00F50266">
        <w:rPr>
          <w:rFonts w:ascii="Liberation Serif" w:hAnsi="Liberation Serif"/>
        </w:rPr>
        <w:t xml:space="preserve"> без увеличения территории существующего захоронения и </w:t>
      </w:r>
      <w:r w:rsidR="00AD285D">
        <w:rPr>
          <w:rFonts w:ascii="Liberation Serif" w:hAnsi="Liberation Serif"/>
        </w:rPr>
        <w:t xml:space="preserve">по </w:t>
      </w:r>
      <w:r w:rsidR="004F01E1">
        <w:rPr>
          <w:rFonts w:ascii="Liberation Serif" w:hAnsi="Liberation Serif"/>
        </w:rPr>
        <w:t>истечению</w:t>
      </w:r>
      <w:r w:rsidR="009B5A86" w:rsidRPr="00F50266">
        <w:rPr>
          <w:rFonts w:ascii="Liberation Serif" w:hAnsi="Liberation Serif"/>
        </w:rPr>
        <w:t xml:space="preserve"> 20 лет со времени предыдущего захоронения</w:t>
      </w:r>
      <w:r w:rsidR="00627220" w:rsidRPr="00F50266">
        <w:rPr>
          <w:rFonts w:ascii="Liberation Serif" w:hAnsi="Liberation Serif"/>
        </w:rPr>
        <w:t>.</w:t>
      </w:r>
    </w:p>
    <w:p w:rsidR="00490A30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Заключение о возможности погребения </w:t>
      </w:r>
      <w:r w:rsidR="0007202A" w:rsidRPr="00F50266">
        <w:rPr>
          <w:rFonts w:ascii="Liberation Serif" w:hAnsi="Liberation Serif"/>
        </w:rPr>
        <w:t xml:space="preserve">умершего в гробу (без гроба), </w:t>
      </w:r>
      <w:r w:rsidRPr="00F50266">
        <w:rPr>
          <w:rFonts w:ascii="Liberation Serif" w:hAnsi="Liberation Serif"/>
        </w:rPr>
        <w:t xml:space="preserve">урн с прахом умерших в могилы и внутри оград </w:t>
      </w:r>
      <w:r w:rsidR="00AA5BA7" w:rsidRPr="00F50266">
        <w:rPr>
          <w:rFonts w:ascii="Liberation Serif" w:hAnsi="Liberation Serif"/>
        </w:rPr>
        <w:t xml:space="preserve">вплотную к могиле </w:t>
      </w:r>
      <w:r w:rsidRPr="00F50266">
        <w:rPr>
          <w:rFonts w:ascii="Liberation Serif" w:hAnsi="Liberation Serif"/>
        </w:rPr>
        <w:t xml:space="preserve">предоставляется специализированной службой после выхода и осмотра </w:t>
      </w:r>
      <w:hyperlink w:anchor="sub_1015" w:history="1">
        <w:r w:rsidRPr="00F50266">
          <w:rPr>
            <w:rStyle w:val="a4"/>
            <w:rFonts w:ascii="Liberation Serif" w:hAnsi="Liberation Serif"/>
            <w:color w:val="auto"/>
          </w:rPr>
          <w:t>места погребения</w:t>
        </w:r>
      </w:hyperlink>
      <w:r w:rsidRPr="00F50266">
        <w:rPr>
          <w:rFonts w:ascii="Liberation Serif" w:hAnsi="Liberation Serif"/>
        </w:rPr>
        <w:t xml:space="preserve"> при наличии у ответственного за захоронение лица (лица, взявшего на себя обязанность по организации погребения) документов, указанных в </w:t>
      </w:r>
      <w:r w:rsidR="00AA5BA7" w:rsidRPr="00F50266">
        <w:rPr>
          <w:rFonts w:ascii="Liberation Serif" w:hAnsi="Liberation Serif"/>
        </w:rPr>
        <w:t xml:space="preserve">п.4.2 </w:t>
      </w:r>
      <w:r w:rsidRPr="00F50266">
        <w:rPr>
          <w:rFonts w:ascii="Liberation Serif" w:hAnsi="Liberation Serif"/>
        </w:rPr>
        <w:t xml:space="preserve">и </w:t>
      </w:r>
      <w:hyperlink w:anchor="sub_26" w:history="1">
        <w:r w:rsidR="00AA5BA7" w:rsidRPr="00F50266">
          <w:rPr>
            <w:rStyle w:val="a4"/>
            <w:rFonts w:ascii="Liberation Serif" w:hAnsi="Liberation Serif"/>
            <w:color w:val="auto"/>
          </w:rPr>
          <w:t>4.4</w:t>
        </w:r>
        <w:r w:rsidRPr="00F50266">
          <w:rPr>
            <w:rStyle w:val="a4"/>
            <w:rFonts w:ascii="Liberation Serif" w:hAnsi="Liberation Serif"/>
            <w:color w:val="auto"/>
          </w:rPr>
          <w:t>.</w:t>
        </w:r>
      </w:hyperlink>
    </w:p>
    <w:p w:rsidR="00EE1ED1" w:rsidRPr="00F50266" w:rsidRDefault="00490A30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Захоронение близк</w:t>
      </w:r>
      <w:r w:rsidR="00C53CD5" w:rsidRPr="00F50266">
        <w:rPr>
          <w:rFonts w:ascii="Liberation Serif" w:hAnsi="Liberation Serif"/>
        </w:rPr>
        <w:t>их</w:t>
      </w:r>
      <w:r w:rsidRPr="00F50266">
        <w:rPr>
          <w:rFonts w:ascii="Liberation Serif" w:hAnsi="Liberation Serif"/>
        </w:rPr>
        <w:t xml:space="preserve"> родственник</w:t>
      </w:r>
      <w:r w:rsidR="00C53CD5" w:rsidRPr="00F50266">
        <w:rPr>
          <w:rFonts w:ascii="Liberation Serif" w:hAnsi="Liberation Serif"/>
        </w:rPr>
        <w:t>ов</w:t>
      </w:r>
      <w:r w:rsidRPr="00F50266">
        <w:rPr>
          <w:rFonts w:ascii="Liberation Serif" w:hAnsi="Liberation Serif"/>
        </w:rPr>
        <w:t xml:space="preserve"> в одну и ту же могилу допускается не ранее чем через 20 лет с м</w:t>
      </w:r>
      <w:r w:rsidR="00BB6302" w:rsidRPr="00F50266">
        <w:rPr>
          <w:rFonts w:ascii="Liberation Serif" w:hAnsi="Liberation Serif"/>
        </w:rPr>
        <w:t>омента предыдущего захоронения.</w:t>
      </w:r>
    </w:p>
    <w:p w:rsidR="00AA5BA7" w:rsidRPr="00F50266" w:rsidRDefault="00AA5BA7" w:rsidP="0041468D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Отказ в выдаче заключения о возможности погребения умершего в гробу (без гроба), урн с прахом умерших в могилы и внутри оград вплотную к могиле близких родственников предоставляется  специализированной службой в случаях:</w:t>
      </w:r>
    </w:p>
    <w:p w:rsidR="00A8582C" w:rsidRPr="00F50266" w:rsidRDefault="00D9379B" w:rsidP="0041468D">
      <w:pPr>
        <w:numPr>
          <w:ilvl w:val="0"/>
          <w:numId w:val="32"/>
        </w:numPr>
        <w:ind w:left="0" w:firstLine="85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Отсутствие </w:t>
      </w:r>
      <w:r w:rsidR="00A8582C" w:rsidRPr="00F50266">
        <w:rPr>
          <w:rFonts w:ascii="Liberation Serif" w:hAnsi="Liberation Serif"/>
        </w:rPr>
        <w:t>документов, подтверждающих родство;</w:t>
      </w:r>
    </w:p>
    <w:p w:rsidR="00695E76" w:rsidRPr="00F50266" w:rsidRDefault="00A8582C" w:rsidP="00796522">
      <w:pPr>
        <w:numPr>
          <w:ilvl w:val="0"/>
          <w:numId w:val="32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Со времени предыдущего захоронения</w:t>
      </w:r>
      <w:r w:rsidR="00695E76" w:rsidRPr="00F50266">
        <w:rPr>
          <w:rFonts w:ascii="Liberation Serif" w:hAnsi="Liberation Serif"/>
        </w:rPr>
        <w:t xml:space="preserve"> не прошло 20 лет.</w:t>
      </w:r>
      <w:r w:rsidRPr="00F50266">
        <w:rPr>
          <w:rFonts w:ascii="Liberation Serif" w:hAnsi="Liberation Serif"/>
        </w:rPr>
        <w:t xml:space="preserve"> </w:t>
      </w:r>
    </w:p>
    <w:p w:rsidR="00695E76" w:rsidRPr="00F50266" w:rsidRDefault="00695E76" w:rsidP="00796522">
      <w:pPr>
        <w:numPr>
          <w:ilvl w:val="0"/>
          <w:numId w:val="32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В иных случаях, предусмотренных действующим законодательством Российской Федерации</w:t>
      </w:r>
      <w:r w:rsidR="00903E4D" w:rsidRPr="00F50266">
        <w:rPr>
          <w:rFonts w:ascii="Liberation Serif" w:hAnsi="Liberation Serif"/>
        </w:rPr>
        <w:t>.</w:t>
      </w:r>
    </w:p>
    <w:p w:rsidR="00490A30" w:rsidRPr="00F50266" w:rsidRDefault="00490A30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Захоронение урны с прахом в </w:t>
      </w:r>
      <w:hyperlink w:anchor="sub_1006" w:history="1">
        <w:r w:rsidRPr="00F50266">
          <w:rPr>
            <w:rStyle w:val="a4"/>
            <w:rFonts w:ascii="Liberation Serif" w:hAnsi="Liberation Serif"/>
            <w:color w:val="auto"/>
          </w:rPr>
          <w:t>родственное захоронение</w:t>
        </w:r>
      </w:hyperlink>
      <w:r w:rsidRPr="00F50266">
        <w:rPr>
          <w:rFonts w:ascii="Liberation Serif" w:hAnsi="Liberation Serif"/>
        </w:rPr>
        <w:t xml:space="preserve"> разрешается независимо от времени предыдущего захоронения.</w:t>
      </w:r>
    </w:p>
    <w:p w:rsidR="006D08CC" w:rsidRPr="00F50266" w:rsidRDefault="00695E76" w:rsidP="00796522">
      <w:pPr>
        <w:ind w:firstLine="851"/>
        <w:rPr>
          <w:rFonts w:ascii="Liberation Serif" w:hAnsi="Liberation Serif"/>
        </w:rPr>
      </w:pPr>
      <w:bookmarkStart w:id="38" w:name="sub_28"/>
      <w:r w:rsidRPr="00F50266">
        <w:rPr>
          <w:rFonts w:ascii="Liberation Serif" w:hAnsi="Liberation Serif"/>
        </w:rPr>
        <w:t>4.5</w:t>
      </w:r>
      <w:r w:rsidR="006D08CC" w:rsidRPr="00F50266">
        <w:rPr>
          <w:rFonts w:ascii="Liberation Serif" w:hAnsi="Liberation Serif"/>
        </w:rPr>
        <w:t xml:space="preserve">. Каждое захоронение регистрируется специализированной службой </w:t>
      </w:r>
      <w:r w:rsidR="000353C6" w:rsidRPr="00F50266">
        <w:rPr>
          <w:rFonts w:ascii="Liberation Serif" w:hAnsi="Liberation Serif"/>
        </w:rPr>
        <w:t xml:space="preserve">по вопросам похоронного дела </w:t>
      </w:r>
      <w:r w:rsidR="006D08CC" w:rsidRPr="00F50266">
        <w:rPr>
          <w:rFonts w:ascii="Liberation Serif" w:hAnsi="Liberation Serif"/>
        </w:rPr>
        <w:t>в журнале регистрации захоронен</w:t>
      </w:r>
      <w:r w:rsidR="003A13B6" w:rsidRPr="00F50266">
        <w:rPr>
          <w:rFonts w:ascii="Liberation Serif" w:hAnsi="Liberation Serif"/>
        </w:rPr>
        <w:t>ий граждан, установленной формы</w:t>
      </w:r>
      <w:r w:rsidR="00B62F5A" w:rsidRPr="00F50266">
        <w:rPr>
          <w:rFonts w:ascii="Liberation Serif" w:hAnsi="Liberation Serif"/>
        </w:rPr>
        <w:t xml:space="preserve"> и</w:t>
      </w:r>
      <w:r w:rsidR="005F5123" w:rsidRPr="00F50266">
        <w:rPr>
          <w:rFonts w:ascii="Liberation Serif" w:hAnsi="Liberation Serif"/>
        </w:rPr>
        <w:t xml:space="preserve"> вносится в электронную баз</w:t>
      </w:r>
      <w:r w:rsidR="00627220" w:rsidRPr="00F50266">
        <w:rPr>
          <w:rFonts w:ascii="Liberation Serif" w:hAnsi="Liberation Serif"/>
        </w:rPr>
        <w:t>у захоронений</w:t>
      </w:r>
      <w:r w:rsidR="006D08CC" w:rsidRPr="00F50266">
        <w:rPr>
          <w:rFonts w:ascii="Liberation Serif" w:hAnsi="Liberation Serif"/>
        </w:rPr>
        <w:t>. Журнал регистрации захоронений граждан является документом строгой отчет</w:t>
      </w:r>
      <w:r w:rsidR="00C15A60" w:rsidRPr="00F50266">
        <w:rPr>
          <w:rFonts w:ascii="Liberation Serif" w:hAnsi="Liberation Serif"/>
        </w:rPr>
        <w:t>ности и хранится в архиве вечно (Приложение № 1. Форма журнала регистрации захоронений граждан на территории городского округа Первоуральск).</w:t>
      </w:r>
    </w:p>
    <w:bookmarkEnd w:id="38"/>
    <w:p w:rsidR="001A2352" w:rsidRPr="00F50266" w:rsidRDefault="00437F84" w:rsidP="00796522">
      <w:pPr>
        <w:pStyle w:val="af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F50266">
        <w:rPr>
          <w:rFonts w:ascii="Liberation Serif" w:hAnsi="Liberation Serif"/>
          <w:sz w:val="24"/>
          <w:szCs w:val="24"/>
        </w:rPr>
        <w:t>4.6</w:t>
      </w:r>
      <w:r w:rsidR="006D08CC" w:rsidRPr="00F50266">
        <w:rPr>
          <w:rFonts w:ascii="Liberation Serif" w:hAnsi="Liberation Serif"/>
          <w:sz w:val="24"/>
          <w:szCs w:val="24"/>
        </w:rPr>
        <w:t xml:space="preserve">. </w:t>
      </w:r>
      <w:r w:rsidR="0000763D" w:rsidRPr="00F50266">
        <w:rPr>
          <w:rFonts w:ascii="Liberation Serif" w:hAnsi="Liberation Serif"/>
          <w:sz w:val="24"/>
          <w:szCs w:val="24"/>
        </w:rPr>
        <w:t>Захоронение</w:t>
      </w:r>
      <w:r w:rsidR="00BF12CD" w:rsidRPr="00F50266">
        <w:rPr>
          <w:rFonts w:ascii="Liberation Serif" w:hAnsi="Liberation Serif"/>
          <w:sz w:val="24"/>
          <w:szCs w:val="24"/>
        </w:rPr>
        <w:t xml:space="preserve"> </w:t>
      </w:r>
      <w:r w:rsidR="0000763D" w:rsidRPr="00F50266">
        <w:rPr>
          <w:rFonts w:ascii="Liberation Serif" w:hAnsi="Liberation Serif"/>
          <w:sz w:val="24"/>
          <w:szCs w:val="24"/>
        </w:rPr>
        <w:t>(п</w:t>
      </w:r>
      <w:r w:rsidR="00C9304B" w:rsidRPr="00F50266">
        <w:rPr>
          <w:rFonts w:ascii="Liberation Serif" w:hAnsi="Liberation Serif"/>
          <w:sz w:val="24"/>
          <w:szCs w:val="24"/>
        </w:rPr>
        <w:t>одзахоронение</w:t>
      </w:r>
      <w:r w:rsidR="0000763D" w:rsidRPr="00F50266">
        <w:rPr>
          <w:rFonts w:ascii="Liberation Serif" w:hAnsi="Liberation Serif"/>
          <w:sz w:val="24"/>
          <w:szCs w:val="24"/>
        </w:rPr>
        <w:t>)</w:t>
      </w:r>
      <w:r w:rsidR="00C9304B" w:rsidRPr="00F50266">
        <w:rPr>
          <w:rFonts w:ascii="Liberation Serif" w:hAnsi="Liberation Serif"/>
          <w:sz w:val="24"/>
          <w:szCs w:val="24"/>
        </w:rPr>
        <w:t xml:space="preserve"> в родственное</w:t>
      </w:r>
      <w:r w:rsidR="00627220" w:rsidRPr="00F50266">
        <w:rPr>
          <w:rFonts w:ascii="Liberation Serif" w:hAnsi="Liberation Serif"/>
          <w:sz w:val="24"/>
          <w:szCs w:val="24"/>
        </w:rPr>
        <w:t xml:space="preserve"> место захоронения</w:t>
      </w:r>
      <w:r w:rsidR="001E268D" w:rsidRPr="00F50266">
        <w:rPr>
          <w:rFonts w:ascii="Liberation Serif" w:hAnsi="Liberation Serif"/>
          <w:sz w:val="24"/>
          <w:szCs w:val="24"/>
        </w:rPr>
        <w:t xml:space="preserve">, </w:t>
      </w:r>
      <w:r w:rsidR="00C9304B" w:rsidRPr="00F50266">
        <w:rPr>
          <w:rFonts w:ascii="Liberation Serif" w:hAnsi="Liberation Serif"/>
          <w:sz w:val="24"/>
          <w:szCs w:val="24"/>
        </w:rPr>
        <w:t xml:space="preserve">устройство каких </w:t>
      </w:r>
      <w:r w:rsidR="005F5123" w:rsidRPr="00F50266">
        <w:rPr>
          <w:rFonts w:ascii="Liberation Serif" w:hAnsi="Liberation Serif"/>
          <w:sz w:val="24"/>
          <w:szCs w:val="24"/>
        </w:rPr>
        <w:t xml:space="preserve">- </w:t>
      </w:r>
      <w:r w:rsidR="00C9304B" w:rsidRPr="00F50266">
        <w:rPr>
          <w:rFonts w:ascii="Liberation Serif" w:hAnsi="Liberation Serif"/>
          <w:sz w:val="24"/>
          <w:szCs w:val="24"/>
        </w:rPr>
        <w:t>либо намогильных сооружений</w:t>
      </w:r>
      <w:r w:rsidR="00BF12CD" w:rsidRPr="00F50266">
        <w:rPr>
          <w:rFonts w:ascii="Liberation Serif" w:hAnsi="Liberation Serif"/>
          <w:sz w:val="24"/>
          <w:szCs w:val="24"/>
        </w:rPr>
        <w:t xml:space="preserve"> </w:t>
      </w:r>
      <w:r w:rsidR="0000763D" w:rsidRPr="00F50266">
        <w:rPr>
          <w:rFonts w:ascii="Liberation Serif" w:hAnsi="Liberation Serif"/>
          <w:sz w:val="24"/>
          <w:szCs w:val="24"/>
        </w:rPr>
        <w:t>(памятников, оград, столов, скамеек и т.д.)</w:t>
      </w:r>
      <w:r w:rsidR="00C9304B" w:rsidRPr="00F50266">
        <w:rPr>
          <w:rFonts w:ascii="Liberation Serif" w:hAnsi="Liberation Serif"/>
          <w:sz w:val="24"/>
          <w:szCs w:val="24"/>
        </w:rPr>
        <w:t xml:space="preserve"> со стороны других родственников возможн</w:t>
      </w:r>
      <w:r w:rsidR="001E268D" w:rsidRPr="00F50266">
        <w:rPr>
          <w:rFonts w:ascii="Liberation Serif" w:hAnsi="Liberation Serif"/>
          <w:sz w:val="24"/>
          <w:szCs w:val="24"/>
        </w:rPr>
        <w:t>о</w:t>
      </w:r>
      <w:r w:rsidR="00C9304B" w:rsidRPr="00F50266">
        <w:rPr>
          <w:rFonts w:ascii="Liberation Serif" w:hAnsi="Liberation Serif"/>
          <w:sz w:val="24"/>
          <w:szCs w:val="24"/>
        </w:rPr>
        <w:t xml:space="preserve"> только с </w:t>
      </w:r>
      <w:r w:rsidR="0000763D" w:rsidRPr="00F50266">
        <w:rPr>
          <w:rFonts w:ascii="Liberation Serif" w:hAnsi="Liberation Serif"/>
          <w:sz w:val="24"/>
          <w:szCs w:val="24"/>
        </w:rPr>
        <w:t>письменного разрешения лица</w:t>
      </w:r>
      <w:r w:rsidR="001B7C5C" w:rsidRPr="00F50266">
        <w:rPr>
          <w:rFonts w:ascii="Liberation Serif" w:hAnsi="Liberation Serif"/>
          <w:sz w:val="24"/>
          <w:szCs w:val="24"/>
        </w:rPr>
        <w:t>,</w:t>
      </w:r>
      <w:r w:rsidR="0000763D" w:rsidRPr="00F50266">
        <w:rPr>
          <w:rFonts w:ascii="Liberation Serif" w:hAnsi="Liberation Serif"/>
          <w:sz w:val="24"/>
          <w:szCs w:val="24"/>
        </w:rPr>
        <w:t xml:space="preserve"> </w:t>
      </w:r>
      <w:r w:rsidR="00C9304B" w:rsidRPr="00F50266">
        <w:rPr>
          <w:rFonts w:ascii="Liberation Serif" w:hAnsi="Liberation Serif"/>
          <w:sz w:val="24"/>
          <w:szCs w:val="24"/>
        </w:rPr>
        <w:t>ответственн</w:t>
      </w:r>
      <w:r w:rsidR="0000763D" w:rsidRPr="00F50266">
        <w:rPr>
          <w:rFonts w:ascii="Liberation Serif" w:hAnsi="Liberation Serif"/>
          <w:sz w:val="24"/>
          <w:szCs w:val="24"/>
        </w:rPr>
        <w:t xml:space="preserve">ого </w:t>
      </w:r>
      <w:r w:rsidR="003A13B6" w:rsidRPr="00F50266">
        <w:rPr>
          <w:rFonts w:ascii="Liberation Serif" w:hAnsi="Liberation Serif"/>
          <w:sz w:val="24"/>
          <w:szCs w:val="24"/>
        </w:rPr>
        <w:t>за место захоронени</w:t>
      </w:r>
      <w:r w:rsidR="0000763D" w:rsidRPr="00F50266">
        <w:rPr>
          <w:rFonts w:ascii="Liberation Serif" w:hAnsi="Liberation Serif"/>
          <w:sz w:val="24"/>
          <w:szCs w:val="24"/>
        </w:rPr>
        <w:t>я</w:t>
      </w:r>
      <w:r w:rsidR="00C9304B" w:rsidRPr="00F50266">
        <w:rPr>
          <w:rFonts w:ascii="Liberation Serif" w:hAnsi="Liberation Serif"/>
          <w:sz w:val="24"/>
          <w:szCs w:val="24"/>
        </w:rPr>
        <w:t>.</w:t>
      </w:r>
    </w:p>
    <w:p w:rsidR="00913857" w:rsidRPr="00F50266" w:rsidRDefault="00437F84" w:rsidP="00796522">
      <w:pPr>
        <w:pStyle w:val="af4"/>
        <w:spacing w:after="0" w:line="240" w:lineRule="auto"/>
        <w:ind w:left="0" w:firstLine="851"/>
        <w:jc w:val="both"/>
        <w:rPr>
          <w:rFonts w:ascii="Liberation Serif" w:hAnsi="Liberation Serif" w:cs="Tahoma"/>
          <w:sz w:val="24"/>
          <w:szCs w:val="24"/>
        </w:rPr>
      </w:pPr>
      <w:r w:rsidRPr="00F50266">
        <w:rPr>
          <w:rFonts w:ascii="Liberation Serif" w:hAnsi="Liberation Serif"/>
          <w:sz w:val="24"/>
          <w:szCs w:val="24"/>
        </w:rPr>
        <w:t>4.6</w:t>
      </w:r>
      <w:r w:rsidR="001B7C5C" w:rsidRPr="00F50266">
        <w:rPr>
          <w:rFonts w:ascii="Liberation Serif" w:hAnsi="Liberation Serif"/>
          <w:sz w:val="24"/>
          <w:szCs w:val="24"/>
        </w:rPr>
        <w:t xml:space="preserve">.1. </w:t>
      </w:r>
      <w:r w:rsidR="00913857" w:rsidRPr="00F50266">
        <w:rPr>
          <w:rFonts w:ascii="Liberation Serif" w:hAnsi="Liberation Serif"/>
          <w:sz w:val="24"/>
          <w:szCs w:val="24"/>
        </w:rPr>
        <w:t>При рассмотрении обращений граждан по воп</w:t>
      </w:r>
      <w:r w:rsidR="00924E5E" w:rsidRPr="00F50266">
        <w:rPr>
          <w:rFonts w:ascii="Liberation Serif" w:hAnsi="Liberation Serif"/>
          <w:sz w:val="24"/>
          <w:szCs w:val="24"/>
        </w:rPr>
        <w:t>росу переоформления захоронений</w:t>
      </w:r>
      <w:r w:rsidR="00913857" w:rsidRPr="00F50266">
        <w:rPr>
          <w:rFonts w:ascii="Liberation Serif" w:hAnsi="Liberation Serif"/>
          <w:sz w:val="24"/>
          <w:szCs w:val="24"/>
        </w:rPr>
        <w:t xml:space="preserve"> в связи</w:t>
      </w:r>
      <w:r w:rsidR="00924E5E" w:rsidRPr="00F50266">
        <w:rPr>
          <w:rFonts w:ascii="Liberation Serif" w:hAnsi="Liberation Serif"/>
          <w:sz w:val="24"/>
          <w:szCs w:val="24"/>
        </w:rPr>
        <w:t xml:space="preserve"> со смертью ответственного лица</w:t>
      </w:r>
      <w:r w:rsidR="00913857" w:rsidRPr="00F50266">
        <w:rPr>
          <w:rFonts w:ascii="Liberation Serif" w:hAnsi="Liberation Serif"/>
          <w:sz w:val="24"/>
          <w:szCs w:val="24"/>
        </w:rPr>
        <w:t xml:space="preserve"> необходимо производить перерегистрацию по письменному заявлению граждан на родственников захороненных:</w:t>
      </w:r>
    </w:p>
    <w:p w:rsidR="00032923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В первую очередь имеют право - супруг (а), дети, родители, усыновленные, усыновители;</w:t>
      </w:r>
    </w:p>
    <w:p w:rsidR="00913857" w:rsidRPr="00F50266" w:rsidRDefault="00820AE9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 xml:space="preserve">- </w:t>
      </w:r>
      <w:r w:rsidR="00913857" w:rsidRPr="00F50266">
        <w:rPr>
          <w:rFonts w:ascii="Liberation Serif" w:hAnsi="Liberation Serif" w:cs="Times New Roman"/>
        </w:rPr>
        <w:t>в случае отсутствия родственников первой очереди, либо их письменного отказа от осуществления перерегистрации захоронений на их имя, во вторую очередь имеют право - полнородные и неполнородные братья и сестры; внуки; бабушки, дедушки, как со стороны отца, так и со стороны матери</w:t>
      </w:r>
      <w:r w:rsidR="00032923" w:rsidRPr="00F50266">
        <w:rPr>
          <w:rFonts w:ascii="Liberation Serif" w:hAnsi="Liberation Serif" w:cs="Times New Roman"/>
        </w:rPr>
        <w:t>;</w:t>
      </w:r>
    </w:p>
    <w:p w:rsidR="00913857" w:rsidRPr="00F50266" w:rsidRDefault="00572698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- </w:t>
      </w:r>
      <w:r w:rsidR="00913857" w:rsidRPr="00F50266">
        <w:rPr>
          <w:rFonts w:ascii="Liberation Serif" w:hAnsi="Liberation Serif" w:cs="Times New Roman"/>
        </w:rPr>
        <w:t>в случае отсутствия родственников первой и второй очереди, либо их письменного отказа от осуществления переоформления захоронений на их имя, в третью очередь имеют право - полнородные и неполнородные братья и сестры родителей (дяди и тети);</w:t>
      </w:r>
    </w:p>
    <w:p w:rsidR="00913857" w:rsidRPr="00F50266" w:rsidRDefault="00572698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- </w:t>
      </w:r>
      <w:r w:rsidR="00913857" w:rsidRPr="00F50266">
        <w:rPr>
          <w:rFonts w:ascii="Liberation Serif" w:hAnsi="Liberation Serif" w:cs="Times New Roman"/>
        </w:rPr>
        <w:t>в случае отсутствия родственников первой, второй и третьей очереди, либо их письменного отказа от осуществления переоформления захоронений на их имя, в четвертую очередь имеют право - родственники третьей степени родства - прадедушки и прабабушки;</w:t>
      </w:r>
    </w:p>
    <w:p w:rsidR="00032923" w:rsidRPr="00F50266" w:rsidRDefault="00572698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- </w:t>
      </w:r>
      <w:r w:rsidR="00913857" w:rsidRPr="00F50266">
        <w:rPr>
          <w:rFonts w:ascii="Liberation Serif" w:hAnsi="Liberation Serif" w:cs="Times New Roman"/>
        </w:rPr>
        <w:t>в случае отсутствия родственников первой, второй, третьей и четвертой очереди, либо их письменного отказа от осуществления переоформления захоронений на их имя, в пятую очередь имеют право - родственники четвертой степени родства - дети родных племянников и племянниц (двоюродные внуки и внучки) и родные братья и сестры его дедушек и бабушек (двоюродные дедушки и бабушки);</w:t>
      </w:r>
    </w:p>
    <w:p w:rsidR="00913857" w:rsidRPr="00F50266" w:rsidRDefault="00572698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>-</w:t>
      </w:r>
      <w:r w:rsidR="00820AE9" w:rsidRPr="00F50266">
        <w:rPr>
          <w:rFonts w:ascii="Liberation Serif" w:hAnsi="Liberation Serif" w:cs="Times New Roman"/>
        </w:rPr>
        <w:t xml:space="preserve"> </w:t>
      </w:r>
      <w:r w:rsidR="00913857" w:rsidRPr="00F50266">
        <w:rPr>
          <w:rFonts w:ascii="Liberation Serif" w:hAnsi="Liberation Serif" w:cs="Times New Roman"/>
        </w:rPr>
        <w:t>в случае отсутствия родственников первой, второй, третьей, четвертой и пятой очереди, либо их письменного отказа от осуществления переоформления захоронений на их имя, в шестую очередь имеют право - родственники пятой степени родства - дети двоюродных внуков и внучек (двоюродные правнуки и правнучки), дети его двоюродных братьев и сестер (двоюродные племянники и племянницы) и дети его двоюродных дедушек и б</w:t>
      </w:r>
      <w:r w:rsidR="00032923" w:rsidRPr="00F50266">
        <w:rPr>
          <w:rFonts w:ascii="Liberation Serif" w:hAnsi="Liberation Serif" w:cs="Times New Roman"/>
        </w:rPr>
        <w:t>абушек (двоюродные дяди и тети);</w:t>
      </w:r>
    </w:p>
    <w:p w:rsidR="00913857" w:rsidRPr="00F50266" w:rsidRDefault="00572698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- </w:t>
      </w:r>
      <w:r w:rsidR="00913857" w:rsidRPr="00F50266">
        <w:rPr>
          <w:rFonts w:ascii="Liberation Serif" w:hAnsi="Liberation Serif" w:cs="Times New Roman"/>
        </w:rPr>
        <w:t>в случае отсутствия родственников предшествующих очередей, либо их письменного отказа от осуществления переоформления захоронений на их имя, в седьмую очередь имеют право пасынки, падчерицы, отчим и мачеха.</w:t>
      </w:r>
    </w:p>
    <w:p w:rsidR="00913857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Перерегистрацию необходимо производить при предъявлении следующих документов:</w:t>
      </w:r>
    </w:p>
    <w:p w:rsidR="00913857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- свидетельства о смерти ответственного лица, на которого зарегистрировано захоронение;</w:t>
      </w:r>
    </w:p>
    <w:p w:rsidR="00913857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- документов, подтверждающих родственные отношения к захороненным, а при их отсутствии решение суда;</w:t>
      </w:r>
    </w:p>
    <w:p w:rsidR="00913857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- удостоверения о регистрации захоронений, если оно сохранилось.</w:t>
      </w:r>
    </w:p>
    <w:p w:rsidR="00141914" w:rsidRPr="00F50266" w:rsidRDefault="00627220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  <w:bCs/>
        </w:rPr>
        <w:t>К</w:t>
      </w:r>
      <w:r w:rsidR="00913857" w:rsidRPr="00F50266">
        <w:rPr>
          <w:rFonts w:ascii="Liberation Serif" w:hAnsi="Liberation Serif" w:cs="Times New Roman"/>
          <w:bCs/>
        </w:rPr>
        <w:t>опии вышеуказанных документов необходимо прилагать к заявлению.</w:t>
      </w:r>
    </w:p>
    <w:p w:rsidR="00913857" w:rsidRPr="00F50266" w:rsidRDefault="00F10E74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 xml:space="preserve">4.6.2. </w:t>
      </w:r>
      <w:r w:rsidR="00913857" w:rsidRPr="00F50266">
        <w:rPr>
          <w:rFonts w:ascii="Liberation Serif" w:hAnsi="Liberation Serif" w:cs="Times New Roman"/>
        </w:rPr>
        <w:t>Перерегистрацию ответственности за захоронения доархивного периода и в случае отсутствия архивных данных по захоронениям производить </w:t>
      </w:r>
      <w:r w:rsidR="00913857" w:rsidRPr="00F50266">
        <w:rPr>
          <w:rFonts w:ascii="Liberation Serif" w:hAnsi="Liberation Serif" w:cs="Times New Roman"/>
          <w:bCs/>
        </w:rPr>
        <w:t>на основании решения комиссии ПМКУ «Ритуал»</w:t>
      </w:r>
      <w:r w:rsidRPr="00F50266">
        <w:rPr>
          <w:rFonts w:ascii="Liberation Serif" w:hAnsi="Liberation Serif" w:cs="Times New Roman"/>
          <w:bCs/>
        </w:rPr>
        <w:t xml:space="preserve"> по вопросам перерегистрации ответственности за захоронение доархивного периода и в случае отсутствия архивных данных по захоронениям </w:t>
      </w:r>
      <w:r w:rsidR="00913857" w:rsidRPr="00F50266">
        <w:rPr>
          <w:rFonts w:ascii="Liberation Serif" w:hAnsi="Liberation Serif" w:cs="Times New Roman"/>
        </w:rPr>
        <w:t> только п</w:t>
      </w:r>
      <w:r w:rsidR="00820AE9" w:rsidRPr="00F50266">
        <w:rPr>
          <w:rFonts w:ascii="Liberation Serif" w:hAnsi="Liberation Serif" w:cs="Times New Roman"/>
        </w:rPr>
        <w:t xml:space="preserve">о письменному заявлению граждан </w:t>
      </w:r>
      <w:r w:rsidR="00913857" w:rsidRPr="00F50266">
        <w:rPr>
          <w:rFonts w:ascii="Liberation Serif" w:hAnsi="Liberation Serif" w:cs="Times New Roman"/>
        </w:rPr>
        <w:t xml:space="preserve"> при наличии ухоженной могилы и на родственников</w:t>
      </w:r>
      <w:r w:rsidR="00820AE9" w:rsidRPr="00F50266">
        <w:rPr>
          <w:rFonts w:ascii="Liberation Serif" w:hAnsi="Liberation Serif" w:cs="Times New Roman"/>
        </w:rPr>
        <w:t xml:space="preserve"> </w:t>
      </w:r>
      <w:r w:rsidR="00913857" w:rsidRPr="00F50266">
        <w:rPr>
          <w:rFonts w:ascii="Liberation Serif" w:hAnsi="Liberation Serif" w:cs="Times New Roman"/>
        </w:rPr>
        <w:t xml:space="preserve"> захороненных по предъявлению ими следующих документов:</w:t>
      </w:r>
    </w:p>
    <w:p w:rsidR="00913857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- заявления граждан;</w:t>
      </w:r>
    </w:p>
    <w:p w:rsidR="00913857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- свидетельства о смерти захороненного;</w:t>
      </w:r>
    </w:p>
    <w:p w:rsidR="00141914" w:rsidRPr="00F50266" w:rsidRDefault="00913857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- документов, подтверждающих родств</w:t>
      </w:r>
      <w:r w:rsidR="00F10E74" w:rsidRPr="00F50266">
        <w:rPr>
          <w:rFonts w:ascii="Liberation Serif" w:hAnsi="Liberation Serif" w:cs="Times New Roman"/>
        </w:rPr>
        <w:t>енные отношения к захороненному.</w:t>
      </w:r>
    </w:p>
    <w:p w:rsidR="00913857" w:rsidRPr="00F50266" w:rsidRDefault="00F10E74" w:rsidP="00796522">
      <w:pPr>
        <w:widowControl/>
        <w:autoSpaceDE/>
        <w:autoSpaceDN/>
        <w:adjustRightInd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4.7</w:t>
      </w:r>
      <w:r w:rsidR="00913857" w:rsidRPr="00F50266">
        <w:rPr>
          <w:rFonts w:ascii="Liberation Serif" w:hAnsi="Liberation Serif" w:cs="Times New Roman"/>
        </w:rPr>
        <w:t>. В случае переоформления захоронени</w:t>
      </w:r>
      <w:r w:rsidR="00820AE9" w:rsidRPr="00F50266">
        <w:rPr>
          <w:rFonts w:ascii="Liberation Serif" w:hAnsi="Liberation Serif" w:cs="Times New Roman"/>
        </w:rPr>
        <w:t xml:space="preserve">я ответственным лицом при жизни </w:t>
      </w:r>
      <w:r w:rsidR="00913857" w:rsidRPr="00F50266">
        <w:rPr>
          <w:rFonts w:ascii="Liberation Serif" w:hAnsi="Liberation Serif" w:cs="Times New Roman"/>
        </w:rPr>
        <w:t xml:space="preserve"> необходимо предоставить письменное заявление от ответственного за захоронение, а также от лица, на которое захоронение перерегистрируется.</w:t>
      </w:r>
    </w:p>
    <w:p w:rsidR="004708C1" w:rsidRPr="00F50266" w:rsidRDefault="00F10E74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4.8</w:t>
      </w:r>
      <w:r w:rsidR="004708C1" w:rsidRPr="00F50266">
        <w:rPr>
          <w:rFonts w:ascii="Liberation Serif" w:hAnsi="Liberation Serif"/>
        </w:rPr>
        <w:t>. На всех общественных кладбищах  городского округа Первоуральск захоронение тел умерших производятся строго в последовательном порядке, в соответствии с последовательностью освоения территории кладбища.</w:t>
      </w:r>
    </w:p>
    <w:p w:rsidR="003C5D2A" w:rsidRPr="00F50266" w:rsidRDefault="005F7572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4.9. </w:t>
      </w:r>
      <w:r w:rsidR="006F6005" w:rsidRPr="00F50266">
        <w:rPr>
          <w:rFonts w:ascii="Liberation Serif" w:hAnsi="Liberation Serif"/>
        </w:rPr>
        <w:t>Запрещаются с</w:t>
      </w:r>
      <w:r w:rsidR="005908D2" w:rsidRPr="00F50266">
        <w:rPr>
          <w:rFonts w:ascii="Liberation Serif" w:hAnsi="Liberation Serif"/>
        </w:rPr>
        <w:t>амовольные</w:t>
      </w:r>
      <w:r w:rsidR="00AC7730" w:rsidRPr="00F50266">
        <w:rPr>
          <w:rFonts w:ascii="Liberation Serif" w:hAnsi="Liberation Serif"/>
        </w:rPr>
        <w:t xml:space="preserve"> действия </w:t>
      </w:r>
      <w:r w:rsidR="00E14C2E" w:rsidRPr="00F50266">
        <w:rPr>
          <w:rFonts w:ascii="Liberation Serif" w:hAnsi="Liberation Serif"/>
        </w:rPr>
        <w:t>на территории кладбищ</w:t>
      </w:r>
      <w:r w:rsidR="006F6005" w:rsidRPr="00F50266">
        <w:rPr>
          <w:rFonts w:ascii="Liberation Serif" w:hAnsi="Liberation Serif"/>
        </w:rPr>
        <w:t xml:space="preserve">, такие как: </w:t>
      </w:r>
      <w:r w:rsidR="005908D2" w:rsidRPr="00F50266">
        <w:rPr>
          <w:rFonts w:ascii="Liberation Serif" w:hAnsi="Liberation Serif"/>
        </w:rPr>
        <w:t>подготовк</w:t>
      </w:r>
      <w:r w:rsidR="006F6005" w:rsidRPr="00F50266">
        <w:rPr>
          <w:rFonts w:ascii="Liberation Serif" w:hAnsi="Liberation Serif"/>
        </w:rPr>
        <w:t>а</w:t>
      </w:r>
      <w:r w:rsidR="005908D2" w:rsidRPr="00F50266">
        <w:rPr>
          <w:rFonts w:ascii="Liberation Serif" w:hAnsi="Liberation Serif"/>
        </w:rPr>
        <w:t xml:space="preserve"> могил, захоронени</w:t>
      </w:r>
      <w:r w:rsidR="006F6005" w:rsidRPr="00F50266">
        <w:rPr>
          <w:rFonts w:ascii="Liberation Serif" w:hAnsi="Liberation Serif"/>
        </w:rPr>
        <w:t>е</w:t>
      </w:r>
      <w:r w:rsidR="00E14C2E" w:rsidRPr="00F50266">
        <w:rPr>
          <w:rFonts w:ascii="Liberation Serif" w:hAnsi="Liberation Serif"/>
        </w:rPr>
        <w:t xml:space="preserve"> (</w:t>
      </w:r>
      <w:r w:rsidR="00211CC8" w:rsidRPr="00F50266">
        <w:rPr>
          <w:rFonts w:ascii="Liberation Serif" w:hAnsi="Liberation Serif"/>
        </w:rPr>
        <w:t>подхоронени</w:t>
      </w:r>
      <w:r w:rsidR="006F6005" w:rsidRPr="00F50266">
        <w:rPr>
          <w:rFonts w:ascii="Liberation Serif" w:hAnsi="Liberation Serif"/>
        </w:rPr>
        <w:t>е</w:t>
      </w:r>
      <w:r w:rsidR="00E14C2E" w:rsidRPr="00F50266">
        <w:rPr>
          <w:rFonts w:ascii="Liberation Serif" w:hAnsi="Liberation Serif"/>
        </w:rPr>
        <w:t>)</w:t>
      </w:r>
      <w:r w:rsidR="005908D2" w:rsidRPr="00F50266">
        <w:rPr>
          <w:rFonts w:ascii="Liberation Serif" w:hAnsi="Liberation Serif"/>
        </w:rPr>
        <w:t xml:space="preserve"> и перезах</w:t>
      </w:r>
      <w:r w:rsidR="0075458C" w:rsidRPr="00F50266">
        <w:rPr>
          <w:rFonts w:ascii="Liberation Serif" w:hAnsi="Liberation Serif"/>
        </w:rPr>
        <w:t>оронени</w:t>
      </w:r>
      <w:r w:rsidR="008D0326" w:rsidRPr="00F50266">
        <w:rPr>
          <w:rFonts w:ascii="Liberation Serif" w:hAnsi="Liberation Serif"/>
        </w:rPr>
        <w:t>е</w:t>
      </w:r>
      <w:r w:rsidR="0075458C" w:rsidRPr="00F50266">
        <w:rPr>
          <w:rFonts w:ascii="Liberation Serif" w:hAnsi="Liberation Serif"/>
        </w:rPr>
        <w:t xml:space="preserve"> тел (останков) умерших</w:t>
      </w:r>
      <w:r w:rsidR="00427C62" w:rsidRPr="00F50266">
        <w:rPr>
          <w:rFonts w:ascii="Liberation Serif" w:hAnsi="Liberation Serif"/>
        </w:rPr>
        <w:t>, урн с прахом</w:t>
      </w:r>
      <w:r w:rsidR="00E14C2E" w:rsidRPr="00F50266">
        <w:rPr>
          <w:rFonts w:ascii="Liberation Serif" w:hAnsi="Liberation Serif"/>
        </w:rPr>
        <w:t xml:space="preserve">, </w:t>
      </w:r>
      <w:r w:rsidR="00E14C2E" w:rsidRPr="00F50266">
        <w:rPr>
          <w:rFonts w:ascii="Liberation Serif" w:hAnsi="Liberation Serif"/>
          <w:color w:val="000000"/>
        </w:rPr>
        <w:t>установк</w:t>
      </w:r>
      <w:r w:rsidR="006F6005" w:rsidRPr="00F50266">
        <w:rPr>
          <w:rFonts w:ascii="Liberation Serif" w:hAnsi="Liberation Serif"/>
          <w:color w:val="000000"/>
        </w:rPr>
        <w:t>а</w:t>
      </w:r>
      <w:r w:rsidR="00E14C2E" w:rsidRPr="00F50266">
        <w:rPr>
          <w:rFonts w:ascii="Liberation Serif" w:hAnsi="Liberation Serif"/>
          <w:color w:val="000000"/>
        </w:rPr>
        <w:t xml:space="preserve"> намогильных сооружений, оград, столиков и скамеек,</w:t>
      </w:r>
      <w:r w:rsidR="008C4456" w:rsidRPr="00F50266">
        <w:rPr>
          <w:rFonts w:ascii="Liberation Serif" w:hAnsi="Liberation Serif"/>
          <w:color w:val="000000"/>
        </w:rPr>
        <w:t xml:space="preserve"> разведение костров, раскопка грунта, складирование строительных и других материалов, добывание земли и глины, высадка и спиливание деревьев и кустарников</w:t>
      </w:r>
      <w:r w:rsidR="00E14C2E" w:rsidRPr="00F50266">
        <w:rPr>
          <w:rFonts w:ascii="Liberation Serif" w:hAnsi="Liberation Serif"/>
          <w:color w:val="000000"/>
        </w:rPr>
        <w:t xml:space="preserve"> </w:t>
      </w:r>
      <w:r w:rsidR="005908D2" w:rsidRPr="00F50266">
        <w:rPr>
          <w:rFonts w:ascii="Liberation Serif" w:hAnsi="Liberation Serif"/>
        </w:rPr>
        <w:t>без полученного от специализированной службы разрешения</w:t>
      </w:r>
      <w:r w:rsidR="006F6005" w:rsidRPr="00F50266">
        <w:rPr>
          <w:rFonts w:ascii="Liberation Serif" w:hAnsi="Liberation Serif"/>
        </w:rPr>
        <w:t>.</w:t>
      </w:r>
    </w:p>
    <w:p w:rsidR="00490A30" w:rsidRPr="00F50266" w:rsidRDefault="00AC7730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Лица</w:t>
      </w:r>
      <w:r w:rsidR="00211CC8" w:rsidRPr="00F50266">
        <w:rPr>
          <w:rFonts w:ascii="Liberation Serif" w:hAnsi="Liberation Serif"/>
        </w:rPr>
        <w:t>,</w:t>
      </w:r>
      <w:r w:rsidRPr="00F50266">
        <w:rPr>
          <w:rFonts w:ascii="Liberation Serif" w:hAnsi="Liberation Serif"/>
        </w:rPr>
        <w:t xml:space="preserve"> осуществляющ</w:t>
      </w:r>
      <w:r w:rsidR="00211CC8" w:rsidRPr="00F50266">
        <w:rPr>
          <w:rFonts w:ascii="Liberation Serif" w:hAnsi="Liberation Serif"/>
        </w:rPr>
        <w:t>и</w:t>
      </w:r>
      <w:r w:rsidRPr="00F50266">
        <w:rPr>
          <w:rFonts w:ascii="Liberation Serif" w:hAnsi="Liberation Serif"/>
        </w:rPr>
        <w:t xml:space="preserve">е самовольные действия </w:t>
      </w:r>
      <w:r w:rsidR="00E14C2E" w:rsidRPr="00F50266">
        <w:rPr>
          <w:rFonts w:ascii="Liberation Serif" w:hAnsi="Liberation Serif"/>
        </w:rPr>
        <w:t>на территории кладбищ</w:t>
      </w:r>
      <w:r w:rsidR="005908D2" w:rsidRPr="00F50266">
        <w:rPr>
          <w:rFonts w:ascii="Liberation Serif" w:hAnsi="Liberation Serif"/>
        </w:rPr>
        <w:t>, несут ответственность в соответствии с действующим законодательством РФ.</w:t>
      </w:r>
    </w:p>
    <w:p w:rsidR="00906708" w:rsidRPr="00F50266" w:rsidRDefault="003C5D2A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Для разрешения действий на территории кладбищ необходимо написать заявление на имя директора специализированной службы с указанием причины, объема действий.</w:t>
      </w:r>
      <w:r w:rsidR="005F7572" w:rsidRPr="00F50266">
        <w:rPr>
          <w:rFonts w:ascii="Liberation Serif" w:hAnsi="Liberation Serif"/>
        </w:rPr>
        <w:t xml:space="preserve"> Срок рассмотрения заявлений - 10 календарных дней. В случае отказа в разрешении действий администрация предоставляет заявителю письменный ответ с причиной отказа.</w:t>
      </w:r>
    </w:p>
    <w:p w:rsidR="00906708" w:rsidRPr="00F50266" w:rsidRDefault="00E32B59" w:rsidP="00796522">
      <w:pPr>
        <w:ind w:left="851"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Основанием</w:t>
      </w:r>
      <w:r w:rsidR="00906708" w:rsidRPr="00F50266">
        <w:rPr>
          <w:rFonts w:ascii="Liberation Serif" w:hAnsi="Liberation Serif"/>
        </w:rPr>
        <w:t xml:space="preserve"> для отказа в вы</w:t>
      </w:r>
      <w:r w:rsidR="00572698">
        <w:rPr>
          <w:rFonts w:ascii="Liberation Serif" w:hAnsi="Liberation Serif"/>
        </w:rPr>
        <w:t>даче разрешения являются:</w:t>
      </w:r>
    </w:p>
    <w:p w:rsidR="00906708" w:rsidRPr="00F50266" w:rsidRDefault="00906708" w:rsidP="00796522">
      <w:pPr>
        <w:numPr>
          <w:ilvl w:val="0"/>
          <w:numId w:val="34"/>
        </w:numPr>
        <w:ind w:left="0" w:firstLine="84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Предоставление заявителем неполного комплекта документов, необходимых для выдачи разрешения, утвержденного п.4.2 данного Положения, с указанием недостающего документа. </w:t>
      </w:r>
    </w:p>
    <w:p w:rsidR="00906708" w:rsidRPr="00F50266" w:rsidRDefault="00906708" w:rsidP="00796522">
      <w:pPr>
        <w:numPr>
          <w:ilvl w:val="0"/>
          <w:numId w:val="34"/>
        </w:numPr>
        <w:ind w:left="0" w:firstLine="84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Заявитель не является лицом, ответственным за захоронение, или представителем лица, ответственного за захоронение, уполномоченным в установленном порядке. </w:t>
      </w:r>
    </w:p>
    <w:p w:rsidR="00906708" w:rsidRPr="00F50266" w:rsidRDefault="00906708" w:rsidP="00796522">
      <w:pPr>
        <w:numPr>
          <w:ilvl w:val="0"/>
          <w:numId w:val="34"/>
        </w:numPr>
        <w:ind w:left="0" w:firstLine="84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Несоответствие размеров надмогильного сооружения месту захоронения. Недопустима выдача разрешений на проведение работ по установке намогильных сооружений и элементов благоустройства за пределами установленных размеров места захоронения, включая устройство </w:t>
      </w:r>
      <w:r w:rsidRPr="00F50266">
        <w:rPr>
          <w:rFonts w:ascii="Liberation Serif" w:hAnsi="Liberation Serif"/>
          <w:color w:val="000000"/>
        </w:rPr>
        <w:t>оград, столиков и скамеек.</w:t>
      </w:r>
    </w:p>
    <w:p w:rsidR="00906708" w:rsidRPr="00F50266" w:rsidRDefault="00906708" w:rsidP="00796522">
      <w:pPr>
        <w:numPr>
          <w:ilvl w:val="0"/>
          <w:numId w:val="34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Наличие судебных разбирательств об ответственности за захоронение, на котором предполагается выполнение работ по установке надмогильного сооружения. </w:t>
      </w:r>
    </w:p>
    <w:p w:rsidR="00784711" w:rsidRPr="00F50266" w:rsidRDefault="005F7572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4.10</w:t>
      </w:r>
      <w:r w:rsidR="008268A6" w:rsidRPr="00F50266">
        <w:rPr>
          <w:rFonts w:ascii="Liberation Serif" w:hAnsi="Liberation Serif"/>
        </w:rPr>
        <w:t xml:space="preserve">. </w:t>
      </w:r>
      <w:r w:rsidR="00784711" w:rsidRPr="00F50266">
        <w:rPr>
          <w:rFonts w:ascii="Liberation Serif" w:hAnsi="Liberation Serif"/>
        </w:rPr>
        <w:t>Удостоверение о захоронении является документом строгой отчетности.</w:t>
      </w:r>
    </w:p>
    <w:p w:rsidR="00B549A8" w:rsidRPr="00F50266" w:rsidRDefault="00835E10" w:rsidP="00796522">
      <w:pPr>
        <w:pStyle w:val="af4"/>
        <w:spacing w:after="0" w:line="240" w:lineRule="auto"/>
        <w:ind w:left="0" w:firstLine="851"/>
        <w:jc w:val="both"/>
        <w:rPr>
          <w:rFonts w:ascii="Liberation Serif" w:hAnsi="Liberation Serif" w:cs="Arial"/>
          <w:spacing w:val="2"/>
          <w:sz w:val="24"/>
          <w:szCs w:val="24"/>
          <w:shd w:val="clear" w:color="auto" w:fill="FFFFFF"/>
        </w:rPr>
      </w:pPr>
      <w:r w:rsidRPr="00F50266">
        <w:rPr>
          <w:rFonts w:ascii="Liberation Serif" w:hAnsi="Liberation Serif" w:cs="Arial"/>
          <w:spacing w:val="2"/>
          <w:sz w:val="24"/>
          <w:szCs w:val="24"/>
          <w:shd w:val="clear" w:color="auto" w:fill="FFFFFF"/>
        </w:rPr>
        <w:t>Взимание платы за регистрацию захоронений в книге регистрации захоронений (захоронений урн с прахом) и выдачу удостоверений о захоронениях не производится.</w:t>
      </w:r>
    </w:p>
    <w:p w:rsidR="0081109C" w:rsidRPr="00F50266" w:rsidRDefault="0081109C" w:rsidP="00796522">
      <w:pPr>
        <w:ind w:firstLine="851"/>
        <w:rPr>
          <w:rFonts w:ascii="Liberation Serif" w:hAnsi="Liberation Serif"/>
        </w:rPr>
      </w:pPr>
    </w:p>
    <w:p w:rsidR="00490A30" w:rsidRPr="00F50266" w:rsidRDefault="005F7572" w:rsidP="0026745E">
      <w:pPr>
        <w:pStyle w:val="1"/>
        <w:spacing w:before="0" w:after="0"/>
        <w:rPr>
          <w:rFonts w:ascii="Liberation Serif" w:hAnsi="Liberation Serif"/>
          <w:b w:val="0"/>
          <w:color w:val="auto"/>
        </w:rPr>
      </w:pPr>
      <w:bookmarkStart w:id="39" w:name="sub_45"/>
      <w:r w:rsidRPr="00F50266">
        <w:rPr>
          <w:rFonts w:ascii="Liberation Serif" w:hAnsi="Liberation Serif"/>
          <w:b w:val="0"/>
          <w:color w:val="auto"/>
        </w:rPr>
        <w:t>Часть 5</w:t>
      </w:r>
      <w:r w:rsidR="00490A30" w:rsidRPr="00F50266">
        <w:rPr>
          <w:rFonts w:ascii="Liberation Serif" w:hAnsi="Liberation Serif"/>
          <w:b w:val="0"/>
          <w:color w:val="auto"/>
        </w:rPr>
        <w:t>. Организация мест захоронения</w:t>
      </w:r>
    </w:p>
    <w:bookmarkEnd w:id="39"/>
    <w:p w:rsidR="00490A30" w:rsidRPr="00F50266" w:rsidRDefault="00490A30" w:rsidP="00796522">
      <w:pPr>
        <w:ind w:firstLine="851"/>
        <w:rPr>
          <w:rFonts w:ascii="Liberation Serif" w:hAnsi="Liberation Serif"/>
        </w:rPr>
      </w:pP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40" w:name="sub_32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 xml:space="preserve">.1. Основной функциональной частью кладбищ городского округа Первоуральск являются </w:t>
      </w:r>
      <w:hyperlink w:anchor="sub_1007" w:history="1">
        <w:r w:rsidR="00490A30" w:rsidRPr="00F50266">
          <w:rPr>
            <w:rStyle w:val="a4"/>
            <w:rFonts w:ascii="Liberation Serif" w:hAnsi="Liberation Serif"/>
            <w:color w:val="auto"/>
          </w:rPr>
          <w:t>зоны захоронений</w:t>
        </w:r>
        <w:r w:rsidR="001A33C7" w:rsidRPr="00F50266">
          <w:rPr>
            <w:rStyle w:val="a4"/>
            <w:rFonts w:ascii="Liberation Serif" w:hAnsi="Liberation Serif"/>
            <w:color w:val="auto"/>
          </w:rPr>
          <w:t>, сектора</w:t>
        </w:r>
        <w:r w:rsidR="00490A30" w:rsidRPr="00F50266">
          <w:rPr>
            <w:rStyle w:val="a4"/>
            <w:rFonts w:ascii="Liberation Serif" w:hAnsi="Liberation Serif"/>
            <w:color w:val="auto"/>
          </w:rPr>
          <w:t>.</w:t>
        </w:r>
      </w:hyperlink>
    </w:p>
    <w:p w:rsidR="000A3109" w:rsidRPr="00F50266" w:rsidRDefault="005F7572" w:rsidP="00796522">
      <w:pPr>
        <w:ind w:firstLine="851"/>
        <w:rPr>
          <w:rFonts w:ascii="Liberation Serif" w:hAnsi="Liberation Serif"/>
        </w:rPr>
      </w:pPr>
      <w:bookmarkStart w:id="41" w:name="sub_33"/>
      <w:bookmarkEnd w:id="40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 xml:space="preserve">.2. Вновь отводимый земельный </w:t>
      </w:r>
      <w:r w:rsidR="00B64B49" w:rsidRPr="00F50266">
        <w:rPr>
          <w:rFonts w:ascii="Liberation Serif" w:hAnsi="Liberation Serif"/>
        </w:rPr>
        <w:t>участок под захоронение умершего</w:t>
      </w:r>
      <w:r w:rsidR="00490A30" w:rsidRPr="00F50266">
        <w:rPr>
          <w:rFonts w:ascii="Liberation Serif" w:hAnsi="Liberation Serif"/>
        </w:rPr>
        <w:t xml:space="preserve"> отводится на безвозмездной основе.</w:t>
      </w:r>
      <w:r w:rsidR="000A3109" w:rsidRPr="00F50266">
        <w:rPr>
          <w:rFonts w:ascii="Liberation Serif" w:hAnsi="Liberation Serif"/>
        </w:rPr>
        <w:t xml:space="preserve"> Размеры </w:t>
      </w:r>
      <w:r w:rsidR="00D54A33" w:rsidRPr="00F50266">
        <w:rPr>
          <w:rFonts w:ascii="Liberation Serif" w:hAnsi="Liberation Serif"/>
        </w:rPr>
        <w:t>бесплатно предоставляемого участка земли для погребения умершего</w:t>
      </w:r>
      <w:r w:rsidR="000A3109" w:rsidRPr="00F50266">
        <w:rPr>
          <w:rFonts w:ascii="Liberation Serif" w:hAnsi="Liberation Serif"/>
        </w:rPr>
        <w:t xml:space="preserve"> определяются таким образом, чтобы гарантировать погребение на этом же участке земли умершего супруга или близкого родственника</w:t>
      </w:r>
      <w:r w:rsidR="001856BB" w:rsidRPr="00F50266">
        <w:rPr>
          <w:rFonts w:ascii="Liberation Serif" w:hAnsi="Liberation Serif"/>
        </w:rPr>
        <w:t>.</w:t>
      </w:r>
      <w:r w:rsidR="000A3109" w:rsidRPr="00F50266">
        <w:rPr>
          <w:rFonts w:ascii="Liberation Serif" w:hAnsi="Liberation Serif"/>
        </w:rPr>
        <w:t xml:space="preserve"> </w:t>
      </w:r>
    </w:p>
    <w:p w:rsidR="00B64B49" w:rsidRPr="00F50266" w:rsidRDefault="005F7572" w:rsidP="00796522">
      <w:pPr>
        <w:ind w:firstLine="851"/>
        <w:rPr>
          <w:rFonts w:ascii="Liberation Serif" w:hAnsi="Liberation Serif"/>
        </w:rPr>
      </w:pPr>
      <w:bookmarkStart w:id="42" w:name="sub_34"/>
      <w:bookmarkEnd w:id="41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 xml:space="preserve">.3. </w:t>
      </w:r>
      <w:bookmarkStart w:id="43" w:name="sub_35"/>
      <w:bookmarkEnd w:id="42"/>
      <w:r w:rsidR="00B64B49" w:rsidRPr="00F50266">
        <w:rPr>
          <w:rFonts w:ascii="Liberation Serif" w:hAnsi="Liberation Serif"/>
        </w:rPr>
        <w:t>Вновь отводимые на муниципальных кладбищах участки под захоронения должны иметь следующие размеры:</w:t>
      </w:r>
    </w:p>
    <w:p w:rsidR="005F7572" w:rsidRPr="00F50266" w:rsidRDefault="00B64B49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Для захоронения тела в гробу или без гроба:</w:t>
      </w:r>
    </w:p>
    <w:p w:rsidR="00B64B49" w:rsidRPr="00F50266" w:rsidRDefault="005F7572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-под одно захоронение-1,0*2,0 (в метрах)</w:t>
      </w:r>
    </w:p>
    <w:p w:rsidR="00B64B49" w:rsidRPr="00F50266" w:rsidRDefault="00B64B49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под два захоронения 1,8*2,0 (в метрах);</w:t>
      </w:r>
    </w:p>
    <w:p w:rsidR="00B64B49" w:rsidRPr="00F50266" w:rsidRDefault="00B64B49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Родственное захоронение производится при наличии земельного участка в ограде не менее 1,0 х 2,0 (в метрах).</w:t>
      </w:r>
    </w:p>
    <w:p w:rsidR="00B64B49" w:rsidRPr="00F50266" w:rsidRDefault="00B64B49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Расстояние между местами погребения по длинным сторонам должно быть не менее 1 м, по коротким - не менее 0,5 м.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>.4. При захоронении гроба с телом или тела без гроба глубина могилы устанавливается в зависимости от местных условий (характера грунтов и уровня стояния грунтовых вод); глубина должна составлять не менее 1,5 м (от поверхности земли до крышки гроба) и не более 2-2,2 м; при этом во всех случаях отметка дна могилы должна быть на 0,5 м выше уровня стояния грунтовых вод.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44" w:name="sub_36"/>
      <w:bookmarkEnd w:id="43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>.5. При захоронении тела умершего в сидячем положении слой земли над телом, включая надмогильную насыпь, должен быть не менее 1 м.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45" w:name="sub_37"/>
      <w:bookmarkEnd w:id="44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>.6. Надмогильная насыпь устраивается высотой 0,3-0,5 м от поверхности земли.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46" w:name="sub_38"/>
      <w:bookmarkEnd w:id="45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>.7. На мог</w:t>
      </w:r>
      <w:r w:rsidR="00C93BF8" w:rsidRPr="00F50266">
        <w:rPr>
          <w:rFonts w:ascii="Liberation Serif" w:hAnsi="Liberation Serif"/>
        </w:rPr>
        <w:t>ильном холме устанавливается на</w:t>
      </w:r>
      <w:r w:rsidR="00490A30" w:rsidRPr="00F50266">
        <w:rPr>
          <w:rFonts w:ascii="Liberation Serif" w:hAnsi="Liberation Serif"/>
        </w:rPr>
        <w:t>могильное (надгробное) сооружение с указанием фамилии, имени и отчества умершего, дат рождения и смерти.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47" w:name="sub_39"/>
      <w:bookmarkEnd w:id="46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>.8. В случае погребения умершего (погибшего) в нестандартном гробе размер могилы увеличивается в зависимости от размера гроба без увеличения площади отводимого земельного участка.</w:t>
      </w:r>
    </w:p>
    <w:p w:rsidR="00206D2E" w:rsidRPr="00F50266" w:rsidRDefault="005F7572" w:rsidP="00796522">
      <w:pPr>
        <w:ind w:firstLine="851"/>
        <w:rPr>
          <w:rFonts w:ascii="Liberation Serif" w:hAnsi="Liberation Serif"/>
        </w:rPr>
      </w:pPr>
      <w:bookmarkStart w:id="48" w:name="sub_40"/>
      <w:bookmarkEnd w:id="47"/>
      <w:r w:rsidRPr="00F50266">
        <w:rPr>
          <w:rFonts w:ascii="Liberation Serif" w:hAnsi="Liberation Serif"/>
        </w:rPr>
        <w:t>5</w:t>
      </w:r>
      <w:r w:rsidR="00490A30" w:rsidRPr="00F50266">
        <w:rPr>
          <w:rFonts w:ascii="Liberation Serif" w:hAnsi="Liberation Serif"/>
        </w:rPr>
        <w:t>.9. Размеры железобетонного или гранитного поребрика, или живой изгороди</w:t>
      </w:r>
      <w:r w:rsidR="00674092" w:rsidRPr="00F50266">
        <w:rPr>
          <w:rFonts w:ascii="Liberation Serif" w:hAnsi="Liberation Serif"/>
        </w:rPr>
        <w:t xml:space="preserve">, </w:t>
      </w:r>
      <w:r w:rsidR="00F50D20" w:rsidRPr="00F50266">
        <w:rPr>
          <w:rFonts w:ascii="Liberation Serif" w:hAnsi="Liberation Serif"/>
        </w:rPr>
        <w:t>ограждающих место захоронения</w:t>
      </w:r>
      <w:r w:rsidR="00674092" w:rsidRPr="00F50266">
        <w:rPr>
          <w:rFonts w:ascii="Liberation Serif" w:hAnsi="Liberation Serif"/>
        </w:rPr>
        <w:t>,</w:t>
      </w:r>
      <w:r w:rsidR="00490A30" w:rsidRPr="00F50266">
        <w:rPr>
          <w:rFonts w:ascii="Liberation Serif" w:hAnsi="Liberation Serif"/>
        </w:rPr>
        <w:t xml:space="preserve"> должны иметь внешние габариты в пределах размеров отведенного земельного участка, предоставляемого для </w:t>
      </w:r>
      <w:hyperlink w:anchor="sub_1034" w:history="1">
        <w:r w:rsidR="00490A30" w:rsidRPr="00F50266">
          <w:rPr>
            <w:rStyle w:val="a4"/>
            <w:rFonts w:ascii="Liberation Serif" w:hAnsi="Liberation Serif"/>
            <w:color w:val="auto"/>
          </w:rPr>
          <w:t>погребения</w:t>
        </w:r>
      </w:hyperlink>
      <w:r w:rsidR="00206D2E" w:rsidRPr="00F50266">
        <w:rPr>
          <w:rFonts w:ascii="Liberation Serif" w:hAnsi="Liberation Serif"/>
        </w:rPr>
        <w:t xml:space="preserve"> умерших. </w:t>
      </w:r>
      <w:r w:rsidR="00523C45" w:rsidRPr="00F50266">
        <w:rPr>
          <w:rFonts w:ascii="Liberation Serif" w:hAnsi="Liberation Serif"/>
        </w:rPr>
        <w:t>Поребрик</w:t>
      </w:r>
      <w:r w:rsidR="00206D2E" w:rsidRPr="00F50266">
        <w:rPr>
          <w:rFonts w:ascii="Liberation Serif" w:hAnsi="Liberation Serif"/>
        </w:rPr>
        <w:t xml:space="preserve"> или изгородь, установка котор</w:t>
      </w:r>
      <w:r w:rsidR="00523C45" w:rsidRPr="00F50266">
        <w:rPr>
          <w:rFonts w:ascii="Liberation Serif" w:hAnsi="Liberation Serif"/>
        </w:rPr>
        <w:t>ых</w:t>
      </w:r>
      <w:r w:rsidR="00206D2E" w:rsidRPr="00F50266">
        <w:rPr>
          <w:rFonts w:ascii="Liberation Serif" w:hAnsi="Liberation Serif"/>
        </w:rPr>
        <w:t xml:space="preserve"> планирует</w:t>
      </w:r>
      <w:r w:rsidR="00674092" w:rsidRPr="00F50266">
        <w:rPr>
          <w:rFonts w:ascii="Liberation Serif" w:hAnsi="Liberation Serif"/>
        </w:rPr>
        <w:t>ся вокруг захоронения, не должны</w:t>
      </w:r>
      <w:r w:rsidR="00206D2E" w:rsidRPr="00F50266">
        <w:rPr>
          <w:rFonts w:ascii="Liberation Serif" w:hAnsi="Liberation Serif"/>
        </w:rPr>
        <w:t xml:space="preserve"> превышать высоту в 0</w:t>
      </w:r>
      <w:r w:rsidR="00674092" w:rsidRPr="00F50266">
        <w:rPr>
          <w:rFonts w:ascii="Liberation Serif" w:hAnsi="Liberation Serif"/>
        </w:rPr>
        <w:t>,5 метра от уровня земли, а так</w:t>
      </w:r>
      <w:r w:rsidR="00206D2E" w:rsidRPr="00F50266">
        <w:rPr>
          <w:rFonts w:ascii="Liberation Serif" w:hAnsi="Liberation Serif"/>
        </w:rPr>
        <w:t xml:space="preserve">же </w:t>
      </w:r>
      <w:r w:rsidR="00490A30" w:rsidRPr="00F50266">
        <w:rPr>
          <w:rFonts w:ascii="Liberation Serif" w:hAnsi="Liberation Serif"/>
        </w:rPr>
        <w:t>не должн</w:t>
      </w:r>
      <w:r w:rsidR="00674092" w:rsidRPr="00F50266">
        <w:rPr>
          <w:rFonts w:ascii="Liberation Serif" w:hAnsi="Liberation Serif"/>
        </w:rPr>
        <w:t>ы</w:t>
      </w:r>
      <w:r w:rsidR="00490A30" w:rsidRPr="00F50266">
        <w:rPr>
          <w:rFonts w:ascii="Liberation Serif" w:hAnsi="Liberation Serif"/>
        </w:rPr>
        <w:t xml:space="preserve"> иметь заостренных прутьев (пик). В случае посадки зеленой изгороди из кустарника требуется обязательная его стрижка</w:t>
      </w:r>
      <w:r w:rsidR="00B64B49" w:rsidRPr="00F50266">
        <w:rPr>
          <w:rFonts w:ascii="Liberation Serif" w:hAnsi="Liberation Serif"/>
        </w:rPr>
        <w:t xml:space="preserve"> (также в пределах размеров отведенного земельного участка, предоставляемого для </w:t>
      </w:r>
      <w:hyperlink w:anchor="sub_1034" w:history="1">
        <w:r w:rsidR="00B64B49" w:rsidRPr="00F50266">
          <w:rPr>
            <w:rStyle w:val="a4"/>
            <w:rFonts w:ascii="Liberation Serif" w:hAnsi="Liberation Serif"/>
            <w:color w:val="auto"/>
          </w:rPr>
          <w:t>погребения</w:t>
        </w:r>
      </w:hyperlink>
      <w:r w:rsidR="00B64B49" w:rsidRPr="00F50266">
        <w:rPr>
          <w:rFonts w:ascii="Liberation Serif" w:hAnsi="Liberation Serif"/>
        </w:rPr>
        <w:t xml:space="preserve"> умерших)</w:t>
      </w:r>
      <w:r w:rsidR="00490A30" w:rsidRPr="00F50266">
        <w:rPr>
          <w:rFonts w:ascii="Liberation Serif" w:hAnsi="Liberation Serif"/>
        </w:rPr>
        <w:t>.</w:t>
      </w:r>
      <w:r w:rsidR="00211CC8" w:rsidRPr="00F50266">
        <w:rPr>
          <w:rFonts w:ascii="Liberation Serif" w:hAnsi="Liberation Serif"/>
        </w:rPr>
        <w:t xml:space="preserve"> </w:t>
      </w:r>
      <w:bookmarkStart w:id="49" w:name="sub_41"/>
      <w:bookmarkEnd w:id="48"/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50" w:name="sub_42"/>
      <w:bookmarkEnd w:id="49"/>
      <w:r w:rsidRPr="00F50266">
        <w:rPr>
          <w:rFonts w:ascii="Liberation Serif" w:hAnsi="Liberation Serif"/>
        </w:rPr>
        <w:t>5.10</w:t>
      </w:r>
      <w:r w:rsidR="00490A30" w:rsidRPr="00F50266">
        <w:rPr>
          <w:rFonts w:ascii="Liberation Serif" w:hAnsi="Liberation Serif"/>
        </w:rPr>
        <w:t xml:space="preserve">. На кладбищах </w:t>
      </w:r>
      <w:r w:rsidR="00850560" w:rsidRPr="00F50266">
        <w:rPr>
          <w:rFonts w:ascii="Liberation Serif" w:hAnsi="Liberation Serif"/>
        </w:rPr>
        <w:t>могут</w:t>
      </w:r>
      <w:r w:rsidR="00490A30" w:rsidRPr="00F50266">
        <w:rPr>
          <w:rFonts w:ascii="Liberation Serif" w:hAnsi="Liberation Serif"/>
        </w:rPr>
        <w:t xml:space="preserve"> быть предусмотрены места почетных захоронений для умерших граждан, имеющих особые заслуги перед обществом и государством. Участки для почетных захоронений отводятся специализированной службой на основании Постановления Администрации городского округа Первоуральск.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51" w:name="sub_43"/>
      <w:bookmarkEnd w:id="50"/>
      <w:r w:rsidRPr="00F50266">
        <w:rPr>
          <w:rFonts w:ascii="Liberation Serif" w:hAnsi="Liberation Serif"/>
        </w:rPr>
        <w:t>5.11</w:t>
      </w:r>
      <w:r w:rsidR="00490A30" w:rsidRPr="00F50266">
        <w:rPr>
          <w:rFonts w:ascii="Liberation Serif" w:hAnsi="Liberation Serif"/>
        </w:rPr>
        <w:t xml:space="preserve">. Категорически запрещается отвод мест </w:t>
      </w:r>
      <w:r w:rsidR="009D18D5" w:rsidRPr="00F50266">
        <w:rPr>
          <w:rFonts w:ascii="Liberation Serif" w:hAnsi="Liberation Serif"/>
        </w:rPr>
        <w:t>для</w:t>
      </w:r>
      <w:r w:rsidR="00490A30" w:rsidRPr="00F50266">
        <w:rPr>
          <w:rFonts w:ascii="Liberation Serif" w:hAnsi="Liberation Serif"/>
        </w:rPr>
        <w:t xml:space="preserve"> захоронения на не подготовленной территории кладбища, а также на затопленных и заболоченных участках.</w:t>
      </w:r>
    </w:p>
    <w:p w:rsidR="00490A30" w:rsidRPr="00F50266" w:rsidRDefault="005F7572" w:rsidP="00796522">
      <w:pPr>
        <w:ind w:firstLine="851"/>
        <w:rPr>
          <w:rFonts w:ascii="Liberation Serif" w:hAnsi="Liberation Serif"/>
        </w:rPr>
      </w:pPr>
      <w:bookmarkStart w:id="52" w:name="sub_44"/>
      <w:bookmarkEnd w:id="51"/>
      <w:r w:rsidRPr="00F50266">
        <w:rPr>
          <w:rFonts w:ascii="Liberation Serif" w:hAnsi="Liberation Serif"/>
        </w:rPr>
        <w:t>5.12</w:t>
      </w:r>
      <w:r w:rsidR="00490A30" w:rsidRPr="00F50266">
        <w:rPr>
          <w:rFonts w:ascii="Liberation Serif" w:hAnsi="Liberation Serif"/>
        </w:rPr>
        <w:t>. Не допускается устройство захоронений в разрывах между могилами, на обочинах дорог,</w:t>
      </w:r>
      <w:r w:rsidR="009D18D5" w:rsidRPr="00F50266">
        <w:rPr>
          <w:rFonts w:ascii="Liberation Serif" w:hAnsi="Liberation Serif"/>
        </w:rPr>
        <w:t xml:space="preserve"> на пешеходных проходах,</w:t>
      </w:r>
      <w:r w:rsidR="00490A30" w:rsidRPr="00F50266">
        <w:rPr>
          <w:rFonts w:ascii="Liberation Serif" w:hAnsi="Liberation Serif"/>
        </w:rPr>
        <w:t xml:space="preserve"> в пределах </w:t>
      </w:r>
      <w:r w:rsidR="00090BFD" w:rsidRPr="00F50266">
        <w:rPr>
          <w:rFonts w:ascii="Liberation Serif" w:hAnsi="Liberation Serif"/>
        </w:rPr>
        <w:t>санитарно -</w:t>
      </w:r>
      <w:hyperlink w:anchor="sub_1008" w:history="1">
        <w:r w:rsidR="00490A30" w:rsidRPr="00F50266">
          <w:rPr>
            <w:rStyle w:val="a4"/>
            <w:rFonts w:ascii="Liberation Serif" w:hAnsi="Liberation Serif"/>
            <w:color w:val="auto"/>
          </w:rPr>
          <w:t>защитных зон</w:t>
        </w:r>
      </w:hyperlink>
      <w:r w:rsidR="00490A30" w:rsidRPr="00F50266">
        <w:rPr>
          <w:rFonts w:ascii="Liberation Serif" w:hAnsi="Liberation Serif"/>
        </w:rPr>
        <w:t xml:space="preserve">, в том числе </w:t>
      </w:r>
      <w:r w:rsidR="009D18D5" w:rsidRPr="00F50266">
        <w:rPr>
          <w:rFonts w:ascii="Liberation Serif" w:hAnsi="Liberation Serif"/>
        </w:rPr>
        <w:t xml:space="preserve">зонах </w:t>
      </w:r>
      <w:r w:rsidR="00490A30" w:rsidRPr="00F50266">
        <w:rPr>
          <w:rFonts w:ascii="Liberation Serif" w:hAnsi="Liberation Serif"/>
        </w:rPr>
        <w:t>моральной защиты.</w:t>
      </w:r>
    </w:p>
    <w:bookmarkEnd w:id="52"/>
    <w:p w:rsidR="00915C98" w:rsidRPr="00F50266" w:rsidRDefault="00915C98" w:rsidP="00796522">
      <w:pPr>
        <w:ind w:firstLine="851"/>
        <w:rPr>
          <w:rFonts w:ascii="Liberation Serif" w:hAnsi="Liberation Serif"/>
        </w:rPr>
      </w:pPr>
    </w:p>
    <w:p w:rsidR="00490A30" w:rsidRPr="00F50266" w:rsidRDefault="00415B3A" w:rsidP="00796522">
      <w:pPr>
        <w:pStyle w:val="1"/>
        <w:spacing w:before="0" w:after="0"/>
        <w:ind w:firstLine="851"/>
        <w:rPr>
          <w:rFonts w:ascii="Liberation Serif" w:hAnsi="Liberation Serif"/>
          <w:b w:val="0"/>
          <w:color w:val="auto"/>
        </w:rPr>
      </w:pPr>
      <w:bookmarkStart w:id="53" w:name="sub_52"/>
      <w:r w:rsidRPr="00F50266">
        <w:rPr>
          <w:rFonts w:ascii="Liberation Serif" w:hAnsi="Liberation Serif"/>
          <w:b w:val="0"/>
          <w:color w:val="auto"/>
        </w:rPr>
        <w:t>Часть 6</w:t>
      </w:r>
      <w:r w:rsidR="00490A30" w:rsidRPr="00F50266">
        <w:rPr>
          <w:rFonts w:ascii="Liberation Serif" w:hAnsi="Liberation Serif"/>
          <w:b w:val="0"/>
          <w:color w:val="auto"/>
        </w:rPr>
        <w:t xml:space="preserve">. Порядок погребения, перезахоронения и эксгумации </w:t>
      </w:r>
      <w:r w:rsidR="001A266C" w:rsidRPr="00F50266">
        <w:rPr>
          <w:rFonts w:ascii="Liberation Serif" w:hAnsi="Liberation Serif"/>
          <w:b w:val="0"/>
          <w:color w:val="auto"/>
        </w:rPr>
        <w:t>тела (</w:t>
      </w:r>
      <w:r w:rsidR="00490A30" w:rsidRPr="00F50266">
        <w:rPr>
          <w:rFonts w:ascii="Liberation Serif" w:hAnsi="Liberation Serif"/>
          <w:b w:val="0"/>
          <w:color w:val="auto"/>
        </w:rPr>
        <w:t>останков</w:t>
      </w:r>
      <w:r w:rsidR="001A266C" w:rsidRPr="00F50266">
        <w:rPr>
          <w:rFonts w:ascii="Liberation Serif" w:hAnsi="Liberation Serif"/>
          <w:b w:val="0"/>
          <w:color w:val="auto"/>
        </w:rPr>
        <w:t>)</w:t>
      </w:r>
      <w:r w:rsidR="00490A30" w:rsidRPr="00F50266">
        <w:rPr>
          <w:rFonts w:ascii="Liberation Serif" w:hAnsi="Liberation Serif"/>
          <w:b w:val="0"/>
          <w:color w:val="auto"/>
        </w:rPr>
        <w:t xml:space="preserve"> и урн с прахом умерших</w:t>
      </w:r>
    </w:p>
    <w:bookmarkEnd w:id="53"/>
    <w:p w:rsidR="00490A30" w:rsidRPr="00F50266" w:rsidRDefault="00490A30" w:rsidP="00796522">
      <w:pPr>
        <w:ind w:firstLine="851"/>
        <w:rPr>
          <w:rFonts w:ascii="Liberation Serif" w:hAnsi="Liberation Serif"/>
        </w:rPr>
      </w:pPr>
    </w:p>
    <w:p w:rsidR="00490A30" w:rsidRPr="00F50266" w:rsidRDefault="00415B3A" w:rsidP="00796522">
      <w:pPr>
        <w:ind w:firstLine="851"/>
        <w:rPr>
          <w:rFonts w:ascii="Liberation Serif" w:hAnsi="Liberation Serif"/>
        </w:rPr>
      </w:pPr>
      <w:bookmarkStart w:id="54" w:name="sub_49"/>
      <w:r w:rsidRPr="00F50266">
        <w:rPr>
          <w:rFonts w:ascii="Liberation Serif" w:hAnsi="Liberation Serif"/>
        </w:rPr>
        <w:t>6</w:t>
      </w:r>
      <w:r w:rsidR="00D94550" w:rsidRPr="00F50266">
        <w:rPr>
          <w:rFonts w:ascii="Liberation Serif" w:hAnsi="Liberation Serif"/>
        </w:rPr>
        <w:t>.1. Погребение не</w:t>
      </w:r>
      <w:r w:rsidR="00490A30" w:rsidRPr="00F50266">
        <w:rPr>
          <w:rFonts w:ascii="Liberation Serif" w:hAnsi="Liberation Serif"/>
        </w:rPr>
        <w:t xml:space="preserve">кремированных </w:t>
      </w:r>
      <w:r w:rsidR="00B3617E" w:rsidRPr="00F50266">
        <w:rPr>
          <w:rFonts w:ascii="Liberation Serif" w:hAnsi="Liberation Serif"/>
        </w:rPr>
        <w:t>тел (</w:t>
      </w:r>
      <w:hyperlink w:anchor="sub_1031" w:history="1">
        <w:r w:rsidR="00490A30" w:rsidRPr="00F50266">
          <w:rPr>
            <w:rStyle w:val="a4"/>
            <w:rFonts w:ascii="Liberation Serif" w:hAnsi="Liberation Serif"/>
            <w:color w:val="auto"/>
          </w:rPr>
          <w:t>останков</w:t>
        </w:r>
      </w:hyperlink>
      <w:r w:rsidR="00B3617E" w:rsidRPr="00F50266">
        <w:rPr>
          <w:rFonts w:ascii="Liberation Serif" w:hAnsi="Liberation Serif"/>
        </w:rPr>
        <w:t>)</w:t>
      </w:r>
      <w:r w:rsidRPr="00F50266">
        <w:rPr>
          <w:rFonts w:ascii="Liberation Serif" w:hAnsi="Liberation Serif"/>
        </w:rPr>
        <w:t xml:space="preserve"> на кладбищах производит</w:t>
      </w:r>
      <w:r w:rsidR="00490A30" w:rsidRPr="00F50266">
        <w:rPr>
          <w:rFonts w:ascii="Liberation Serif" w:hAnsi="Liberation Serif"/>
        </w:rPr>
        <w:t>ся:</w:t>
      </w:r>
    </w:p>
    <w:p w:rsidR="00490A30" w:rsidRPr="00F50266" w:rsidRDefault="00490A30" w:rsidP="00796522">
      <w:pPr>
        <w:numPr>
          <w:ilvl w:val="0"/>
          <w:numId w:val="9"/>
        </w:numPr>
        <w:ind w:left="0" w:firstLine="851"/>
        <w:rPr>
          <w:rFonts w:ascii="Liberation Serif" w:hAnsi="Liberation Serif"/>
        </w:rPr>
      </w:pPr>
      <w:bookmarkStart w:id="55" w:name="sub_46"/>
      <w:bookmarkEnd w:id="54"/>
      <w:r w:rsidRPr="00F50266">
        <w:rPr>
          <w:rFonts w:ascii="Liberation Serif" w:hAnsi="Liberation Serif"/>
        </w:rPr>
        <w:t>в землю: в гробах, без гробов;</w:t>
      </w:r>
    </w:p>
    <w:p w:rsidR="00490A30" w:rsidRPr="00F50266" w:rsidRDefault="00490A30" w:rsidP="00796522">
      <w:pPr>
        <w:numPr>
          <w:ilvl w:val="0"/>
          <w:numId w:val="9"/>
        </w:numPr>
        <w:ind w:left="0" w:firstLine="851"/>
        <w:rPr>
          <w:rFonts w:ascii="Liberation Serif" w:hAnsi="Liberation Serif"/>
        </w:rPr>
      </w:pPr>
      <w:bookmarkStart w:id="56" w:name="sub_47"/>
      <w:bookmarkEnd w:id="55"/>
      <w:r w:rsidRPr="00F50266">
        <w:rPr>
          <w:rFonts w:ascii="Liberation Serif" w:hAnsi="Liberation Serif"/>
        </w:rPr>
        <w:t>в склепах;</w:t>
      </w:r>
    </w:p>
    <w:p w:rsidR="00690E2E" w:rsidRPr="00F50266" w:rsidRDefault="00490A30" w:rsidP="00796522">
      <w:pPr>
        <w:numPr>
          <w:ilvl w:val="0"/>
          <w:numId w:val="9"/>
        </w:numPr>
        <w:ind w:left="0" w:firstLine="851"/>
        <w:rPr>
          <w:rFonts w:ascii="Liberation Serif" w:hAnsi="Liberation Serif"/>
        </w:rPr>
      </w:pPr>
      <w:bookmarkStart w:id="57" w:name="sub_48"/>
      <w:bookmarkEnd w:id="56"/>
      <w:r w:rsidRPr="00F50266">
        <w:rPr>
          <w:rFonts w:ascii="Liberation Serif" w:hAnsi="Liberation Serif"/>
        </w:rPr>
        <w:t>герметичных саркофагах, отдельно стоящих, пристроенных или встроенных в склепы и мемориальные сооружения</w:t>
      </w:r>
      <w:r w:rsidR="00690E2E" w:rsidRPr="00F50266">
        <w:rPr>
          <w:rFonts w:ascii="Liberation Serif" w:hAnsi="Liberation Serif"/>
        </w:rPr>
        <w:t>;</w:t>
      </w:r>
    </w:p>
    <w:p w:rsidR="003B7CF8" w:rsidRPr="00F50266" w:rsidRDefault="003B7CF8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Погребение кремированных т</w:t>
      </w:r>
      <w:r w:rsidR="00415B3A" w:rsidRPr="00F50266">
        <w:rPr>
          <w:rFonts w:ascii="Liberation Serif" w:hAnsi="Liberation Serif"/>
        </w:rPr>
        <w:t xml:space="preserve">ел (останков) на кладбище </w:t>
      </w:r>
      <w:r w:rsidRPr="00F50266">
        <w:rPr>
          <w:rFonts w:ascii="Liberation Serif" w:hAnsi="Liberation Serif"/>
        </w:rPr>
        <w:t>производится:</w:t>
      </w:r>
    </w:p>
    <w:p w:rsidR="003B7CF8" w:rsidRPr="00F50266" w:rsidRDefault="003B7CF8" w:rsidP="00796522">
      <w:pPr>
        <w:numPr>
          <w:ilvl w:val="0"/>
          <w:numId w:val="12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в землю урны с прахом;</w:t>
      </w:r>
    </w:p>
    <w:p w:rsidR="00490A30" w:rsidRPr="00F50266" w:rsidRDefault="003B7CF8" w:rsidP="00796522">
      <w:pPr>
        <w:numPr>
          <w:ilvl w:val="0"/>
          <w:numId w:val="12"/>
        </w:numPr>
        <w:ind w:left="0"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в стены скорби, колумбарии, для захоронения урн с прахом</w:t>
      </w:r>
      <w:r w:rsidR="00490A30" w:rsidRPr="00F50266">
        <w:rPr>
          <w:rFonts w:ascii="Liberation Serif" w:hAnsi="Liberation Serif"/>
        </w:rPr>
        <w:t>.</w:t>
      </w:r>
    </w:p>
    <w:p w:rsidR="00490A30" w:rsidRPr="00F50266" w:rsidRDefault="00415B3A" w:rsidP="00796522">
      <w:pPr>
        <w:ind w:firstLine="851"/>
        <w:rPr>
          <w:rFonts w:ascii="Liberation Serif" w:hAnsi="Liberation Serif"/>
        </w:rPr>
      </w:pPr>
      <w:bookmarkStart w:id="58" w:name="sub_50"/>
      <w:bookmarkEnd w:id="57"/>
      <w:r w:rsidRPr="00F50266">
        <w:rPr>
          <w:rFonts w:ascii="Liberation Serif" w:hAnsi="Liberation Serif"/>
        </w:rPr>
        <w:t>6</w:t>
      </w:r>
      <w:r w:rsidR="00490A30" w:rsidRPr="00F50266">
        <w:rPr>
          <w:rFonts w:ascii="Liberation Serif" w:hAnsi="Liberation Serif"/>
        </w:rPr>
        <w:t xml:space="preserve">.2. На кладбищах должны быть отведены отдельные участки для погребения безродных, </w:t>
      </w:r>
      <w:hyperlink w:anchor="sub_1029" w:history="1">
        <w:r w:rsidR="00490A30" w:rsidRPr="00F50266">
          <w:rPr>
            <w:rStyle w:val="a4"/>
            <w:rFonts w:ascii="Liberation Serif" w:hAnsi="Liberation Serif"/>
            <w:color w:val="auto"/>
          </w:rPr>
          <w:t>неопознанных умерших</w:t>
        </w:r>
      </w:hyperlink>
      <w:r w:rsidR="000D50A9" w:rsidRPr="00F50266">
        <w:rPr>
          <w:rFonts w:ascii="Liberation Serif" w:hAnsi="Liberation Serif"/>
        </w:rPr>
        <w:t xml:space="preserve"> (погибших)</w:t>
      </w:r>
      <w:r w:rsidR="001D4798" w:rsidRPr="00F50266">
        <w:rPr>
          <w:rFonts w:ascii="Liberation Serif" w:hAnsi="Liberation Serif"/>
        </w:rPr>
        <w:t xml:space="preserve">, </w:t>
      </w:r>
      <w:r w:rsidR="001D4798" w:rsidRPr="00F50266">
        <w:rPr>
          <w:rStyle w:val="blk"/>
          <w:rFonts w:ascii="Liberation Serif" w:hAnsi="Liberation Serif" w:cs="Arial"/>
        </w:rPr>
        <w:t>личность которых не установлена органами внутренних дел</w:t>
      </w:r>
      <w:r w:rsidR="00D94550" w:rsidRPr="00F50266">
        <w:rPr>
          <w:rStyle w:val="blk"/>
          <w:rFonts w:ascii="Liberation Serif" w:hAnsi="Liberation Serif" w:cs="Arial"/>
        </w:rPr>
        <w:t>,</w:t>
      </w:r>
      <w:r w:rsidR="00186003" w:rsidRPr="00F50266">
        <w:rPr>
          <w:rStyle w:val="blk"/>
          <w:rFonts w:ascii="Liberation Serif" w:hAnsi="Liberation Serif" w:cs="Arial"/>
        </w:rPr>
        <w:t xml:space="preserve"> и места для захоронения невостребованных прахов</w:t>
      </w:r>
      <w:r w:rsidR="001D4798" w:rsidRPr="00F50266">
        <w:rPr>
          <w:rStyle w:val="blk"/>
          <w:rFonts w:ascii="Liberation Serif" w:hAnsi="Liberation Serif" w:cs="Arial"/>
        </w:rPr>
        <w:t>.</w:t>
      </w:r>
    </w:p>
    <w:p w:rsidR="00490A30" w:rsidRPr="00F50266" w:rsidRDefault="00415B3A" w:rsidP="00796522">
      <w:pPr>
        <w:ind w:firstLine="851"/>
        <w:rPr>
          <w:rFonts w:ascii="Liberation Serif" w:hAnsi="Liberation Serif"/>
        </w:rPr>
      </w:pPr>
      <w:bookmarkStart w:id="59" w:name="sub_51"/>
      <w:bookmarkEnd w:id="58"/>
      <w:r w:rsidRPr="00F50266">
        <w:rPr>
          <w:rFonts w:ascii="Liberation Serif" w:hAnsi="Liberation Serif"/>
        </w:rPr>
        <w:t>6</w:t>
      </w:r>
      <w:r w:rsidR="00490A30" w:rsidRPr="00F50266">
        <w:rPr>
          <w:rFonts w:ascii="Liberation Serif" w:hAnsi="Liberation Serif"/>
        </w:rPr>
        <w:t>.3. Погребение</w:t>
      </w:r>
      <w:r w:rsidR="001D4798" w:rsidRPr="00F50266">
        <w:rPr>
          <w:rFonts w:ascii="Liberation Serif" w:hAnsi="Liberation Serif"/>
        </w:rPr>
        <w:t xml:space="preserve"> тел (останков)</w:t>
      </w:r>
      <w:r w:rsidR="00490A30" w:rsidRPr="00F50266">
        <w:rPr>
          <w:rFonts w:ascii="Liberation Serif" w:hAnsi="Liberation Serif"/>
        </w:rPr>
        <w:t xml:space="preserve"> умерших не при криминальных обстоятельствах, в случае если они не имеют супруга, близких родственников, иных родственников либо законного представителя умершего, личность котор</w:t>
      </w:r>
      <w:r w:rsidR="001D4798" w:rsidRPr="00F50266">
        <w:rPr>
          <w:rFonts w:ascii="Liberation Serif" w:hAnsi="Liberation Serif"/>
        </w:rPr>
        <w:t>ых установлена, а также умерших</w:t>
      </w:r>
      <w:r w:rsidR="00490A30" w:rsidRPr="00F50266">
        <w:rPr>
          <w:rFonts w:ascii="Liberation Serif" w:hAnsi="Liberation Serif"/>
        </w:rPr>
        <w:t xml:space="preserve">, от погребения которых супруг, близкие родственники или иные лица отказались, может осуществляться путем предания огню (кремации) с последующим погребением </w:t>
      </w:r>
      <w:hyperlink w:anchor="sub_1036" w:history="1">
        <w:r w:rsidR="00490A30" w:rsidRPr="00F50266">
          <w:rPr>
            <w:rStyle w:val="a4"/>
            <w:rFonts w:ascii="Liberation Serif" w:hAnsi="Liberation Serif"/>
            <w:color w:val="auto"/>
          </w:rPr>
          <w:t>праха</w:t>
        </w:r>
      </w:hyperlink>
      <w:r w:rsidR="00D94550" w:rsidRPr="00F50266">
        <w:rPr>
          <w:rFonts w:ascii="Liberation Serif" w:hAnsi="Liberation Serif"/>
        </w:rPr>
        <w:t xml:space="preserve"> на отдельных участках для погребения безродных, </w:t>
      </w:r>
      <w:hyperlink w:anchor="sub_1029" w:history="1">
        <w:r w:rsidR="00D94550" w:rsidRPr="00F50266">
          <w:rPr>
            <w:rStyle w:val="a4"/>
            <w:rFonts w:ascii="Liberation Serif" w:hAnsi="Liberation Serif"/>
            <w:color w:val="auto"/>
          </w:rPr>
          <w:t>неопознанных умерших</w:t>
        </w:r>
      </w:hyperlink>
      <w:r w:rsidR="00D94550" w:rsidRPr="00F50266">
        <w:rPr>
          <w:rFonts w:ascii="Liberation Serif" w:hAnsi="Liberation Serif"/>
        </w:rPr>
        <w:t xml:space="preserve"> (погибших)</w:t>
      </w:r>
      <w:r w:rsidR="00490A30" w:rsidRPr="00F50266">
        <w:rPr>
          <w:rFonts w:ascii="Liberation Serif" w:hAnsi="Liberation Serif"/>
        </w:rPr>
        <w:t>.</w:t>
      </w:r>
    </w:p>
    <w:bookmarkEnd w:id="59"/>
    <w:p w:rsidR="00490A30" w:rsidRPr="00F50266" w:rsidRDefault="00415B3A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6</w:t>
      </w:r>
      <w:r w:rsidR="005908D2" w:rsidRPr="00F50266">
        <w:rPr>
          <w:rFonts w:ascii="Liberation Serif" w:hAnsi="Liberation Serif"/>
        </w:rPr>
        <w:t>.4. Эксгумация останков умерших производится в случаях и в порядке, установленным законодательством РФ.</w:t>
      </w:r>
    </w:p>
    <w:p w:rsidR="00E82C1E" w:rsidRPr="00F50266" w:rsidRDefault="00E82C1E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Специализированная служба по вопросам похоронного дела н</w:t>
      </w:r>
      <w:r w:rsidR="003A13B6" w:rsidRPr="00F50266">
        <w:rPr>
          <w:rFonts w:ascii="Liberation Serif" w:hAnsi="Liberation Serif"/>
        </w:rPr>
        <w:t>а основании поданного заявления</w:t>
      </w:r>
      <w:r w:rsidR="001A266C" w:rsidRPr="00F50266">
        <w:rPr>
          <w:rFonts w:ascii="Liberation Serif" w:hAnsi="Liberation Serif"/>
        </w:rPr>
        <w:t xml:space="preserve"> и документов</w:t>
      </w:r>
      <w:r w:rsidRPr="00F50266">
        <w:rPr>
          <w:rFonts w:ascii="Liberation Serif" w:hAnsi="Liberation Serif"/>
        </w:rPr>
        <w:t xml:space="preserve"> выдает разрешение на проведение эксгумации тела (останков) умершего, либо отказ </w:t>
      </w:r>
      <w:r w:rsidR="001A266C" w:rsidRPr="00F50266">
        <w:rPr>
          <w:rFonts w:ascii="Liberation Serif" w:hAnsi="Liberation Serif"/>
        </w:rPr>
        <w:t>в выдаче разрешения по основаниям, предусмотренным нормами действующего законодательства РФ</w:t>
      </w:r>
      <w:r w:rsidR="00415B3A" w:rsidRPr="00F50266">
        <w:rPr>
          <w:rFonts w:ascii="Liberation Serif" w:hAnsi="Liberation Serif"/>
        </w:rPr>
        <w:t xml:space="preserve"> и в соответствии с Административным регламентом предоставления муниципальной услуги «Выдача разрешения на проведение эксгумации тела(останков) умершего га территории городского округа Первоуральск»</w:t>
      </w:r>
      <w:r w:rsidR="00572698">
        <w:rPr>
          <w:rFonts w:ascii="Liberation Serif" w:hAnsi="Liberation Serif"/>
        </w:rPr>
        <w:t>.</w:t>
      </w:r>
    </w:p>
    <w:p w:rsidR="008225D9" w:rsidRPr="00F50266" w:rsidRDefault="008225D9" w:rsidP="00796522">
      <w:pPr>
        <w:ind w:firstLine="851"/>
        <w:rPr>
          <w:rFonts w:ascii="Liberation Serif" w:hAnsi="Liberation Serif"/>
        </w:rPr>
      </w:pPr>
      <w:bookmarkStart w:id="60" w:name="sub_64"/>
    </w:p>
    <w:p w:rsidR="00490A30" w:rsidRPr="00F50266" w:rsidRDefault="00271E2F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Часть 7</w:t>
      </w:r>
      <w:r w:rsidR="00543AB3" w:rsidRPr="00F50266">
        <w:rPr>
          <w:rFonts w:ascii="Liberation Serif" w:hAnsi="Liberation Serif"/>
          <w:b w:val="0"/>
          <w:color w:val="auto"/>
        </w:rPr>
        <w:t>.</w:t>
      </w:r>
      <w:r w:rsidR="00E40E3E" w:rsidRPr="00F50266">
        <w:rPr>
          <w:rFonts w:ascii="Liberation Serif" w:hAnsi="Liberation Serif"/>
          <w:b w:val="0"/>
          <w:color w:val="auto"/>
        </w:rPr>
        <w:t xml:space="preserve"> </w:t>
      </w:r>
      <w:r w:rsidR="00490A30" w:rsidRPr="00F50266">
        <w:rPr>
          <w:rFonts w:ascii="Liberation Serif" w:hAnsi="Liberation Serif"/>
          <w:b w:val="0"/>
          <w:color w:val="auto"/>
        </w:rPr>
        <w:t>Создание и организация места погребения</w:t>
      </w:r>
    </w:p>
    <w:bookmarkEnd w:id="60"/>
    <w:p w:rsidR="00490A30" w:rsidRPr="00F50266" w:rsidRDefault="00490A30" w:rsidP="00796522">
      <w:pPr>
        <w:ind w:firstLine="851"/>
        <w:rPr>
          <w:rFonts w:ascii="Liberation Serif" w:hAnsi="Liberation Serif"/>
        </w:rPr>
      </w:pP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1" w:name="sub_53"/>
      <w:r w:rsidRPr="00F50266">
        <w:rPr>
          <w:rFonts w:ascii="Liberation Serif" w:hAnsi="Liberation Serif"/>
        </w:rPr>
        <w:t>7</w:t>
      </w:r>
      <w:r w:rsidR="00906708" w:rsidRPr="00F50266">
        <w:rPr>
          <w:rFonts w:ascii="Liberation Serif" w:hAnsi="Liberation Serif"/>
        </w:rPr>
        <w:t>.1. Решение</w:t>
      </w:r>
      <w:r w:rsidR="00490A30" w:rsidRPr="00F50266">
        <w:rPr>
          <w:rFonts w:ascii="Liberation Serif" w:hAnsi="Liberation Serif"/>
        </w:rPr>
        <w:t xml:space="preserve"> о создани</w:t>
      </w:r>
      <w:r w:rsidR="00906708" w:rsidRPr="00F50266">
        <w:rPr>
          <w:rFonts w:ascii="Liberation Serif" w:hAnsi="Liberation Serif"/>
        </w:rPr>
        <w:t>и новых мест погребения принимае</w:t>
      </w:r>
      <w:r w:rsidR="00490A30" w:rsidRPr="00F50266">
        <w:rPr>
          <w:rFonts w:ascii="Liberation Serif" w:hAnsi="Liberation Serif"/>
        </w:rPr>
        <w:t>тся Администрацией городского округа Первоуральск.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2" w:name="sub_54"/>
      <w:bookmarkEnd w:id="61"/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 xml:space="preserve">.2. Погребение умерших на территории городского округа Первоуральск осуществляется на специально отведенных для этих целей участках земли, с сооружаемыми на них </w:t>
      </w:r>
      <w:hyperlink w:anchor="sub_1010" w:history="1">
        <w:r w:rsidR="00490A30" w:rsidRPr="00F50266">
          <w:rPr>
            <w:rStyle w:val="a4"/>
            <w:rFonts w:ascii="Liberation Serif" w:hAnsi="Liberation Serif"/>
            <w:color w:val="auto"/>
          </w:rPr>
          <w:t>кладбищами</w:t>
        </w:r>
      </w:hyperlink>
      <w:r w:rsidR="00490A30" w:rsidRPr="00F50266">
        <w:rPr>
          <w:rFonts w:ascii="Liberation Serif" w:hAnsi="Liberation Serif"/>
        </w:rPr>
        <w:t>, а также иными зданиями и сооружениями, предназначенными для осуществления деятельности по погребению, в соответствии с санитарными, экологическими и иными требованиями.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3" w:name="sub_55"/>
      <w:bookmarkEnd w:id="62"/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>.3. Создаваемые, а также существующие места погребения</w:t>
      </w:r>
      <w:r w:rsidR="0026745E" w:rsidRPr="00F50266">
        <w:rPr>
          <w:rFonts w:ascii="Liberation Serif" w:hAnsi="Liberation Serif"/>
        </w:rPr>
        <w:t xml:space="preserve">  </w:t>
      </w:r>
      <w:r w:rsidR="00490A30" w:rsidRPr="00F50266">
        <w:rPr>
          <w:rFonts w:ascii="Liberation Serif" w:hAnsi="Liberation Serif"/>
        </w:rPr>
        <w:t>не подлежат сносу и могут быть перенесены только по решению Администрации городского округа Первоуральск в случае угрозы постоянных затоплений</w:t>
      </w:r>
      <w:r w:rsidR="005745D7" w:rsidRPr="00F50266">
        <w:rPr>
          <w:rFonts w:ascii="Liberation Serif" w:hAnsi="Liberation Serif"/>
        </w:rPr>
        <w:t>, оползней, после землетрясений</w:t>
      </w:r>
      <w:r w:rsidR="00490A30" w:rsidRPr="00F50266">
        <w:rPr>
          <w:rFonts w:ascii="Liberation Serif" w:hAnsi="Liberation Serif"/>
        </w:rPr>
        <w:t xml:space="preserve"> и других стихийных бедствий.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4" w:name="sub_56"/>
      <w:bookmarkEnd w:id="63"/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>.4. Кладбища открыты для посещений ежедневно:</w:t>
      </w:r>
    </w:p>
    <w:p w:rsidR="008225D9" w:rsidRPr="00F50266" w:rsidRDefault="008225D9" w:rsidP="00796522">
      <w:pPr>
        <w:ind w:firstLine="851"/>
        <w:rPr>
          <w:rFonts w:ascii="Liberation Serif" w:hAnsi="Liberation Serif"/>
        </w:rPr>
      </w:pPr>
    </w:p>
    <w:bookmarkEnd w:id="64"/>
    <w:p w:rsidR="00490A30" w:rsidRPr="00F50266" w:rsidRDefault="00490A30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 1 мая по 30 сентября - с 9.00 до 20.00</w:t>
      </w:r>
      <w:r w:rsidR="000D50A9" w:rsidRPr="00F50266">
        <w:rPr>
          <w:rFonts w:ascii="Liberation Serif" w:hAnsi="Liberation Serif"/>
        </w:rPr>
        <w:t xml:space="preserve"> часов</w:t>
      </w:r>
      <w:r w:rsidRPr="00F50266">
        <w:rPr>
          <w:rFonts w:ascii="Liberation Serif" w:hAnsi="Liberation Serif"/>
        </w:rPr>
        <w:t>;</w:t>
      </w:r>
    </w:p>
    <w:p w:rsidR="008225D9" w:rsidRPr="00F50266" w:rsidRDefault="008225D9" w:rsidP="00796522">
      <w:pPr>
        <w:ind w:firstLine="851"/>
        <w:rPr>
          <w:rFonts w:ascii="Liberation Serif" w:hAnsi="Liberation Serif"/>
        </w:rPr>
      </w:pPr>
    </w:p>
    <w:p w:rsidR="00490A30" w:rsidRPr="00F50266" w:rsidRDefault="00490A30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 1 октября по 30 апреля - с 9.00 до 17.00</w:t>
      </w:r>
      <w:r w:rsidR="000D50A9" w:rsidRPr="00F50266">
        <w:rPr>
          <w:rFonts w:ascii="Liberation Serif" w:hAnsi="Liberation Serif"/>
        </w:rPr>
        <w:t xml:space="preserve"> часов</w:t>
      </w:r>
      <w:r w:rsidRPr="00F50266">
        <w:rPr>
          <w:rFonts w:ascii="Liberation Serif" w:hAnsi="Liberation Serif"/>
        </w:rPr>
        <w:t>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5" w:name="sub_57"/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>.5. Погребение ум</w:t>
      </w:r>
      <w:r w:rsidR="003B7CF8" w:rsidRPr="00F50266">
        <w:rPr>
          <w:rFonts w:ascii="Liberation Serif" w:hAnsi="Liberation Serif"/>
        </w:rPr>
        <w:t>ерших осуществляется ежедневно</w:t>
      </w:r>
      <w:r w:rsidR="003464AC" w:rsidRPr="00F50266">
        <w:rPr>
          <w:rFonts w:ascii="Liberation Serif" w:hAnsi="Liberation Serif"/>
        </w:rPr>
        <w:t xml:space="preserve"> с понедельника по четверг </w:t>
      </w:r>
      <w:r w:rsidR="00906708" w:rsidRPr="00F50266">
        <w:rPr>
          <w:rFonts w:ascii="Liberation Serif" w:hAnsi="Liberation Serif"/>
        </w:rPr>
        <w:t xml:space="preserve">с </w:t>
      </w:r>
      <w:r w:rsidR="003464AC" w:rsidRPr="00F50266">
        <w:rPr>
          <w:rFonts w:ascii="Liberation Serif" w:hAnsi="Liberation Serif"/>
        </w:rPr>
        <w:t>10.00 до 17</w:t>
      </w:r>
      <w:r w:rsidR="00490A30" w:rsidRPr="00F50266">
        <w:rPr>
          <w:rFonts w:ascii="Liberation Serif" w:hAnsi="Liberation Serif"/>
        </w:rPr>
        <w:t>.00 часов</w:t>
      </w:r>
      <w:r w:rsidR="003B7CF8" w:rsidRPr="00F50266">
        <w:rPr>
          <w:rFonts w:ascii="Liberation Serif" w:hAnsi="Liberation Serif"/>
        </w:rPr>
        <w:t xml:space="preserve">, </w:t>
      </w:r>
      <w:r w:rsidR="003464AC" w:rsidRPr="00F50266">
        <w:rPr>
          <w:rFonts w:ascii="Liberation Serif" w:hAnsi="Liberation Serif"/>
        </w:rPr>
        <w:t>с пятницы по</w:t>
      </w:r>
      <w:r w:rsidR="00906708" w:rsidRPr="00F50266">
        <w:rPr>
          <w:rFonts w:ascii="Liberation Serif" w:hAnsi="Liberation Serif"/>
        </w:rPr>
        <w:t xml:space="preserve"> субботу с 10.00 до 16.00 часов</w:t>
      </w:r>
      <w:r w:rsidR="00490A30" w:rsidRPr="00F50266">
        <w:rPr>
          <w:rFonts w:ascii="Liberation Serif" w:hAnsi="Liberation Serif"/>
        </w:rPr>
        <w:t>.</w:t>
      </w:r>
    </w:p>
    <w:bookmarkEnd w:id="65"/>
    <w:p w:rsidR="005908D2" w:rsidRPr="00F50266" w:rsidRDefault="00271E2F" w:rsidP="00796522">
      <w:pPr>
        <w:pStyle w:val="af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F50266">
        <w:rPr>
          <w:rFonts w:ascii="Liberation Serif" w:hAnsi="Liberation Serif"/>
          <w:sz w:val="24"/>
          <w:szCs w:val="24"/>
        </w:rPr>
        <w:t>7</w:t>
      </w:r>
      <w:r w:rsidR="005908D2" w:rsidRPr="00F50266">
        <w:rPr>
          <w:rFonts w:ascii="Liberation Serif" w:hAnsi="Liberation Serif"/>
          <w:sz w:val="24"/>
          <w:szCs w:val="24"/>
        </w:rPr>
        <w:t>.6. Работы по установке намогильных сооружений, благоустройству мест з</w:t>
      </w:r>
      <w:r w:rsidR="00DF0EB5" w:rsidRPr="00F50266">
        <w:rPr>
          <w:rFonts w:ascii="Liberation Serif" w:hAnsi="Liberation Serif"/>
          <w:sz w:val="24"/>
          <w:szCs w:val="24"/>
        </w:rPr>
        <w:t>ахоронений</w:t>
      </w:r>
      <w:r w:rsidR="005908D2" w:rsidRPr="00F50266">
        <w:rPr>
          <w:rFonts w:ascii="Liberation Serif" w:hAnsi="Liberation Serif"/>
          <w:sz w:val="24"/>
          <w:szCs w:val="24"/>
        </w:rPr>
        <w:t xml:space="preserve"> осуществля</w:t>
      </w:r>
      <w:r w:rsidR="00AC7730" w:rsidRPr="00F50266">
        <w:rPr>
          <w:rFonts w:ascii="Liberation Serif" w:hAnsi="Liberation Serif"/>
          <w:sz w:val="24"/>
          <w:szCs w:val="24"/>
        </w:rPr>
        <w:t>ю</w:t>
      </w:r>
      <w:r w:rsidR="003464AC" w:rsidRPr="00F50266">
        <w:rPr>
          <w:rFonts w:ascii="Liberation Serif" w:hAnsi="Liberation Serif"/>
          <w:sz w:val="24"/>
          <w:szCs w:val="24"/>
        </w:rPr>
        <w:t>тся ежедневно с понедельника по четверг с 8.30 до 17.00 часов, с пятницы по субботу с 8.30 до 1</w:t>
      </w:r>
      <w:r w:rsidR="00292709" w:rsidRPr="00F50266">
        <w:rPr>
          <w:rFonts w:ascii="Liberation Serif" w:hAnsi="Liberation Serif"/>
          <w:sz w:val="24"/>
          <w:szCs w:val="24"/>
        </w:rPr>
        <w:t>6.00 часов</w:t>
      </w:r>
      <w:r w:rsidR="003464AC" w:rsidRPr="00F50266">
        <w:rPr>
          <w:rFonts w:ascii="Liberation Serif" w:hAnsi="Liberation Serif"/>
          <w:sz w:val="24"/>
          <w:szCs w:val="24"/>
        </w:rPr>
        <w:t>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 xml:space="preserve">.7. </w:t>
      </w:r>
      <w:r w:rsidR="005908D2" w:rsidRPr="00F50266">
        <w:rPr>
          <w:rFonts w:ascii="Liberation Serif" w:hAnsi="Liberation Serif"/>
        </w:rPr>
        <w:t>Кладбища городского округа Первоуральск являются открытыми</w:t>
      </w:r>
      <w:r w:rsidR="00141914" w:rsidRPr="00F50266">
        <w:rPr>
          <w:rFonts w:ascii="Liberation Serif" w:hAnsi="Liberation Serif"/>
        </w:rPr>
        <w:t>,</w:t>
      </w:r>
      <w:r w:rsidR="00615059" w:rsidRPr="00F50266">
        <w:rPr>
          <w:rFonts w:ascii="Liberation Serif" w:hAnsi="Liberation Serif"/>
        </w:rPr>
        <w:t xml:space="preserve"> за исключением кладбища в поселке Пильная, которое является закрытым</w:t>
      </w:r>
      <w:r w:rsidR="00AC5A4C" w:rsidRPr="00F50266">
        <w:rPr>
          <w:rFonts w:ascii="Liberation Serif" w:hAnsi="Liberation Serif"/>
        </w:rPr>
        <w:t>. На указанном кладбище погребение умерших осуществляется только урновыми захоронениями</w:t>
      </w:r>
      <w:r w:rsidR="00141914" w:rsidRPr="00F50266">
        <w:rPr>
          <w:rFonts w:ascii="Liberation Serif" w:hAnsi="Liberation Serif"/>
        </w:rPr>
        <w:t xml:space="preserve"> </w:t>
      </w:r>
      <w:r w:rsidR="00AC5A4C" w:rsidRPr="00F50266">
        <w:rPr>
          <w:rFonts w:ascii="Liberation Serif" w:hAnsi="Liberation Serif"/>
        </w:rPr>
        <w:t>(после кремации тела) в существующ</w:t>
      </w:r>
      <w:r w:rsidR="008E674C" w:rsidRPr="00F50266">
        <w:rPr>
          <w:rFonts w:ascii="Liberation Serif" w:hAnsi="Liberation Serif"/>
        </w:rPr>
        <w:t>ие могилы близких родственников</w:t>
      </w:r>
      <w:r w:rsidR="00141914" w:rsidRPr="00F50266">
        <w:rPr>
          <w:rFonts w:ascii="Liberation Serif" w:hAnsi="Liberation Serif"/>
        </w:rPr>
        <w:t xml:space="preserve"> </w:t>
      </w:r>
      <w:r w:rsidR="008E674C" w:rsidRPr="00F50266">
        <w:rPr>
          <w:rFonts w:ascii="Liberation Serif" w:hAnsi="Liberation Serif"/>
        </w:rPr>
        <w:t>(дети, родители, усыновленные, усыновители, полнородные и не полнородные братья и сестры, внуки, дедушка, бабушка).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6" w:name="sub_60"/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 xml:space="preserve">.8. </w:t>
      </w:r>
      <w:r w:rsidR="00572698">
        <w:rPr>
          <w:rFonts w:ascii="Liberation Serif" w:hAnsi="Liberation Serif"/>
        </w:rPr>
        <w:t>Родственники умершего</w:t>
      </w:r>
      <w:r w:rsidR="008E674C" w:rsidRPr="00F50266">
        <w:rPr>
          <w:rFonts w:ascii="Liberation Serif" w:hAnsi="Liberation Serif"/>
        </w:rPr>
        <w:t xml:space="preserve"> лица</w:t>
      </w:r>
      <w:r w:rsidR="00DF0EB5" w:rsidRPr="00F50266">
        <w:rPr>
          <w:rFonts w:ascii="Liberation Serif" w:hAnsi="Liberation Serif"/>
        </w:rPr>
        <w:t xml:space="preserve">, </w:t>
      </w:r>
      <w:r w:rsidR="003A5947" w:rsidRPr="00F50266">
        <w:rPr>
          <w:rFonts w:ascii="Liberation Serif" w:hAnsi="Liberation Serif"/>
        </w:rPr>
        <w:t>отв</w:t>
      </w:r>
      <w:r w:rsidR="00721000" w:rsidRPr="00F50266">
        <w:rPr>
          <w:rFonts w:ascii="Liberation Serif" w:hAnsi="Liberation Serif"/>
        </w:rPr>
        <w:t>етственные за захоронение, лица</w:t>
      </w:r>
      <w:r w:rsidR="00572698">
        <w:rPr>
          <w:rFonts w:ascii="Liberation Serif" w:hAnsi="Liberation Serif"/>
        </w:rPr>
        <w:t>,</w:t>
      </w:r>
      <w:r w:rsidR="003A5947" w:rsidRPr="00F50266">
        <w:rPr>
          <w:rFonts w:ascii="Liberation Serif" w:hAnsi="Liberation Serif"/>
        </w:rPr>
        <w:t xml:space="preserve"> исполнившие обязанность по захоронению умершего,</w:t>
      </w:r>
      <w:r w:rsidR="00DF0EB5" w:rsidRPr="00F50266">
        <w:rPr>
          <w:rFonts w:ascii="Liberation Serif" w:hAnsi="Liberation Serif"/>
        </w:rPr>
        <w:t xml:space="preserve"> </w:t>
      </w:r>
      <w:r w:rsidR="003A5947" w:rsidRPr="00F50266">
        <w:rPr>
          <w:rFonts w:ascii="Liberation Serif" w:hAnsi="Liberation Serif"/>
        </w:rPr>
        <w:t xml:space="preserve"> обязаны осуществлять уход за </w:t>
      </w:r>
      <w:r w:rsidR="000D50A9" w:rsidRPr="00F50266">
        <w:rPr>
          <w:rFonts w:ascii="Liberation Serif" w:hAnsi="Liberation Serif"/>
        </w:rPr>
        <w:t xml:space="preserve">местом </w:t>
      </w:r>
      <w:r w:rsidR="003A5947" w:rsidRPr="00F50266">
        <w:rPr>
          <w:rFonts w:ascii="Liberation Serif" w:hAnsi="Liberation Serif"/>
        </w:rPr>
        <w:t>захоронени</w:t>
      </w:r>
      <w:r w:rsidR="000D50A9" w:rsidRPr="00F50266">
        <w:rPr>
          <w:rFonts w:ascii="Liberation Serif" w:hAnsi="Liberation Serif"/>
        </w:rPr>
        <w:t>я</w:t>
      </w:r>
      <w:r w:rsidR="003A5947" w:rsidRPr="00F50266">
        <w:rPr>
          <w:rFonts w:ascii="Liberation Serif" w:hAnsi="Liberation Serif"/>
        </w:rPr>
        <w:t xml:space="preserve">, содержать его в надлежащем состоянии, следить за состоянием надмогильных сооружений и сохранностью </w:t>
      </w:r>
      <w:r w:rsidR="001A33C7" w:rsidRPr="00F50266">
        <w:rPr>
          <w:rFonts w:ascii="Liberation Serif" w:hAnsi="Liberation Serif"/>
        </w:rPr>
        <w:t>регистрационных знаков (</w:t>
      </w:r>
      <w:r w:rsidR="003A5947" w:rsidRPr="00F50266">
        <w:rPr>
          <w:rFonts w:ascii="Liberation Serif" w:hAnsi="Liberation Serif"/>
        </w:rPr>
        <w:t>табличек</w:t>
      </w:r>
      <w:r w:rsidR="001A33C7" w:rsidRPr="00F50266">
        <w:rPr>
          <w:rFonts w:ascii="Liberation Serif" w:hAnsi="Liberation Serif"/>
        </w:rPr>
        <w:t>)</w:t>
      </w:r>
      <w:r w:rsidR="003A5947" w:rsidRPr="00F50266">
        <w:rPr>
          <w:rFonts w:ascii="Liberation Serif" w:hAnsi="Liberation Serif"/>
        </w:rPr>
        <w:t xml:space="preserve">, </w:t>
      </w:r>
      <w:r w:rsidR="00012D97" w:rsidRPr="00F50266">
        <w:rPr>
          <w:rFonts w:ascii="Liberation Serif" w:hAnsi="Liberation Serif"/>
        </w:rPr>
        <w:t xml:space="preserve">достоверностью </w:t>
      </w:r>
      <w:r w:rsidR="003A5947" w:rsidRPr="00F50266">
        <w:rPr>
          <w:rFonts w:ascii="Liberation Serif" w:hAnsi="Liberation Serif"/>
        </w:rPr>
        <w:t>надписей о захороненных умерших, обязаны своевременно удалять бытовой и растительный мусор</w:t>
      </w:r>
      <w:r w:rsidR="000D50A9" w:rsidRPr="00F50266">
        <w:rPr>
          <w:rFonts w:ascii="Liberation Serif" w:hAnsi="Liberation Serif"/>
        </w:rPr>
        <w:t xml:space="preserve"> (траву, ветви, листву и прочее)</w:t>
      </w:r>
      <w:r w:rsidR="003A5947" w:rsidRPr="00F50266">
        <w:rPr>
          <w:rFonts w:ascii="Liberation Serif" w:hAnsi="Liberation Serif"/>
        </w:rPr>
        <w:t>, а так же увядшие венки и цветы</w:t>
      </w:r>
      <w:r w:rsidR="001A33C7" w:rsidRPr="00F50266">
        <w:rPr>
          <w:rFonts w:ascii="Liberation Serif" w:hAnsi="Liberation Serif"/>
        </w:rPr>
        <w:t>, старые надгробия</w:t>
      </w:r>
      <w:r w:rsidR="00721000" w:rsidRPr="00F50266">
        <w:rPr>
          <w:rFonts w:ascii="Liberation Serif" w:hAnsi="Liberation Serif"/>
        </w:rPr>
        <w:t>, кустарники</w:t>
      </w:r>
      <w:r w:rsidR="003A5947" w:rsidRPr="00F50266">
        <w:rPr>
          <w:rFonts w:ascii="Liberation Serif" w:hAnsi="Liberation Serif"/>
        </w:rPr>
        <w:t xml:space="preserve"> в специально отведенные места</w:t>
      </w:r>
      <w:r w:rsidR="00AC7730" w:rsidRPr="00F50266">
        <w:rPr>
          <w:rFonts w:ascii="Liberation Serif" w:hAnsi="Liberation Serif"/>
        </w:rPr>
        <w:t xml:space="preserve"> для складирования</w:t>
      </w:r>
      <w:r w:rsidR="00BF12CD" w:rsidRPr="00F50266">
        <w:rPr>
          <w:rFonts w:ascii="Liberation Serif" w:hAnsi="Liberation Serif"/>
        </w:rPr>
        <w:t xml:space="preserve"> </w:t>
      </w:r>
      <w:r w:rsidR="00721000" w:rsidRPr="00F50266">
        <w:rPr>
          <w:rFonts w:ascii="Liberation Serif" w:hAnsi="Liberation Serif"/>
        </w:rPr>
        <w:t>(в мусорные контейнеры)</w:t>
      </w:r>
      <w:r w:rsidR="003A5947" w:rsidRPr="00F50266">
        <w:rPr>
          <w:rFonts w:ascii="Liberation Serif" w:hAnsi="Liberation Serif"/>
        </w:rPr>
        <w:t>.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7" w:name="sub_61"/>
      <w:bookmarkEnd w:id="66"/>
      <w:r w:rsidRPr="00F50266">
        <w:rPr>
          <w:rFonts w:ascii="Liberation Serif" w:hAnsi="Liberation Serif"/>
        </w:rPr>
        <w:t>7</w:t>
      </w:r>
      <w:r w:rsidR="00490A30" w:rsidRPr="00F50266">
        <w:rPr>
          <w:rFonts w:ascii="Liberation Serif" w:hAnsi="Liberation Serif"/>
        </w:rPr>
        <w:t xml:space="preserve">.9. </w:t>
      </w:r>
      <w:bookmarkStart w:id="68" w:name="sub_62"/>
      <w:bookmarkEnd w:id="67"/>
      <w:r w:rsidR="00490A30" w:rsidRPr="00F50266">
        <w:rPr>
          <w:rFonts w:ascii="Liberation Serif" w:hAnsi="Liberation Serif"/>
        </w:rPr>
        <w:t xml:space="preserve">Погребение на захоронениях (в могилах), признанных </w:t>
      </w:r>
      <w:r w:rsidR="0044003E" w:rsidRPr="00F50266">
        <w:rPr>
          <w:rFonts w:ascii="Liberation Serif" w:hAnsi="Liberation Serif"/>
        </w:rPr>
        <w:t>бесхозными (</w:t>
      </w:r>
      <w:hyperlink w:anchor="sub_1021" w:history="1">
        <w:r w:rsidR="00490A30" w:rsidRPr="00F50266">
          <w:rPr>
            <w:rStyle w:val="a4"/>
            <w:rFonts w:ascii="Liberation Serif" w:hAnsi="Liberation Serif"/>
            <w:color w:val="auto"/>
          </w:rPr>
          <w:t>бесхозяйными</w:t>
        </w:r>
      </w:hyperlink>
      <w:r w:rsidR="0044003E" w:rsidRPr="00F50266">
        <w:rPr>
          <w:rFonts w:ascii="Liberation Serif" w:hAnsi="Liberation Serif"/>
        </w:rPr>
        <w:t>)</w:t>
      </w:r>
      <w:r w:rsidR="00490A30" w:rsidRPr="00F50266">
        <w:rPr>
          <w:rFonts w:ascii="Liberation Serif" w:hAnsi="Liberation Serif"/>
        </w:rPr>
        <w:t>, осуществляется на общих основаниях.</w:t>
      </w:r>
      <w:r w:rsidR="00441B4E" w:rsidRPr="00F50266">
        <w:rPr>
          <w:rFonts w:ascii="Liberation Serif" w:hAnsi="Liberation Serif"/>
        </w:rPr>
        <w:t xml:space="preserve"> Порядок определения </w:t>
      </w:r>
      <w:r w:rsidR="007748CE" w:rsidRPr="00F50266">
        <w:rPr>
          <w:rFonts w:ascii="Liberation Serif" w:hAnsi="Liberation Serif"/>
        </w:rPr>
        <w:t xml:space="preserve">(признания) </w:t>
      </w:r>
      <w:r w:rsidR="00441B4E" w:rsidRPr="00F50266">
        <w:rPr>
          <w:rFonts w:ascii="Liberation Serif" w:hAnsi="Liberation Serif"/>
        </w:rPr>
        <w:t xml:space="preserve">мест захоронения </w:t>
      </w:r>
      <w:r w:rsidR="007748CE" w:rsidRPr="00F50266">
        <w:rPr>
          <w:rFonts w:ascii="Liberation Serif" w:hAnsi="Liberation Serif"/>
        </w:rPr>
        <w:t xml:space="preserve">бесхозными (бесхозяйными) </w:t>
      </w:r>
      <w:r w:rsidR="00EE331D" w:rsidRPr="00F50266">
        <w:rPr>
          <w:rFonts w:ascii="Liberation Serif" w:hAnsi="Liberation Serif"/>
        </w:rPr>
        <w:t>осуществляется</w:t>
      </w:r>
      <w:r w:rsidR="00441B4E" w:rsidRPr="00F50266">
        <w:rPr>
          <w:rFonts w:ascii="Liberation Serif" w:hAnsi="Liberation Serif"/>
        </w:rPr>
        <w:t xml:space="preserve"> на основании Постановления Администрации городского округа Первоуральск</w:t>
      </w:r>
      <w:r w:rsidR="00EC76FC" w:rsidRPr="00F50266">
        <w:rPr>
          <w:rFonts w:ascii="Liberation Serif" w:hAnsi="Liberation Serif"/>
        </w:rPr>
        <w:t xml:space="preserve"> «Об утверждении Порядка проведения инвентаризации мест захоронений на кладбищах городского округа Первоуральск»</w:t>
      </w:r>
    </w:p>
    <w:p w:rsidR="00490A30" w:rsidRPr="00F50266" w:rsidRDefault="00271E2F" w:rsidP="00796522">
      <w:pPr>
        <w:ind w:firstLine="851"/>
        <w:rPr>
          <w:rFonts w:ascii="Liberation Serif" w:hAnsi="Liberation Serif"/>
        </w:rPr>
      </w:pPr>
      <w:bookmarkStart w:id="69" w:name="sub_63"/>
      <w:bookmarkEnd w:id="68"/>
      <w:r w:rsidRPr="00F50266">
        <w:rPr>
          <w:rFonts w:ascii="Liberation Serif" w:hAnsi="Liberation Serif"/>
        </w:rPr>
        <w:t>7</w:t>
      </w:r>
      <w:r w:rsidR="00906708" w:rsidRPr="00F50266">
        <w:rPr>
          <w:rFonts w:ascii="Liberation Serif" w:hAnsi="Liberation Serif"/>
        </w:rPr>
        <w:t>.10</w:t>
      </w:r>
      <w:r w:rsidR="00490A30" w:rsidRPr="00F50266">
        <w:rPr>
          <w:rFonts w:ascii="Liberation Serif" w:hAnsi="Liberation Serif"/>
        </w:rPr>
        <w:t xml:space="preserve">. Осквернение и уничтожение </w:t>
      </w:r>
      <w:hyperlink w:anchor="sub_1014" w:history="1">
        <w:r w:rsidR="00490A30" w:rsidRPr="00F50266">
          <w:rPr>
            <w:rStyle w:val="a4"/>
            <w:rFonts w:ascii="Liberation Serif" w:hAnsi="Liberation Serif"/>
            <w:color w:val="auto"/>
          </w:rPr>
          <w:t>мест погребения</w:t>
        </w:r>
      </w:hyperlink>
      <w:r w:rsidR="00490A30" w:rsidRPr="00F50266">
        <w:rPr>
          <w:rFonts w:ascii="Liberation Serif" w:hAnsi="Liberation Serif"/>
        </w:rPr>
        <w:t xml:space="preserve"> влечет административную или уголовную ответственность, предусмотренную </w:t>
      </w:r>
      <w:hyperlink r:id="rId13" w:history="1">
        <w:r w:rsidR="00490A30" w:rsidRPr="00F50266">
          <w:rPr>
            <w:rStyle w:val="a4"/>
            <w:rFonts w:ascii="Liberation Serif" w:hAnsi="Liberation Serif"/>
            <w:color w:val="auto"/>
          </w:rPr>
          <w:t>законодательством</w:t>
        </w:r>
      </w:hyperlink>
      <w:r w:rsidR="00490A30" w:rsidRPr="00F50266">
        <w:rPr>
          <w:rFonts w:ascii="Liberation Serif" w:hAnsi="Liberation Serif"/>
        </w:rPr>
        <w:t xml:space="preserve"> Российской Федерации.</w:t>
      </w:r>
    </w:p>
    <w:p w:rsidR="004C5E71" w:rsidRPr="00F50266" w:rsidRDefault="004C5E71" w:rsidP="00796522">
      <w:pPr>
        <w:pStyle w:val="af4"/>
        <w:spacing w:after="0" w:line="240" w:lineRule="auto"/>
        <w:ind w:left="0" w:firstLine="851"/>
        <w:jc w:val="both"/>
        <w:rPr>
          <w:rFonts w:ascii="Liberation Serif" w:hAnsi="Liberation Serif"/>
          <w:sz w:val="24"/>
          <w:szCs w:val="24"/>
        </w:rPr>
      </w:pPr>
      <w:bookmarkStart w:id="70" w:name="sub_68"/>
      <w:bookmarkEnd w:id="69"/>
    </w:p>
    <w:p w:rsidR="00490A30" w:rsidRPr="00F50266" w:rsidRDefault="00271E2F" w:rsidP="005B3209">
      <w:pPr>
        <w:ind w:firstLine="709"/>
        <w:jc w:val="center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Часть 8</w:t>
      </w:r>
      <w:r w:rsidR="00490A30" w:rsidRPr="00F50266">
        <w:rPr>
          <w:rFonts w:ascii="Liberation Serif" w:hAnsi="Liberation Serif"/>
        </w:rPr>
        <w:t>. Изготовление и установка намогильных сооружений</w:t>
      </w:r>
    </w:p>
    <w:p w:rsidR="00BB6302" w:rsidRPr="00F50266" w:rsidRDefault="00BB6302" w:rsidP="00796522">
      <w:pPr>
        <w:ind w:firstLine="851"/>
        <w:rPr>
          <w:rFonts w:ascii="Liberation Serif" w:hAnsi="Liberation Serif"/>
        </w:rPr>
      </w:pPr>
      <w:bookmarkStart w:id="71" w:name="sub_65"/>
      <w:bookmarkEnd w:id="70"/>
    </w:p>
    <w:p w:rsidR="00814F32" w:rsidRPr="00F50266" w:rsidRDefault="00271E2F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8</w:t>
      </w:r>
      <w:r w:rsidR="00490A30" w:rsidRPr="00F50266">
        <w:rPr>
          <w:rFonts w:ascii="Liberation Serif" w:hAnsi="Liberation Serif"/>
        </w:rPr>
        <w:t xml:space="preserve">.1. Намогильные сооружения устанавливаются </w:t>
      </w:r>
      <w:r w:rsidR="001928F4" w:rsidRPr="00F50266">
        <w:rPr>
          <w:rFonts w:ascii="Liberation Serif" w:hAnsi="Liberation Serif"/>
        </w:rPr>
        <w:t xml:space="preserve">(заменяются) </w:t>
      </w:r>
      <w:r w:rsidR="00490A30" w:rsidRPr="00F50266">
        <w:rPr>
          <w:rFonts w:ascii="Liberation Serif" w:hAnsi="Liberation Serif"/>
        </w:rPr>
        <w:t xml:space="preserve">только в пределах отведенного земельного участка для </w:t>
      </w:r>
      <w:r w:rsidR="006B5667" w:rsidRPr="00F50266">
        <w:rPr>
          <w:rFonts w:ascii="Liberation Serif" w:hAnsi="Liberation Serif"/>
        </w:rPr>
        <w:t>захоронени</w:t>
      </w:r>
      <w:r w:rsidR="00814F32" w:rsidRPr="00F50266">
        <w:rPr>
          <w:rFonts w:ascii="Liberation Serif" w:hAnsi="Liberation Serif"/>
        </w:rPr>
        <w:t>я в соответствии с постановлением Администрации городского округа Первоуральск  «Об утверждении Административного регламента предоставления муниципальной услуги «Выдача разрешения на установку надмогильного сооруже</w:t>
      </w:r>
      <w:r w:rsidR="00572698">
        <w:rPr>
          <w:rFonts w:ascii="Liberation Serif" w:hAnsi="Liberation Serif"/>
        </w:rPr>
        <w:t>ния с последующей регистрацией».</w:t>
      </w:r>
    </w:p>
    <w:p w:rsidR="00490A30" w:rsidRPr="00F50266" w:rsidRDefault="006B5667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Устанавливаемые на</w:t>
      </w:r>
      <w:r w:rsidR="00490A30" w:rsidRPr="00F50266">
        <w:rPr>
          <w:rFonts w:ascii="Liberation Serif" w:hAnsi="Liberation Serif"/>
        </w:rPr>
        <w:t>могильные сооружения не должны иметь частей, выступающих за границы участка или нависающих над ними.</w:t>
      </w:r>
    </w:p>
    <w:bookmarkEnd w:id="71"/>
    <w:p w:rsidR="006B5667" w:rsidRPr="00F50266" w:rsidRDefault="00271E2F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8</w:t>
      </w:r>
      <w:r w:rsidR="00CB4D43" w:rsidRPr="00F50266">
        <w:rPr>
          <w:rFonts w:ascii="Liberation Serif" w:hAnsi="Liberation Serif"/>
        </w:rPr>
        <w:t>.2</w:t>
      </w:r>
      <w:r w:rsidR="005E2D96" w:rsidRPr="00F50266">
        <w:rPr>
          <w:rFonts w:ascii="Liberation Serif" w:hAnsi="Liberation Serif"/>
        </w:rPr>
        <w:t xml:space="preserve">. </w:t>
      </w:r>
      <w:r w:rsidR="006B5667" w:rsidRPr="00F50266">
        <w:rPr>
          <w:rFonts w:ascii="Liberation Serif" w:hAnsi="Liberation Serif"/>
        </w:rPr>
        <w:t xml:space="preserve">Специализированная служба по вопросам похоронного дела вправе обратиться в суд с требованием о демонтаже намогильного сооружения в случаях </w:t>
      </w:r>
      <w:r w:rsidR="00CB4D43" w:rsidRPr="00F50266">
        <w:rPr>
          <w:rFonts w:ascii="Liberation Serif" w:hAnsi="Liberation Serif"/>
          <w:color w:val="000000"/>
        </w:rPr>
        <w:t>самовольной ус</w:t>
      </w:r>
      <w:r w:rsidR="00572698">
        <w:rPr>
          <w:rFonts w:ascii="Liberation Serif" w:hAnsi="Liberation Serif"/>
          <w:color w:val="000000"/>
        </w:rPr>
        <w:t xml:space="preserve">тановки намогильных сооружений </w:t>
      </w:r>
      <w:r w:rsidR="00CB4D43" w:rsidRPr="00F50266">
        <w:rPr>
          <w:rFonts w:ascii="Liberation Serif" w:hAnsi="Liberation Serif"/>
          <w:color w:val="000000"/>
        </w:rPr>
        <w:t>и</w:t>
      </w:r>
      <w:r w:rsidR="00292709" w:rsidRPr="00F50266">
        <w:rPr>
          <w:rFonts w:ascii="Liberation Serif" w:hAnsi="Liberation Serif"/>
          <w:color w:val="000000"/>
        </w:rPr>
        <w:t xml:space="preserve"> (или)</w:t>
      </w:r>
      <w:r w:rsidR="00CB4D43" w:rsidRPr="00F50266">
        <w:rPr>
          <w:rFonts w:ascii="Liberation Serif" w:hAnsi="Liberation Serif"/>
          <w:color w:val="000000"/>
        </w:rPr>
        <w:t xml:space="preserve"> </w:t>
      </w:r>
      <w:r w:rsidR="006B5667" w:rsidRPr="00F50266">
        <w:rPr>
          <w:rFonts w:ascii="Liberation Serif" w:hAnsi="Liberation Serif"/>
        </w:rPr>
        <w:t>установки надмогильного сооружения за пределами отведенного участка.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8</w:t>
      </w:r>
      <w:r w:rsidR="00292709" w:rsidRPr="00F50266">
        <w:rPr>
          <w:rFonts w:ascii="Liberation Serif" w:hAnsi="Liberation Serif"/>
        </w:rPr>
        <w:t>.3</w:t>
      </w:r>
      <w:r w:rsidR="005E2D96" w:rsidRPr="00F50266">
        <w:rPr>
          <w:rFonts w:ascii="Liberation Serif" w:hAnsi="Liberation Serif"/>
        </w:rPr>
        <w:t xml:space="preserve">. </w:t>
      </w:r>
      <w:r w:rsidR="00490A30" w:rsidRPr="00F50266">
        <w:rPr>
          <w:rFonts w:ascii="Liberation Serif" w:hAnsi="Liberation Serif"/>
        </w:rPr>
        <w:t xml:space="preserve">Снятие </w:t>
      </w:r>
      <w:r w:rsidR="006B5667" w:rsidRPr="00F50266">
        <w:rPr>
          <w:rFonts w:ascii="Liberation Serif" w:hAnsi="Liberation Serif"/>
        </w:rPr>
        <w:t>намогильных (</w:t>
      </w:r>
      <w:r w:rsidR="00490A30" w:rsidRPr="00F50266">
        <w:rPr>
          <w:rFonts w:ascii="Liberation Serif" w:hAnsi="Liberation Serif"/>
        </w:rPr>
        <w:t>надгробных</w:t>
      </w:r>
      <w:r w:rsidR="006B5667" w:rsidRPr="00F50266">
        <w:rPr>
          <w:rFonts w:ascii="Liberation Serif" w:hAnsi="Liberation Serif"/>
        </w:rPr>
        <w:t>)</w:t>
      </w:r>
      <w:r w:rsidR="00490A30" w:rsidRPr="00F50266">
        <w:rPr>
          <w:rFonts w:ascii="Liberation Serif" w:hAnsi="Liberation Serif"/>
        </w:rPr>
        <w:t xml:space="preserve"> сооружений производится специализированной службой</w:t>
      </w:r>
      <w:r w:rsidR="00115911" w:rsidRPr="00F50266">
        <w:rPr>
          <w:rFonts w:ascii="Liberation Serif" w:hAnsi="Liberation Serif"/>
        </w:rPr>
        <w:t xml:space="preserve"> в случае признания места захоронения </w:t>
      </w:r>
      <w:r w:rsidR="0044003E" w:rsidRPr="00F50266">
        <w:rPr>
          <w:rFonts w:ascii="Liberation Serif" w:hAnsi="Liberation Serif"/>
        </w:rPr>
        <w:t xml:space="preserve">бесхозного </w:t>
      </w:r>
      <w:r w:rsidR="00115911" w:rsidRPr="00F50266">
        <w:rPr>
          <w:rFonts w:ascii="Liberation Serif" w:hAnsi="Liberation Serif"/>
        </w:rPr>
        <w:t>(</w:t>
      </w:r>
      <w:r w:rsidR="0044003E" w:rsidRPr="00F50266">
        <w:rPr>
          <w:rFonts w:ascii="Liberation Serif" w:hAnsi="Liberation Serif"/>
        </w:rPr>
        <w:t>бесхозяйного</w:t>
      </w:r>
      <w:r w:rsidR="00115911" w:rsidRPr="00F50266">
        <w:rPr>
          <w:rFonts w:ascii="Liberation Serif" w:hAnsi="Liberation Serif"/>
        </w:rPr>
        <w:t>)</w:t>
      </w:r>
      <w:r w:rsidR="00490A30" w:rsidRPr="00F50266">
        <w:rPr>
          <w:rFonts w:ascii="Liberation Serif" w:hAnsi="Liberation Serif"/>
        </w:rPr>
        <w:t>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bookmarkStart w:id="72" w:name="sub_66"/>
      <w:r w:rsidRPr="00F50266">
        <w:rPr>
          <w:rFonts w:ascii="Liberation Serif" w:hAnsi="Liberation Serif"/>
        </w:rPr>
        <w:t>8</w:t>
      </w:r>
      <w:r w:rsidR="00292709" w:rsidRPr="00F50266">
        <w:rPr>
          <w:rFonts w:ascii="Liberation Serif" w:hAnsi="Liberation Serif"/>
        </w:rPr>
        <w:t>.4</w:t>
      </w:r>
      <w:r w:rsidR="00490A30" w:rsidRPr="00F50266">
        <w:rPr>
          <w:rFonts w:ascii="Liberation Serif" w:hAnsi="Liberation Serif"/>
        </w:rPr>
        <w:t>. Установленные гражданами (организациями) надмогильные сооружения (памятники, цветники и др.) являются их собственностью.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bookmarkStart w:id="73" w:name="sub_67"/>
      <w:bookmarkEnd w:id="72"/>
      <w:r w:rsidRPr="00F50266">
        <w:rPr>
          <w:rFonts w:ascii="Liberation Serif" w:hAnsi="Liberation Serif"/>
        </w:rPr>
        <w:t>8</w:t>
      </w:r>
      <w:r w:rsidR="00292709" w:rsidRPr="00F50266">
        <w:rPr>
          <w:rFonts w:ascii="Liberation Serif" w:hAnsi="Liberation Serif"/>
        </w:rPr>
        <w:t>.5</w:t>
      </w:r>
      <w:r w:rsidR="00490A30" w:rsidRPr="00F50266">
        <w:rPr>
          <w:rFonts w:ascii="Liberation Serif" w:hAnsi="Liberation Serif"/>
        </w:rPr>
        <w:t xml:space="preserve">. </w:t>
      </w:r>
      <w:r w:rsidR="008A4E16" w:rsidRPr="00F50266">
        <w:rPr>
          <w:rFonts w:ascii="Liberation Serif" w:hAnsi="Liberation Serif"/>
        </w:rPr>
        <w:t>Регистрационная табличка, н</w:t>
      </w:r>
      <w:r w:rsidR="00202C0C" w:rsidRPr="00F50266">
        <w:rPr>
          <w:rFonts w:ascii="Liberation Serif" w:hAnsi="Liberation Serif"/>
        </w:rPr>
        <w:t>адписи на на</w:t>
      </w:r>
      <w:r w:rsidR="00490A30" w:rsidRPr="00F50266">
        <w:rPr>
          <w:rFonts w:ascii="Liberation Serif" w:hAnsi="Liberation Serif"/>
        </w:rPr>
        <w:t>могильных сооружениях должны соответствовать сведениям о</w:t>
      </w:r>
      <w:r w:rsidR="00BB6302" w:rsidRPr="00F50266">
        <w:rPr>
          <w:rFonts w:ascii="Liberation Serif" w:hAnsi="Liberation Serif"/>
        </w:rPr>
        <w:t>б умерших, которые</w:t>
      </w:r>
      <w:r w:rsidR="00490A30" w:rsidRPr="00F50266">
        <w:rPr>
          <w:rFonts w:ascii="Liberation Serif" w:hAnsi="Liberation Serif"/>
        </w:rPr>
        <w:t xml:space="preserve"> действительно захоронены в</w:t>
      </w:r>
      <w:r w:rsidR="00BB6302" w:rsidRPr="00F50266">
        <w:rPr>
          <w:rFonts w:ascii="Liberation Serif" w:hAnsi="Liberation Serif"/>
        </w:rPr>
        <w:t xml:space="preserve"> данном месте</w:t>
      </w:r>
      <w:r w:rsidR="00490A30" w:rsidRPr="00F50266">
        <w:rPr>
          <w:rFonts w:ascii="Liberation Serif" w:hAnsi="Liberation Serif"/>
        </w:rPr>
        <w:t>.</w:t>
      </w:r>
    </w:p>
    <w:p w:rsidR="00915C98" w:rsidRPr="00F50266" w:rsidRDefault="00915C98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74" w:name="sub_79"/>
      <w:bookmarkEnd w:id="73"/>
    </w:p>
    <w:p w:rsidR="005B3209" w:rsidRPr="00F50266" w:rsidRDefault="00490A30" w:rsidP="005B3209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 xml:space="preserve">Часть </w:t>
      </w:r>
      <w:r w:rsidR="00271E2F" w:rsidRPr="00F50266">
        <w:rPr>
          <w:rFonts w:ascii="Liberation Serif" w:hAnsi="Liberation Serif"/>
          <w:b w:val="0"/>
          <w:color w:val="auto"/>
        </w:rPr>
        <w:t>9</w:t>
      </w:r>
      <w:r w:rsidRPr="00F50266">
        <w:rPr>
          <w:rFonts w:ascii="Liberation Serif" w:hAnsi="Liberation Serif"/>
          <w:b w:val="0"/>
          <w:color w:val="auto"/>
        </w:rPr>
        <w:t>. Правила содержания кладбищ</w:t>
      </w:r>
      <w:bookmarkStart w:id="75" w:name="sub_69"/>
      <w:bookmarkEnd w:id="74"/>
    </w:p>
    <w:p w:rsidR="005B3209" w:rsidRPr="00F50266" w:rsidRDefault="005B3209" w:rsidP="005B3209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</w:p>
    <w:p w:rsidR="00490A30" w:rsidRPr="00F50266" w:rsidRDefault="00271E2F" w:rsidP="00011F7E">
      <w:pPr>
        <w:pStyle w:val="1"/>
        <w:spacing w:before="0" w:after="0"/>
        <w:ind w:firstLine="851"/>
        <w:jc w:val="both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</w:rPr>
        <w:t>9</w:t>
      </w:r>
      <w:r w:rsidR="00490A30" w:rsidRPr="00F50266">
        <w:rPr>
          <w:rFonts w:ascii="Liberation Serif" w:hAnsi="Liberation Serif"/>
          <w:b w:val="0"/>
        </w:rPr>
        <w:t>.1. На территории кладбищ у главного входа устанавливается стенд с его планом. На п</w:t>
      </w:r>
      <w:r w:rsidR="00DD7F94" w:rsidRPr="00F50266">
        <w:rPr>
          <w:rFonts w:ascii="Liberation Serif" w:hAnsi="Liberation Serif"/>
          <w:b w:val="0"/>
        </w:rPr>
        <w:t xml:space="preserve">лане обозначаются основные зоны (кварталы) </w:t>
      </w:r>
      <w:r w:rsidR="00490A30" w:rsidRPr="00F50266">
        <w:rPr>
          <w:rFonts w:ascii="Liberation Serif" w:hAnsi="Liberation Serif"/>
          <w:b w:val="0"/>
        </w:rPr>
        <w:t xml:space="preserve">кладбищ, здания и сооружения, </w:t>
      </w:r>
      <w:r w:rsidR="00DD7F94" w:rsidRPr="00F50266">
        <w:rPr>
          <w:rFonts w:ascii="Liberation Serif" w:hAnsi="Liberation Serif"/>
          <w:b w:val="0"/>
        </w:rPr>
        <w:t>сектора кладбищ</w:t>
      </w:r>
      <w:r w:rsidR="00490A30" w:rsidRPr="00F50266">
        <w:rPr>
          <w:rFonts w:ascii="Liberation Serif" w:hAnsi="Liberation Serif"/>
          <w:b w:val="0"/>
        </w:rPr>
        <w:t xml:space="preserve"> и участки захоронений и их нумерация (название)</w:t>
      </w:r>
      <w:r w:rsidR="00DD7F94" w:rsidRPr="00F50266">
        <w:rPr>
          <w:rFonts w:ascii="Liberation Serif" w:hAnsi="Liberation Serif"/>
          <w:b w:val="0"/>
        </w:rPr>
        <w:t>, места стоянки автотранспорта, места общего пользования</w:t>
      </w:r>
      <w:r w:rsidR="00490A30" w:rsidRPr="00F50266">
        <w:rPr>
          <w:rFonts w:ascii="Liberation Serif" w:hAnsi="Liberation Serif"/>
          <w:b w:val="0"/>
        </w:rPr>
        <w:t>.</w:t>
      </w:r>
    </w:p>
    <w:bookmarkEnd w:id="75"/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Кроме того, территория кладбищ оборудуется: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вывеской с названием кладбища, режимом работы;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указателями номеров (названий) </w:t>
      </w:r>
      <w:r w:rsidR="00DD7F94" w:rsidRPr="00F50266">
        <w:rPr>
          <w:rFonts w:ascii="Liberation Serif" w:hAnsi="Liberation Serif"/>
        </w:rPr>
        <w:t>зоны (</w:t>
      </w:r>
      <w:r w:rsidRPr="00F50266">
        <w:rPr>
          <w:rFonts w:ascii="Liberation Serif" w:hAnsi="Liberation Serif"/>
        </w:rPr>
        <w:t>кварталов</w:t>
      </w:r>
      <w:r w:rsidR="00DD7F94" w:rsidRPr="00F50266">
        <w:rPr>
          <w:rFonts w:ascii="Liberation Serif" w:hAnsi="Liberation Serif"/>
        </w:rPr>
        <w:t>) и</w:t>
      </w:r>
      <w:r w:rsidRPr="00F50266">
        <w:rPr>
          <w:rFonts w:ascii="Liberation Serif" w:hAnsi="Liberation Serif"/>
        </w:rPr>
        <w:t xml:space="preserve"> секторов</w:t>
      </w:r>
      <w:r w:rsidR="00DD7F94" w:rsidRPr="00F50266">
        <w:rPr>
          <w:rFonts w:ascii="Liberation Serif" w:hAnsi="Liberation Serif"/>
        </w:rPr>
        <w:t xml:space="preserve"> кладбищ</w:t>
      </w:r>
      <w:r w:rsidRPr="00F50266">
        <w:rPr>
          <w:rFonts w:ascii="Liberation Serif" w:hAnsi="Liberation Serif"/>
        </w:rPr>
        <w:t>, участков захоронений, дорожек, расположения зданий и сооружений и т.д.;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стендом для размещения перечня оказываемых услуг, объявлений и распоряжений специализированной службы</w:t>
      </w:r>
      <w:r w:rsidR="00DD7F94" w:rsidRPr="00F50266">
        <w:rPr>
          <w:rFonts w:ascii="Liberation Serif" w:hAnsi="Liberation Serif"/>
        </w:rPr>
        <w:t xml:space="preserve"> по вопросам похоронного дела</w:t>
      </w:r>
      <w:r w:rsidRPr="00F50266">
        <w:rPr>
          <w:rFonts w:ascii="Liberation Serif" w:hAnsi="Liberation Serif"/>
        </w:rPr>
        <w:t>, правил посещения кладбищ, прав и обязанностей граждан, а также иной необходимой информации;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урнами для сбора мелкого мусора вдоль пешеходных дорожек;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огороженной территорией для складирования и временного хранения мусора (мусоросборником);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контейнерами для складирования мусора на пересечении межквартальных доро</w:t>
      </w:r>
      <w:r w:rsidR="00501F78" w:rsidRPr="00F50266">
        <w:rPr>
          <w:rFonts w:ascii="Liberation Serif" w:hAnsi="Liberation Serif"/>
        </w:rPr>
        <w:t>г</w:t>
      </w:r>
      <w:r w:rsidRPr="00F50266">
        <w:rPr>
          <w:rFonts w:ascii="Liberation Serif" w:hAnsi="Liberation Serif"/>
        </w:rPr>
        <w:t>, установленными на специальных площадках.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bookmarkStart w:id="76" w:name="sub_70"/>
      <w:r w:rsidRPr="00F50266">
        <w:rPr>
          <w:rFonts w:ascii="Liberation Serif" w:hAnsi="Liberation Serif"/>
        </w:rPr>
        <w:t>9</w:t>
      </w:r>
      <w:r w:rsidR="00490A30" w:rsidRPr="00F50266">
        <w:rPr>
          <w:rFonts w:ascii="Liberation Serif" w:hAnsi="Liberation Serif"/>
        </w:rPr>
        <w:t xml:space="preserve">.2. Прилегающая к </w:t>
      </w:r>
      <w:hyperlink w:anchor="sub_1010" w:history="1">
        <w:r w:rsidR="00490A30" w:rsidRPr="00F50266">
          <w:rPr>
            <w:rStyle w:val="a4"/>
            <w:rFonts w:ascii="Liberation Serif" w:hAnsi="Liberation Serif"/>
            <w:color w:val="auto"/>
          </w:rPr>
          <w:t>кладбищу</w:t>
        </w:r>
      </w:hyperlink>
      <w:r w:rsidR="00490A30" w:rsidRPr="00F50266">
        <w:rPr>
          <w:rFonts w:ascii="Liberation Serif" w:hAnsi="Liberation Serif"/>
        </w:rPr>
        <w:t xml:space="preserve"> территория должна быть благоустроена и иметь место для стоянки автотранспорта.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bookmarkStart w:id="77" w:name="sub_71"/>
      <w:bookmarkEnd w:id="76"/>
      <w:r w:rsidRPr="00F50266">
        <w:rPr>
          <w:rFonts w:ascii="Liberation Serif" w:hAnsi="Liberation Serif"/>
        </w:rPr>
        <w:t>9</w:t>
      </w:r>
      <w:r w:rsidR="00490A30" w:rsidRPr="00F50266">
        <w:rPr>
          <w:rFonts w:ascii="Liberation Serif" w:hAnsi="Liberation Serif"/>
        </w:rPr>
        <w:t>.3. Инженерные сети и оборудование на территории кладбища должны содержаться в надлежащем состоянии.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bookmarkStart w:id="78" w:name="sub_72"/>
      <w:bookmarkEnd w:id="77"/>
      <w:r w:rsidRPr="00F50266">
        <w:rPr>
          <w:rFonts w:ascii="Liberation Serif" w:hAnsi="Liberation Serif"/>
        </w:rPr>
        <w:t>9</w:t>
      </w:r>
      <w:r w:rsidR="00490A30" w:rsidRPr="00F50266">
        <w:rPr>
          <w:rFonts w:ascii="Liberation Serif" w:hAnsi="Liberation Serif"/>
        </w:rPr>
        <w:t>.4. Ответственность за организацию похоронного обслуживания и санитарное состояние территории кладбищ возлагается на специализированную службу</w:t>
      </w:r>
      <w:r w:rsidR="00DD7F94" w:rsidRPr="00F50266">
        <w:rPr>
          <w:rFonts w:ascii="Liberation Serif" w:hAnsi="Liberation Serif"/>
        </w:rPr>
        <w:t xml:space="preserve"> по вопросам похоронного дела</w:t>
      </w:r>
      <w:r w:rsidR="00490A30" w:rsidRPr="00F50266">
        <w:rPr>
          <w:rFonts w:ascii="Liberation Serif" w:hAnsi="Liberation Serif"/>
        </w:rPr>
        <w:t>, которая обязана обеспечить:</w:t>
      </w:r>
    </w:p>
    <w:bookmarkEnd w:id="78"/>
    <w:p w:rsidR="00490A30" w:rsidRPr="00F50266" w:rsidRDefault="00C754DB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 </w:t>
      </w:r>
      <w:r w:rsidR="00490A30" w:rsidRPr="00F50266">
        <w:rPr>
          <w:rFonts w:ascii="Liberation Serif" w:hAnsi="Liberation Serif"/>
        </w:rPr>
        <w:t>- соблюдение установленной нормы отвода каждого земельного участка для захоронения и правил подготовки могил;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содержание в исправном состоянии зданий, сооружений, находящихся на территории кладбища, ограждения кладбища, его дорог, площадок и их ремонт;</w:t>
      </w:r>
    </w:p>
    <w:p w:rsidR="00C754DB" w:rsidRPr="00F50266" w:rsidRDefault="00C754DB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 </w:t>
      </w:r>
      <w:r w:rsidR="00490A30" w:rsidRPr="00F50266">
        <w:rPr>
          <w:rFonts w:ascii="Liberation Serif" w:hAnsi="Liberation Serif"/>
        </w:rPr>
        <w:t>- уход за плановыми посадками зеленых н</w:t>
      </w:r>
      <w:r w:rsidR="00501F78" w:rsidRPr="00F50266">
        <w:rPr>
          <w:rFonts w:ascii="Liberation Serif" w:hAnsi="Liberation Serif"/>
        </w:rPr>
        <w:t>асаждений на территории кладбищ</w:t>
      </w:r>
      <w:r w:rsidR="00490A30" w:rsidRPr="00F50266">
        <w:rPr>
          <w:rFonts w:ascii="Liberation Serif" w:hAnsi="Liberation Serif"/>
        </w:rPr>
        <w:t>, их полив и обновление, исключая захоронения;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систематическую уборку территории кладбища (кроме </w:t>
      </w:r>
      <w:hyperlink w:anchor="sub_1014" w:history="1">
        <w:r w:rsidRPr="00F50266">
          <w:rPr>
            <w:rStyle w:val="a4"/>
            <w:rFonts w:ascii="Liberation Serif" w:hAnsi="Liberation Serif"/>
            <w:color w:val="auto"/>
          </w:rPr>
          <w:t>мест захоронений</w:t>
        </w:r>
      </w:hyperlink>
      <w:r w:rsidRPr="00F50266">
        <w:rPr>
          <w:rFonts w:ascii="Liberation Serif" w:hAnsi="Liberation Serif"/>
        </w:rPr>
        <w:t>) и своевременный вывоз мусора (кроме мест захоронений);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содержание в надлежащем состоянии воинских и братских захоронений;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соблюдение правил пожарной безопасности;</w:t>
      </w:r>
    </w:p>
    <w:p w:rsidR="00847496" w:rsidRPr="00F50266" w:rsidRDefault="00847496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выполнение требований по предупреждению случаев терроризма в соответствии с нормами законодательства РФ</w:t>
      </w:r>
      <w:r w:rsidR="00490A30" w:rsidRPr="00F50266">
        <w:rPr>
          <w:rFonts w:ascii="Liberation Serif" w:hAnsi="Liberation Serif"/>
        </w:rPr>
        <w:t>.</w:t>
      </w:r>
      <w:bookmarkStart w:id="79" w:name="sub_74"/>
    </w:p>
    <w:p w:rsidR="003A5947" w:rsidRPr="00F50266" w:rsidRDefault="00271E2F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9</w:t>
      </w:r>
      <w:r w:rsidR="003A5947" w:rsidRPr="00F50266">
        <w:rPr>
          <w:rFonts w:ascii="Liberation Serif" w:hAnsi="Liberation Serif"/>
        </w:rPr>
        <w:t xml:space="preserve">.5. Для выполнения работ по содержанию мест захоронений на территории городского округа Первоуральск специализированная служба </w:t>
      </w:r>
      <w:r w:rsidR="00DD7F94" w:rsidRPr="00F50266">
        <w:rPr>
          <w:rFonts w:ascii="Liberation Serif" w:hAnsi="Liberation Serif"/>
        </w:rPr>
        <w:t xml:space="preserve">по вопросам похоронного дела </w:t>
      </w:r>
      <w:r w:rsidR="003A5947" w:rsidRPr="00F50266">
        <w:rPr>
          <w:rFonts w:ascii="Liberation Serif" w:hAnsi="Liberation Serif" w:cs="Arial"/>
          <w:shd w:val="clear" w:color="auto" w:fill="FFFFFF"/>
        </w:rPr>
        <w:t>осуществляет закупки товаров, работ и услуг для обеспечения муниципальных нужд, производит заключение контрактов и их исполнение в порядке, установленном</w:t>
      </w:r>
      <w:r w:rsidR="003A5947" w:rsidRPr="00F50266">
        <w:rPr>
          <w:rFonts w:ascii="Liberation Serif" w:hAnsi="Liberation Serif"/>
        </w:rPr>
        <w:t xml:space="preserve"> </w:t>
      </w:r>
      <w:r w:rsidR="003A5947" w:rsidRPr="00F50266">
        <w:rPr>
          <w:rFonts w:ascii="Liberation Serif" w:hAnsi="Liberation Serif" w:cs="Arial"/>
        </w:rPr>
        <w:t>Федеральным законом "О контрактной системе в сфере закупок товаров, работ, услуг для обеспечения государственных и муниципальных нужд" от 05</w:t>
      </w:r>
      <w:r w:rsidR="003C493F" w:rsidRPr="00F50266">
        <w:rPr>
          <w:rFonts w:ascii="Liberation Serif" w:hAnsi="Liberation Serif" w:cs="Arial"/>
        </w:rPr>
        <w:t xml:space="preserve"> апреля </w:t>
      </w:r>
      <w:r w:rsidR="003A5947" w:rsidRPr="00F50266">
        <w:rPr>
          <w:rFonts w:ascii="Liberation Serif" w:hAnsi="Liberation Serif" w:cs="Arial"/>
        </w:rPr>
        <w:t>2013 N 44-ФЗ</w:t>
      </w:r>
      <w:r w:rsidR="003C493F" w:rsidRPr="00F50266">
        <w:rPr>
          <w:rFonts w:ascii="Liberation Serif" w:hAnsi="Liberation Serif"/>
        </w:rPr>
        <w:t>.</w:t>
      </w:r>
    </w:p>
    <w:p w:rsidR="00490A30" w:rsidRPr="00F50266" w:rsidRDefault="00271E2F" w:rsidP="00011F7E">
      <w:pPr>
        <w:ind w:firstLine="851"/>
        <w:rPr>
          <w:rFonts w:ascii="Liberation Serif" w:hAnsi="Liberation Serif"/>
        </w:rPr>
      </w:pPr>
      <w:bookmarkStart w:id="80" w:name="sub_77"/>
      <w:bookmarkEnd w:id="79"/>
      <w:r w:rsidRPr="00F50266">
        <w:rPr>
          <w:rFonts w:ascii="Liberation Serif" w:hAnsi="Liberation Serif"/>
        </w:rPr>
        <w:t>9</w:t>
      </w:r>
      <w:r w:rsidR="006A0FFA" w:rsidRPr="00F50266">
        <w:rPr>
          <w:rFonts w:ascii="Liberation Serif" w:hAnsi="Liberation Serif"/>
        </w:rPr>
        <w:t>.6</w:t>
      </w:r>
      <w:r w:rsidR="00490A30" w:rsidRPr="00F50266">
        <w:rPr>
          <w:rFonts w:ascii="Liberation Serif" w:hAnsi="Liberation Serif"/>
        </w:rPr>
        <w:t>. Перечень работ по текущему содержанию и капитальному ремонту кладбищ включает в себя:</w:t>
      </w:r>
    </w:p>
    <w:p w:rsidR="008225D9" w:rsidRPr="00F50266" w:rsidRDefault="00271E2F" w:rsidP="00011F7E">
      <w:pPr>
        <w:ind w:firstLine="851"/>
        <w:rPr>
          <w:rFonts w:ascii="Liberation Serif" w:hAnsi="Liberation Serif"/>
        </w:rPr>
      </w:pPr>
      <w:bookmarkStart w:id="81" w:name="sub_75"/>
      <w:bookmarkEnd w:id="80"/>
      <w:r w:rsidRPr="00F50266">
        <w:rPr>
          <w:rFonts w:ascii="Liberation Serif" w:hAnsi="Liberation Serif"/>
        </w:rPr>
        <w:t>9</w:t>
      </w:r>
      <w:r w:rsidR="006A0FFA" w:rsidRPr="00F50266">
        <w:rPr>
          <w:rFonts w:ascii="Liberation Serif" w:hAnsi="Liberation Serif"/>
        </w:rPr>
        <w:t>.6</w:t>
      </w:r>
      <w:r w:rsidR="00C754DB" w:rsidRPr="00F50266">
        <w:rPr>
          <w:rFonts w:ascii="Liberation Serif" w:hAnsi="Liberation Serif"/>
        </w:rPr>
        <w:t>.1. т</w:t>
      </w:r>
      <w:r w:rsidR="00490A30" w:rsidRPr="00F50266">
        <w:rPr>
          <w:rFonts w:ascii="Liberation Serif" w:hAnsi="Liberation Serif"/>
        </w:rPr>
        <w:t>екущее содержание кладбищ:</w:t>
      </w:r>
    </w:p>
    <w:bookmarkEnd w:id="81"/>
    <w:p w:rsidR="00490A30" w:rsidRPr="00F50266" w:rsidRDefault="00F473F8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490A30" w:rsidRPr="00F50266">
        <w:rPr>
          <w:rFonts w:ascii="Liberation Serif" w:hAnsi="Liberation Serif"/>
        </w:rPr>
        <w:t>уборку мусора и его складирование руч</w:t>
      </w:r>
      <w:r w:rsidR="00501F78" w:rsidRPr="00F50266">
        <w:rPr>
          <w:rFonts w:ascii="Liberation Serif" w:hAnsi="Liberation Serif"/>
        </w:rPr>
        <w:t>ным и механизированным способом,</w:t>
      </w:r>
      <w:r w:rsidR="00490A30" w:rsidRPr="00F50266">
        <w:rPr>
          <w:rFonts w:ascii="Liberation Serif" w:hAnsi="Liberation Serif"/>
        </w:rPr>
        <w:t xml:space="preserve"> расчистку выпавшего снега толщиной более 2 см на магистр</w:t>
      </w:r>
      <w:r w:rsidR="00501F78" w:rsidRPr="00F50266">
        <w:rPr>
          <w:rFonts w:ascii="Liberation Serif" w:hAnsi="Liberation Serif"/>
        </w:rPr>
        <w:t>альных и межквартальных дорогах,</w:t>
      </w:r>
      <w:r w:rsidR="00490A30" w:rsidRPr="00F50266">
        <w:rPr>
          <w:rFonts w:ascii="Liberation Serif" w:hAnsi="Liberation Serif"/>
        </w:rPr>
        <w:t xml:space="preserve"> </w:t>
      </w:r>
      <w:r w:rsidR="00033BFE" w:rsidRPr="00F50266">
        <w:rPr>
          <w:rFonts w:ascii="Liberation Serif" w:hAnsi="Liberation Serif"/>
        </w:rPr>
        <w:t xml:space="preserve">корчевку пней, охрану кладбища, </w:t>
      </w:r>
      <w:r w:rsidR="00490A30" w:rsidRPr="00F50266">
        <w:rPr>
          <w:rFonts w:ascii="Liberation Serif" w:hAnsi="Liberation Serif"/>
        </w:rPr>
        <w:t>погруз</w:t>
      </w:r>
      <w:r w:rsidR="00033BFE" w:rsidRPr="00F50266">
        <w:rPr>
          <w:rFonts w:ascii="Liberation Serif" w:hAnsi="Liberation Serif"/>
        </w:rPr>
        <w:t xml:space="preserve">ку мусора на автомашину вручную, </w:t>
      </w:r>
      <w:r w:rsidR="00490A30" w:rsidRPr="00F50266">
        <w:rPr>
          <w:rFonts w:ascii="Liberation Serif" w:hAnsi="Liberation Serif"/>
        </w:rPr>
        <w:t xml:space="preserve">вывоз мусора на </w:t>
      </w:r>
      <w:r w:rsidR="00033BFE" w:rsidRPr="00F50266">
        <w:rPr>
          <w:rFonts w:ascii="Liberation Serif" w:hAnsi="Liberation Serif"/>
        </w:rPr>
        <w:t xml:space="preserve">полигоны ТБО, </w:t>
      </w:r>
      <w:r w:rsidR="00490A30" w:rsidRPr="00F50266">
        <w:rPr>
          <w:rFonts w:ascii="Liberation Serif" w:hAnsi="Liberation Serif"/>
        </w:rPr>
        <w:t>очистку от</w:t>
      </w:r>
      <w:r w:rsidR="00033BFE" w:rsidRPr="00F50266">
        <w:rPr>
          <w:rFonts w:ascii="Liberation Serif" w:hAnsi="Liberation Serif"/>
        </w:rPr>
        <w:t xml:space="preserve"> уплотненного снега (снегопада), очистку от льда, покос травы, </w:t>
      </w:r>
      <w:r w:rsidR="00490A30" w:rsidRPr="00F50266">
        <w:rPr>
          <w:rFonts w:ascii="Liberation Serif" w:hAnsi="Liberation Serif"/>
        </w:rPr>
        <w:t>вырубку кустарни</w:t>
      </w:r>
      <w:r w:rsidR="00033BFE" w:rsidRPr="00F50266">
        <w:rPr>
          <w:rFonts w:ascii="Liberation Serif" w:hAnsi="Liberation Serif"/>
        </w:rPr>
        <w:t xml:space="preserve">ков на новых свободных участках, </w:t>
      </w:r>
      <w:r w:rsidR="00490A30" w:rsidRPr="00F50266">
        <w:rPr>
          <w:rFonts w:ascii="Liberation Serif" w:hAnsi="Liberation Serif"/>
        </w:rPr>
        <w:t>вырубку дерев</w:t>
      </w:r>
      <w:r w:rsidR="00033BFE" w:rsidRPr="00F50266">
        <w:rPr>
          <w:rFonts w:ascii="Liberation Serif" w:hAnsi="Liberation Serif"/>
        </w:rPr>
        <w:t xml:space="preserve">ьев на новых свободных участках, вырубку сухого кустарника, </w:t>
      </w:r>
      <w:r w:rsidR="00490A30" w:rsidRPr="00F50266">
        <w:rPr>
          <w:rFonts w:ascii="Liberation Serif" w:hAnsi="Liberation Serif"/>
        </w:rPr>
        <w:t>вырубку сухих</w:t>
      </w:r>
      <w:r w:rsidR="00033BFE" w:rsidRPr="00F50266">
        <w:rPr>
          <w:rFonts w:ascii="Liberation Serif" w:hAnsi="Liberation Serif"/>
        </w:rPr>
        <w:t xml:space="preserve"> и аварийно-опасных</w:t>
      </w:r>
      <w:r w:rsidR="00490A30" w:rsidRPr="00F50266">
        <w:rPr>
          <w:rFonts w:ascii="Liberation Serif" w:hAnsi="Liberation Serif"/>
        </w:rPr>
        <w:t xml:space="preserve"> деревь</w:t>
      </w:r>
      <w:r w:rsidR="00033BFE" w:rsidRPr="00F50266">
        <w:rPr>
          <w:rFonts w:ascii="Liberation Serif" w:hAnsi="Liberation Serif"/>
        </w:rPr>
        <w:t xml:space="preserve">ев, обрезку деревьев и кустарников, </w:t>
      </w:r>
      <w:r w:rsidR="00490A30" w:rsidRPr="00F50266">
        <w:rPr>
          <w:rFonts w:ascii="Liberation Serif" w:hAnsi="Liberation Serif"/>
        </w:rPr>
        <w:t>и</w:t>
      </w:r>
      <w:r w:rsidR="00033BFE" w:rsidRPr="00F50266">
        <w:rPr>
          <w:rFonts w:ascii="Liberation Serif" w:hAnsi="Liberation Serif"/>
        </w:rPr>
        <w:t xml:space="preserve">зготовление и установку лавочек, </w:t>
      </w:r>
      <w:r w:rsidR="00490A30" w:rsidRPr="00F50266">
        <w:rPr>
          <w:rFonts w:ascii="Liberation Serif" w:hAnsi="Liberation Serif"/>
        </w:rPr>
        <w:t>изготовл</w:t>
      </w:r>
      <w:r w:rsidR="00033BFE" w:rsidRPr="00F50266">
        <w:rPr>
          <w:rFonts w:ascii="Liberation Serif" w:hAnsi="Liberation Serif"/>
        </w:rPr>
        <w:t xml:space="preserve">ение и установку урн для мусора, озеленение, </w:t>
      </w:r>
      <w:r w:rsidR="00490A30" w:rsidRPr="00F50266">
        <w:rPr>
          <w:rFonts w:ascii="Liberation Serif" w:hAnsi="Liberation Serif"/>
        </w:rPr>
        <w:t>посыпку</w:t>
      </w:r>
      <w:r w:rsidR="00033BFE" w:rsidRPr="00F50266">
        <w:rPr>
          <w:rFonts w:ascii="Liberation Serif" w:hAnsi="Liberation Serif"/>
        </w:rPr>
        <w:t xml:space="preserve"> аллей песком в случае гололеда, </w:t>
      </w:r>
      <w:r w:rsidR="00490A30" w:rsidRPr="00F50266">
        <w:rPr>
          <w:rFonts w:ascii="Liberation Serif" w:hAnsi="Liberation Serif"/>
        </w:rPr>
        <w:t>покраску кладбищенских сооружений и оборудования (ограждений, сторожек, туалетов, контейнеров для мусора, емкостей для воды, водопроводных сетей, справочно</w:t>
      </w:r>
      <w:r w:rsidR="00033BFE" w:rsidRPr="00F50266">
        <w:rPr>
          <w:rFonts w:ascii="Liberation Serif" w:hAnsi="Liberation Serif"/>
        </w:rPr>
        <w:t xml:space="preserve">-информационных стендов и т.п.), </w:t>
      </w:r>
      <w:r w:rsidR="00490A30" w:rsidRPr="00F50266">
        <w:rPr>
          <w:rFonts w:ascii="Liberation Serif" w:hAnsi="Liberation Serif"/>
        </w:rPr>
        <w:t>подметание аллей; уборку братских могил и могил, находящихся под охраной государства (уборку мусора, промывку намогильных сооружений (надгробий), присыпку песко</w:t>
      </w:r>
      <w:r w:rsidR="00033BFE" w:rsidRPr="00F50266">
        <w:rPr>
          <w:rFonts w:ascii="Liberation Serif" w:hAnsi="Liberation Serif"/>
        </w:rPr>
        <w:t xml:space="preserve">м мест захоронений, озеленение), полив клумб и газонов, </w:t>
      </w:r>
      <w:r w:rsidR="00490A30" w:rsidRPr="00F50266">
        <w:rPr>
          <w:rFonts w:ascii="Liberation Serif" w:hAnsi="Liberation Serif"/>
        </w:rPr>
        <w:t xml:space="preserve">уборку общественных туалетов </w:t>
      </w:r>
      <w:r w:rsidR="00033BFE" w:rsidRPr="00F50266">
        <w:rPr>
          <w:rFonts w:ascii="Liberation Serif" w:hAnsi="Liberation Serif"/>
        </w:rPr>
        <w:t xml:space="preserve">согласно установленным правилам, </w:t>
      </w:r>
      <w:r w:rsidR="00490A30" w:rsidRPr="00F50266">
        <w:rPr>
          <w:rFonts w:ascii="Liberation Serif" w:hAnsi="Liberation Serif"/>
        </w:rPr>
        <w:t>побе</w:t>
      </w:r>
      <w:r w:rsidR="00033BFE" w:rsidRPr="00F50266">
        <w:rPr>
          <w:rFonts w:ascii="Liberation Serif" w:hAnsi="Liberation Serif"/>
        </w:rPr>
        <w:t xml:space="preserve">лку бордюров центральных аллей, </w:t>
      </w:r>
      <w:r w:rsidR="00490A30" w:rsidRPr="00F50266">
        <w:rPr>
          <w:rFonts w:ascii="Liberation Serif" w:hAnsi="Liberation Serif"/>
        </w:rPr>
        <w:t>приобретение ин</w:t>
      </w:r>
      <w:r w:rsidR="00033BFE" w:rsidRPr="00F50266">
        <w:rPr>
          <w:rFonts w:ascii="Liberation Serif" w:hAnsi="Liberation Serif"/>
        </w:rPr>
        <w:t>вентаря,</w:t>
      </w:r>
      <w:r w:rsidR="00EF73D8" w:rsidRPr="00F50266">
        <w:rPr>
          <w:rFonts w:ascii="Liberation Serif" w:hAnsi="Liberation Serif"/>
        </w:rPr>
        <w:t xml:space="preserve"> </w:t>
      </w:r>
      <w:r w:rsidR="00490A30" w:rsidRPr="00F50266">
        <w:rPr>
          <w:rFonts w:ascii="Liberation Serif" w:hAnsi="Liberation Serif"/>
        </w:rPr>
        <w:t>изготовление и установку таблич</w:t>
      </w:r>
      <w:r w:rsidR="00033BFE" w:rsidRPr="00F50266">
        <w:rPr>
          <w:rFonts w:ascii="Liberation Serif" w:hAnsi="Liberation Serif"/>
        </w:rPr>
        <w:t xml:space="preserve">ек с указанием номеров участков, </w:t>
      </w:r>
      <w:r w:rsidR="00490A30" w:rsidRPr="00F50266">
        <w:rPr>
          <w:rFonts w:ascii="Liberation Serif" w:hAnsi="Liberation Serif"/>
        </w:rPr>
        <w:t xml:space="preserve">установку шлагбаумов </w:t>
      </w:r>
      <w:r w:rsidR="00033BFE" w:rsidRPr="00F50266">
        <w:rPr>
          <w:rFonts w:ascii="Liberation Serif" w:hAnsi="Liberation Serif"/>
        </w:rPr>
        <w:t xml:space="preserve">и ворот </w:t>
      </w:r>
      <w:r w:rsidR="00490A30" w:rsidRPr="00F50266">
        <w:rPr>
          <w:rFonts w:ascii="Liberation Serif" w:hAnsi="Liberation Serif"/>
        </w:rPr>
        <w:t>на въездах</w:t>
      </w:r>
      <w:r w:rsidR="00033BFE" w:rsidRPr="00F50266">
        <w:rPr>
          <w:rFonts w:ascii="Liberation Serif" w:hAnsi="Liberation Serif"/>
        </w:rPr>
        <w:t xml:space="preserve"> на территорию кладбищ, калиток, </w:t>
      </w:r>
      <w:r w:rsidR="00490A30" w:rsidRPr="00F50266">
        <w:rPr>
          <w:rFonts w:ascii="Liberation Serif" w:hAnsi="Liberation Serif"/>
        </w:rPr>
        <w:t>изготовление и установку справочно-информационных стендов, вывесок наименования кладбища, плана-схемы кладбища.</w:t>
      </w:r>
    </w:p>
    <w:p w:rsidR="008225D9" w:rsidRPr="00F50266" w:rsidRDefault="00271E2F" w:rsidP="00011F7E">
      <w:pPr>
        <w:ind w:firstLine="851"/>
        <w:rPr>
          <w:rFonts w:ascii="Liberation Serif" w:hAnsi="Liberation Serif"/>
        </w:rPr>
      </w:pPr>
      <w:bookmarkStart w:id="82" w:name="sub_76"/>
      <w:r w:rsidRPr="00F50266">
        <w:rPr>
          <w:rFonts w:ascii="Liberation Serif" w:hAnsi="Liberation Serif"/>
        </w:rPr>
        <w:t>9</w:t>
      </w:r>
      <w:r w:rsidR="006A0FFA" w:rsidRPr="00F50266">
        <w:rPr>
          <w:rFonts w:ascii="Liberation Serif" w:hAnsi="Liberation Serif"/>
        </w:rPr>
        <w:t>.6</w:t>
      </w:r>
      <w:r w:rsidR="00490A30" w:rsidRPr="00F50266">
        <w:rPr>
          <w:rFonts w:ascii="Liberation Serif" w:hAnsi="Liberation Serif"/>
        </w:rPr>
        <w:t>.2. Капитальный ремонт кладбищ:</w:t>
      </w:r>
      <w:bookmarkEnd w:id="82"/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восстановление, ремонт и замену ограждения кладбища, асфальтобетонных покрытий, водостоков, сетей водоснабжения, канализации, очистных сооружений, оранжерейного хозяйства, зданий, электросетей, вагончико</w:t>
      </w:r>
      <w:r w:rsidR="00033BFE" w:rsidRPr="00F50266">
        <w:rPr>
          <w:rFonts w:ascii="Liberation Serif" w:hAnsi="Liberation Serif"/>
        </w:rPr>
        <w:t xml:space="preserve">в, </w:t>
      </w:r>
      <w:r w:rsidRPr="00F50266">
        <w:rPr>
          <w:rFonts w:ascii="Liberation Serif" w:hAnsi="Liberation Serif"/>
        </w:rPr>
        <w:t>восстановление и ремонт разрушенных надмогильных сооружений (надгробий), наход</w:t>
      </w:r>
      <w:r w:rsidR="00033BFE" w:rsidRPr="00F50266">
        <w:rPr>
          <w:rFonts w:ascii="Liberation Serif" w:hAnsi="Liberation Serif"/>
        </w:rPr>
        <w:t xml:space="preserve">ящихся под охраной государства, </w:t>
      </w:r>
      <w:r w:rsidRPr="00F50266">
        <w:rPr>
          <w:rFonts w:ascii="Liberation Serif" w:hAnsi="Liberation Serif"/>
        </w:rPr>
        <w:t>озеленение (посадку деревьев, кустарников, а также цветов в клумбах и травы на газонах).</w:t>
      </w:r>
    </w:p>
    <w:p w:rsidR="008225D9" w:rsidRPr="00F50266" w:rsidRDefault="00271E2F" w:rsidP="00011F7E">
      <w:pPr>
        <w:ind w:firstLine="851"/>
        <w:rPr>
          <w:rFonts w:ascii="Liberation Serif" w:hAnsi="Liberation Serif"/>
        </w:rPr>
      </w:pPr>
      <w:bookmarkStart w:id="83" w:name="sub_78"/>
      <w:r w:rsidRPr="00F50266">
        <w:rPr>
          <w:rFonts w:ascii="Liberation Serif" w:hAnsi="Liberation Serif"/>
        </w:rPr>
        <w:t>9</w:t>
      </w:r>
      <w:r w:rsidR="006A0FFA" w:rsidRPr="00F50266">
        <w:rPr>
          <w:rFonts w:ascii="Liberation Serif" w:hAnsi="Liberation Serif"/>
        </w:rPr>
        <w:t>.7</w:t>
      </w:r>
      <w:r w:rsidR="00490A30" w:rsidRPr="00F50266">
        <w:rPr>
          <w:rFonts w:ascii="Liberation Serif" w:hAnsi="Liberation Serif"/>
        </w:rPr>
        <w:t xml:space="preserve">. Организации, занимающиеся содержанием мест </w:t>
      </w:r>
      <w:hyperlink w:anchor="sub_1004" w:history="1">
        <w:r w:rsidR="00490A30" w:rsidRPr="00F50266">
          <w:rPr>
            <w:rStyle w:val="a4"/>
            <w:rFonts w:ascii="Liberation Serif" w:hAnsi="Liberation Serif"/>
            <w:color w:val="auto"/>
          </w:rPr>
          <w:t>захоронений</w:t>
        </w:r>
      </w:hyperlink>
      <w:r w:rsidR="00490A30" w:rsidRPr="00F50266">
        <w:rPr>
          <w:rFonts w:ascii="Liberation Serif" w:hAnsi="Liberation Serif"/>
        </w:rPr>
        <w:t xml:space="preserve"> на территории городского округа Первоуральск, также должны обеспечивать:</w:t>
      </w:r>
      <w:bookmarkEnd w:id="83"/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соблюдени</w:t>
      </w:r>
      <w:r w:rsidR="00033BFE" w:rsidRPr="00F50266">
        <w:rPr>
          <w:rFonts w:ascii="Liberation Serif" w:hAnsi="Liberation Serif"/>
        </w:rPr>
        <w:t>е правил пожарной безопасности</w:t>
      </w:r>
      <w:r w:rsidR="006E47A1" w:rsidRPr="00F50266">
        <w:rPr>
          <w:rFonts w:ascii="Liberation Serif" w:hAnsi="Liberation Serif"/>
        </w:rPr>
        <w:t xml:space="preserve">, </w:t>
      </w:r>
      <w:r w:rsidRPr="00F50266">
        <w:rPr>
          <w:rFonts w:ascii="Liberation Serif" w:hAnsi="Liberation Serif"/>
        </w:rPr>
        <w:t xml:space="preserve">предоставление необходимой информации для посетителей кладбищ в соответствии с </w:t>
      </w:r>
      <w:hyperlink r:id="rId14" w:history="1">
        <w:r w:rsidRPr="00F50266">
          <w:rPr>
            <w:rStyle w:val="a4"/>
            <w:rFonts w:ascii="Liberation Serif" w:hAnsi="Liberation Serif"/>
            <w:color w:val="auto"/>
          </w:rPr>
          <w:t>Законом</w:t>
        </w:r>
      </w:hyperlink>
      <w:r w:rsidRPr="00F50266">
        <w:rPr>
          <w:rFonts w:ascii="Liberation Serif" w:hAnsi="Liberation Serif"/>
        </w:rPr>
        <w:t xml:space="preserve"> Российской Федерации от 7 февраля 1992 года N 2300</w:t>
      </w:r>
      <w:r w:rsidR="006E47A1" w:rsidRPr="00F50266">
        <w:rPr>
          <w:rFonts w:ascii="Liberation Serif" w:hAnsi="Liberation Serif"/>
        </w:rPr>
        <w:t xml:space="preserve">-1 "О защите прав потребителей", </w:t>
      </w:r>
      <w:r w:rsidRPr="00F50266">
        <w:rPr>
          <w:rFonts w:ascii="Liberation Serif" w:hAnsi="Liberation Serif"/>
        </w:rPr>
        <w:t>предоставление гражданам на безвозмездной основе во временное пользование</w:t>
      </w:r>
      <w:r w:rsidR="006E47A1" w:rsidRPr="00F50266">
        <w:rPr>
          <w:rFonts w:ascii="Liberation Serif" w:hAnsi="Liberation Serif"/>
        </w:rPr>
        <w:t xml:space="preserve"> инвентаря для ухода за могилой, </w:t>
      </w:r>
      <w:r w:rsidRPr="00F50266">
        <w:rPr>
          <w:rFonts w:ascii="Liberation Serif" w:hAnsi="Liberation Serif"/>
        </w:rPr>
        <w:t>другие работы, не противоречащие действующему законодательству.</w:t>
      </w:r>
    </w:p>
    <w:p w:rsidR="003C493F" w:rsidRPr="00F50266" w:rsidRDefault="003C493F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84" w:name="sub_88"/>
    </w:p>
    <w:p w:rsidR="00490A30" w:rsidRPr="00F50266" w:rsidRDefault="00490A30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Часть 1</w:t>
      </w:r>
      <w:r w:rsidR="00271E2F" w:rsidRPr="00F50266">
        <w:rPr>
          <w:rFonts w:ascii="Liberation Serif" w:hAnsi="Liberation Serif"/>
          <w:b w:val="0"/>
          <w:color w:val="auto"/>
        </w:rPr>
        <w:t>0</w:t>
      </w:r>
      <w:r w:rsidRPr="00F50266">
        <w:rPr>
          <w:rFonts w:ascii="Liberation Serif" w:hAnsi="Liberation Serif"/>
          <w:b w:val="0"/>
          <w:color w:val="auto"/>
        </w:rPr>
        <w:t>. Порядок посещения кладбищ</w:t>
      </w:r>
    </w:p>
    <w:bookmarkEnd w:id="84"/>
    <w:p w:rsidR="00490A30" w:rsidRPr="00F50266" w:rsidRDefault="00490A30" w:rsidP="00011F7E">
      <w:pPr>
        <w:ind w:firstLine="851"/>
        <w:rPr>
          <w:rFonts w:ascii="Liberation Serif" w:hAnsi="Liberation Serif"/>
        </w:rPr>
      </w:pP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bookmarkStart w:id="85" w:name="sub_80"/>
      <w:r w:rsidRPr="00F50266">
        <w:rPr>
          <w:rFonts w:ascii="Liberation Serif" w:hAnsi="Liberation Serif"/>
        </w:rPr>
        <w:t>1</w:t>
      </w:r>
      <w:r w:rsidR="00271E2F" w:rsidRPr="00F50266">
        <w:rPr>
          <w:rFonts w:ascii="Liberation Serif" w:hAnsi="Liberation Serif"/>
        </w:rPr>
        <w:t>0</w:t>
      </w:r>
      <w:r w:rsidRPr="00F50266">
        <w:rPr>
          <w:rFonts w:ascii="Liberation Serif" w:hAnsi="Liberation Serif"/>
        </w:rPr>
        <w:t>.1. На территории кладбищ посетители должны соблюдать общественный порядок и тишину.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bookmarkStart w:id="86" w:name="sub_81"/>
      <w:bookmarkEnd w:id="85"/>
      <w:r w:rsidRPr="00F50266">
        <w:rPr>
          <w:rFonts w:ascii="Liberation Serif" w:hAnsi="Liberation Serif"/>
        </w:rPr>
        <w:t>1</w:t>
      </w:r>
      <w:r w:rsidR="00271E2F" w:rsidRPr="00F50266">
        <w:rPr>
          <w:rFonts w:ascii="Liberation Serif" w:hAnsi="Liberation Serif"/>
        </w:rPr>
        <w:t>0</w:t>
      </w:r>
      <w:r w:rsidRPr="00F50266">
        <w:rPr>
          <w:rFonts w:ascii="Liberation Serif" w:hAnsi="Liberation Serif"/>
        </w:rPr>
        <w:t>.2. На территории кладбищ запрещается:</w:t>
      </w:r>
    </w:p>
    <w:bookmarkEnd w:id="86"/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выгул собак, выпас домашних животных, ловля птиц;</w:t>
      </w:r>
    </w:p>
    <w:p w:rsidR="00F473F8" w:rsidRPr="00F50266" w:rsidRDefault="00F473F8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захоронение животных;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разведение костров, добыча песка и глины, резка дерна;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пребывание</w:t>
      </w:r>
      <w:r w:rsidR="0081109C" w:rsidRPr="00F50266">
        <w:rPr>
          <w:rFonts w:ascii="Liberation Serif" w:hAnsi="Liberation Serif"/>
        </w:rPr>
        <w:t xml:space="preserve"> на территории</w:t>
      </w:r>
      <w:r w:rsidRPr="00F50266">
        <w:rPr>
          <w:rFonts w:ascii="Liberation Serif" w:hAnsi="Liberation Serif"/>
        </w:rPr>
        <w:t xml:space="preserve"> </w:t>
      </w:r>
      <w:r w:rsidR="0081109C" w:rsidRPr="00F50266">
        <w:rPr>
          <w:rFonts w:ascii="Liberation Serif" w:hAnsi="Liberation Serif"/>
        </w:rPr>
        <w:t xml:space="preserve">кладбища </w:t>
      </w:r>
      <w:r w:rsidRPr="00F50266">
        <w:rPr>
          <w:rFonts w:ascii="Liberation Serif" w:hAnsi="Liberation Serif"/>
        </w:rPr>
        <w:t>после закрытия;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раскопка грунта, складирование запасов строительных и других материалов;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повреждение зеленых насаждений, цветов;</w:t>
      </w:r>
    </w:p>
    <w:p w:rsidR="00DD7F94" w:rsidRPr="00F50266" w:rsidRDefault="00DD7F94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спил деревьев;</w:t>
      </w:r>
    </w:p>
    <w:p w:rsidR="00C660D7" w:rsidRPr="00F50266" w:rsidRDefault="00C660D7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- складирование мусора после обустройства и уборки могил в неотведенных для этого местах.</w:t>
      </w: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bookmarkStart w:id="87" w:name="sub_86"/>
      <w:r w:rsidRPr="00F50266">
        <w:rPr>
          <w:rFonts w:ascii="Liberation Serif" w:hAnsi="Liberation Serif"/>
        </w:rPr>
        <w:t>1</w:t>
      </w:r>
      <w:r w:rsidR="00271E2F" w:rsidRPr="00F50266">
        <w:rPr>
          <w:rFonts w:ascii="Liberation Serif" w:hAnsi="Liberation Serif"/>
        </w:rPr>
        <w:t>0</w:t>
      </w:r>
      <w:r w:rsidRPr="00F50266">
        <w:rPr>
          <w:rFonts w:ascii="Liberation Serif" w:hAnsi="Liberation Serif"/>
        </w:rPr>
        <w:t>.3. Посетители кладбища имеют право:</w:t>
      </w:r>
    </w:p>
    <w:p w:rsidR="00143C7C" w:rsidRPr="00F50266" w:rsidRDefault="00C754DB" w:rsidP="00011F7E">
      <w:pPr>
        <w:tabs>
          <w:tab w:val="left" w:pos="1134"/>
        </w:tabs>
        <w:ind w:firstLine="851"/>
        <w:rPr>
          <w:rFonts w:ascii="Liberation Serif" w:hAnsi="Liberation Serif"/>
        </w:rPr>
      </w:pPr>
      <w:bookmarkStart w:id="88" w:name="sub_82"/>
      <w:bookmarkEnd w:id="87"/>
      <w:r w:rsidRPr="00F50266">
        <w:rPr>
          <w:rFonts w:ascii="Liberation Serif" w:hAnsi="Liberation Serif"/>
        </w:rPr>
        <w:t xml:space="preserve">1) </w:t>
      </w:r>
      <w:r w:rsidR="00490A30" w:rsidRPr="00F50266">
        <w:rPr>
          <w:rFonts w:ascii="Liberation Serif" w:hAnsi="Liberation Serif"/>
        </w:rPr>
        <w:t xml:space="preserve">бесплатно пользоваться инвентарем, выдаваемым </w:t>
      </w:r>
      <w:hyperlink w:anchor="sub_1001" w:history="1">
        <w:r w:rsidR="00490A30" w:rsidRPr="00F50266">
          <w:rPr>
            <w:rStyle w:val="a4"/>
            <w:rFonts w:ascii="Liberation Serif" w:hAnsi="Liberation Serif"/>
            <w:color w:val="auto"/>
          </w:rPr>
          <w:t>специализированной службой</w:t>
        </w:r>
      </w:hyperlink>
      <w:r w:rsidR="00490A30" w:rsidRPr="00F50266">
        <w:rPr>
          <w:rFonts w:ascii="Liberation Serif" w:hAnsi="Liberation Serif"/>
        </w:rPr>
        <w:t xml:space="preserve"> для ухода за могилами</w:t>
      </w:r>
      <w:bookmarkStart w:id="89" w:name="sub_83"/>
      <w:bookmarkEnd w:id="88"/>
      <w:r w:rsidR="0081109C" w:rsidRPr="00F50266">
        <w:rPr>
          <w:rFonts w:ascii="Liberation Serif" w:hAnsi="Liberation Serif"/>
        </w:rPr>
        <w:t>;</w:t>
      </w:r>
    </w:p>
    <w:p w:rsidR="00143C7C" w:rsidRPr="00F50266" w:rsidRDefault="00271E2F" w:rsidP="00011F7E">
      <w:pPr>
        <w:tabs>
          <w:tab w:val="left" w:pos="1134"/>
        </w:tabs>
        <w:ind w:firstLine="851"/>
        <w:rPr>
          <w:rFonts w:ascii="Liberation Serif" w:hAnsi="Liberation Serif"/>
        </w:rPr>
      </w:pPr>
      <w:bookmarkStart w:id="90" w:name="sub_84"/>
      <w:bookmarkEnd w:id="89"/>
      <w:r w:rsidRPr="00F50266">
        <w:rPr>
          <w:rFonts w:ascii="Liberation Serif" w:hAnsi="Liberation Serif" w:cs="Times New Roman"/>
          <w:lang w:eastAsia="en-US"/>
        </w:rPr>
        <w:t>2</w:t>
      </w:r>
      <w:r w:rsidR="00C754DB" w:rsidRPr="00F50266">
        <w:rPr>
          <w:rFonts w:ascii="Liberation Serif" w:hAnsi="Liberation Serif" w:cs="Times New Roman"/>
          <w:lang w:eastAsia="en-US"/>
        </w:rPr>
        <w:t xml:space="preserve">) </w:t>
      </w:r>
      <w:r w:rsidR="00490A30" w:rsidRPr="00F50266">
        <w:rPr>
          <w:rFonts w:ascii="Liberation Serif" w:hAnsi="Liberation Serif"/>
        </w:rPr>
        <w:t>сажать цветы на месте захоронения;</w:t>
      </w:r>
      <w:bookmarkStart w:id="91" w:name="sub_85"/>
      <w:bookmarkEnd w:id="90"/>
    </w:p>
    <w:p w:rsidR="00490A30" w:rsidRPr="00F50266" w:rsidRDefault="004301F5" w:rsidP="00011F7E">
      <w:pPr>
        <w:tabs>
          <w:tab w:val="left" w:pos="1134"/>
        </w:tabs>
        <w:ind w:firstLine="851"/>
        <w:rPr>
          <w:rFonts w:ascii="Liberation Serif" w:hAnsi="Liberation Serif"/>
        </w:rPr>
      </w:pPr>
      <w:bookmarkStart w:id="92" w:name="sub_87"/>
      <w:bookmarkEnd w:id="91"/>
      <w:r w:rsidRPr="00F50266">
        <w:rPr>
          <w:rFonts w:ascii="Liberation Serif" w:hAnsi="Liberation Serif"/>
        </w:rPr>
        <w:t>10</w:t>
      </w:r>
      <w:r w:rsidR="00490A30" w:rsidRPr="00F50266">
        <w:rPr>
          <w:rFonts w:ascii="Liberation Serif" w:hAnsi="Liberation Serif"/>
        </w:rPr>
        <w:t>.4. Торговля рассадой, цветами, похоронными принадлежностями, предметами похоронного ритуала и материалами по благоустройству захоронений (могил) разрешается только в специально отведенных и оборудованных местах (помещениях) на территории административного комплекса кладбища.</w:t>
      </w:r>
    </w:p>
    <w:p w:rsidR="0081109C" w:rsidRPr="00F50266" w:rsidRDefault="0081109C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93" w:name="sub_91"/>
      <w:bookmarkEnd w:id="92"/>
    </w:p>
    <w:p w:rsidR="00490A30" w:rsidRPr="00F50266" w:rsidRDefault="00490A30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Часть 1</w:t>
      </w:r>
      <w:r w:rsidR="004301F5" w:rsidRPr="00F50266">
        <w:rPr>
          <w:rFonts w:ascii="Liberation Serif" w:hAnsi="Liberation Serif"/>
          <w:b w:val="0"/>
          <w:color w:val="auto"/>
        </w:rPr>
        <w:t>1</w:t>
      </w:r>
      <w:r w:rsidRPr="00F50266">
        <w:rPr>
          <w:rFonts w:ascii="Liberation Serif" w:hAnsi="Liberation Serif"/>
          <w:b w:val="0"/>
          <w:color w:val="auto"/>
        </w:rPr>
        <w:t>. Правила движения транспортных средств по территории кладбищ</w:t>
      </w:r>
    </w:p>
    <w:bookmarkEnd w:id="93"/>
    <w:p w:rsidR="00490A30" w:rsidRPr="00F50266" w:rsidRDefault="00490A30" w:rsidP="00011F7E">
      <w:pPr>
        <w:ind w:firstLine="851"/>
        <w:rPr>
          <w:rFonts w:ascii="Liberation Serif" w:hAnsi="Liberation Serif"/>
        </w:rPr>
      </w:pPr>
    </w:p>
    <w:p w:rsidR="00490A30" w:rsidRPr="00F50266" w:rsidRDefault="00490A30" w:rsidP="00011F7E">
      <w:pPr>
        <w:ind w:firstLine="851"/>
        <w:rPr>
          <w:rFonts w:ascii="Liberation Serif" w:hAnsi="Liberation Serif"/>
        </w:rPr>
      </w:pPr>
      <w:bookmarkStart w:id="94" w:name="sub_90"/>
      <w:r w:rsidRPr="00F50266">
        <w:rPr>
          <w:rFonts w:ascii="Liberation Serif" w:hAnsi="Liberation Serif"/>
        </w:rPr>
        <w:t>1</w:t>
      </w:r>
      <w:r w:rsidR="004301F5" w:rsidRPr="00F50266">
        <w:rPr>
          <w:rFonts w:ascii="Liberation Serif" w:hAnsi="Liberation Serif"/>
        </w:rPr>
        <w:t>1.1</w:t>
      </w:r>
      <w:r w:rsidRPr="00F50266">
        <w:rPr>
          <w:rFonts w:ascii="Liberation Serif" w:hAnsi="Liberation Serif"/>
        </w:rPr>
        <w:t>. На</w:t>
      </w:r>
      <w:r w:rsidR="004301F5" w:rsidRPr="00F50266">
        <w:rPr>
          <w:rFonts w:ascii="Liberation Serif" w:hAnsi="Liberation Serif"/>
        </w:rPr>
        <w:t xml:space="preserve"> территорию кладбища </w:t>
      </w:r>
      <w:r w:rsidRPr="00F50266">
        <w:rPr>
          <w:rFonts w:ascii="Liberation Serif" w:hAnsi="Liberation Serif"/>
        </w:rPr>
        <w:t xml:space="preserve"> проезд</w:t>
      </w:r>
      <w:r w:rsidR="004301F5" w:rsidRPr="00F50266">
        <w:rPr>
          <w:rFonts w:ascii="Liberation Serif" w:hAnsi="Liberation Serif"/>
        </w:rPr>
        <w:t xml:space="preserve"> осуществляется только с разрешения специализированной службы</w:t>
      </w:r>
      <w:r w:rsidR="00271E2F" w:rsidRPr="00F50266">
        <w:rPr>
          <w:rFonts w:ascii="Liberation Serif" w:hAnsi="Liberation Serif"/>
        </w:rPr>
        <w:t xml:space="preserve"> </w:t>
      </w:r>
      <w:r w:rsidRPr="00F50266">
        <w:rPr>
          <w:rFonts w:ascii="Liberation Serif" w:hAnsi="Liberation Serif"/>
        </w:rPr>
        <w:t>:</w:t>
      </w:r>
    </w:p>
    <w:bookmarkEnd w:id="94"/>
    <w:p w:rsidR="00490A30" w:rsidRPr="00F50266" w:rsidRDefault="008225D9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490A30" w:rsidRPr="00F50266">
        <w:rPr>
          <w:rFonts w:ascii="Liberation Serif" w:hAnsi="Liberation Serif"/>
        </w:rPr>
        <w:t>транспорта, образующего похоронную процессию;</w:t>
      </w:r>
    </w:p>
    <w:p w:rsidR="00490A30" w:rsidRPr="00F50266" w:rsidRDefault="008225D9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490A30" w:rsidRPr="00F50266">
        <w:rPr>
          <w:rFonts w:ascii="Liberation Serif" w:hAnsi="Liberation Serif"/>
        </w:rPr>
        <w:t>личного транспортного средства лиц, достигших пенсионного возраста, инвалидов, ветеранов Великой Отечественной войны, ветеранов боевых действий, ветеранов военной службы, ветеранов государственной службы, ветеранов труда;</w:t>
      </w:r>
    </w:p>
    <w:p w:rsidR="00490A30" w:rsidRPr="00F50266" w:rsidRDefault="008225D9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- </w:t>
      </w:r>
      <w:r w:rsidR="00490A30" w:rsidRPr="00F50266">
        <w:rPr>
          <w:rFonts w:ascii="Liberation Serif" w:hAnsi="Liberation Serif"/>
        </w:rPr>
        <w:t>транспортных средств, имеющих разрешение на проезд</w:t>
      </w:r>
      <w:r w:rsidR="001A10FE" w:rsidRPr="00F50266">
        <w:rPr>
          <w:rFonts w:ascii="Liberation Serif" w:hAnsi="Liberation Serif"/>
        </w:rPr>
        <w:t>, специализированной те</w:t>
      </w:r>
      <w:r w:rsidR="0070750E" w:rsidRPr="00F50266">
        <w:rPr>
          <w:rFonts w:ascii="Liberation Serif" w:hAnsi="Liberation Serif"/>
        </w:rPr>
        <w:t>хники для погрузки и вывоза твердых коммунальных отходов и</w:t>
      </w:r>
      <w:r w:rsidR="0070750E" w:rsidRPr="00F50266">
        <w:rPr>
          <w:rFonts w:ascii="Liberation Serif" w:hAnsi="Liberation Serif" w:cs="Arial"/>
          <w:color w:val="3F3F3F"/>
          <w:shd w:val="clear" w:color="auto" w:fill="FFFFFF"/>
        </w:rPr>
        <w:t xml:space="preserve"> крупногабаритных отходов</w:t>
      </w:r>
      <w:r w:rsidR="0070750E" w:rsidRPr="00F50266">
        <w:rPr>
          <w:rFonts w:ascii="Liberation Serif" w:hAnsi="Liberation Serif"/>
        </w:rPr>
        <w:t>. </w:t>
      </w:r>
    </w:p>
    <w:p w:rsidR="003A13B6" w:rsidRPr="00F50266" w:rsidRDefault="00490A30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Проезд автотранспорта на территорию кладбища разрешается только в часы работы кладбища. </w:t>
      </w:r>
    </w:p>
    <w:p w:rsidR="00490A30" w:rsidRPr="00F50266" w:rsidRDefault="004301F5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Разрешение на проезд разрешается</w:t>
      </w:r>
      <w:r w:rsidR="00490A30" w:rsidRPr="00F50266">
        <w:rPr>
          <w:rFonts w:ascii="Liberation Serif" w:hAnsi="Liberation Serif"/>
        </w:rPr>
        <w:t xml:space="preserve"> </w:t>
      </w:r>
      <w:hyperlink w:anchor="sub_1001" w:history="1">
        <w:r w:rsidR="00490A30" w:rsidRPr="00F50266">
          <w:rPr>
            <w:rStyle w:val="a4"/>
            <w:rFonts w:ascii="Liberation Serif" w:hAnsi="Liberation Serif"/>
            <w:color w:val="auto"/>
          </w:rPr>
          <w:t>специализированной службой</w:t>
        </w:r>
      </w:hyperlink>
      <w:r w:rsidR="00490A30" w:rsidRPr="00F50266">
        <w:rPr>
          <w:rFonts w:ascii="Liberation Serif" w:hAnsi="Liberation Serif"/>
        </w:rPr>
        <w:t xml:space="preserve"> </w:t>
      </w:r>
      <w:r w:rsidR="003A13B6" w:rsidRPr="00F50266">
        <w:rPr>
          <w:rFonts w:ascii="Liberation Serif" w:hAnsi="Liberation Serif"/>
        </w:rPr>
        <w:t xml:space="preserve">по вопросам похоронного дела </w:t>
      </w:r>
      <w:r w:rsidR="00490A30" w:rsidRPr="00F50266">
        <w:rPr>
          <w:rFonts w:ascii="Liberation Serif" w:hAnsi="Liberation Serif"/>
        </w:rPr>
        <w:t xml:space="preserve">бесплатно по </w:t>
      </w:r>
      <w:r w:rsidRPr="00F50266">
        <w:rPr>
          <w:rFonts w:ascii="Liberation Serif" w:hAnsi="Liberation Serif"/>
        </w:rPr>
        <w:t xml:space="preserve">устному </w:t>
      </w:r>
      <w:r w:rsidR="00490A30" w:rsidRPr="00F50266">
        <w:rPr>
          <w:rFonts w:ascii="Liberation Serif" w:hAnsi="Liberation Serif"/>
        </w:rPr>
        <w:t xml:space="preserve">обращению владельца транспортного средства с обоснованием необходимости проезда на территорию кладбища (удаленность могилы, доставка до могилы </w:t>
      </w:r>
      <w:hyperlink w:anchor="sub_1033" w:history="1">
        <w:r w:rsidR="00490A30" w:rsidRPr="00F50266">
          <w:rPr>
            <w:rStyle w:val="a4"/>
            <w:rFonts w:ascii="Liberation Serif" w:hAnsi="Liberation Serif"/>
            <w:color w:val="auto"/>
          </w:rPr>
          <w:t>памятников</w:t>
        </w:r>
      </w:hyperlink>
      <w:r w:rsidR="00490A30" w:rsidRPr="00F50266">
        <w:rPr>
          <w:rFonts w:ascii="Liberation Serif" w:hAnsi="Liberation Serif"/>
        </w:rPr>
        <w:t xml:space="preserve">, </w:t>
      </w:r>
      <w:hyperlink w:anchor="sub_1026" w:history="1">
        <w:r w:rsidR="003504CE" w:rsidRPr="00F50266">
          <w:rPr>
            <w:rStyle w:val="a4"/>
            <w:rFonts w:ascii="Liberation Serif" w:hAnsi="Liberation Serif"/>
            <w:color w:val="auto"/>
          </w:rPr>
          <w:t>на</w:t>
        </w:r>
        <w:r w:rsidR="00490A30" w:rsidRPr="00F50266">
          <w:rPr>
            <w:rStyle w:val="a4"/>
            <w:rFonts w:ascii="Liberation Serif" w:hAnsi="Liberation Serif"/>
            <w:color w:val="auto"/>
          </w:rPr>
          <w:t>могильных сооружений</w:t>
        </w:r>
      </w:hyperlink>
      <w:r w:rsidR="00490A30" w:rsidRPr="00F50266">
        <w:rPr>
          <w:rFonts w:ascii="Liberation Serif" w:hAnsi="Liberation Serif"/>
        </w:rPr>
        <w:t xml:space="preserve">; присутствие в транспортном средстве лиц, достигших пенсионного возраста, инвалидов, ветеранов Великой Отечественной войны, ветеранов боевых действий, ветеранов военной службы, ветеранов государственной службы, ветеранов труда - </w:t>
      </w:r>
      <w:r w:rsidRPr="00F50266">
        <w:rPr>
          <w:rFonts w:ascii="Liberation Serif" w:hAnsi="Liberation Serif"/>
        </w:rPr>
        <w:t>при предъявлении удостоверения) и заносится в журнал регистрации въезда автотранспорта на территорию общественного кладбища.</w:t>
      </w:r>
    </w:p>
    <w:p w:rsidR="003A13B6" w:rsidRPr="00F50266" w:rsidRDefault="004301F5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11.2</w:t>
      </w:r>
      <w:r w:rsidR="003A13B6" w:rsidRPr="00F50266">
        <w:rPr>
          <w:rFonts w:ascii="Liberation Serif" w:hAnsi="Liberation Serif"/>
        </w:rPr>
        <w:t>. Въезд автотранспорта на территорию общественного кладбища бесплатный.</w:t>
      </w:r>
    </w:p>
    <w:p w:rsidR="0081109C" w:rsidRPr="00F50266" w:rsidRDefault="0081109C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bookmarkStart w:id="95" w:name="sub_92"/>
    </w:p>
    <w:p w:rsidR="00490A30" w:rsidRPr="00F50266" w:rsidRDefault="00490A30" w:rsidP="006B6C81">
      <w:pPr>
        <w:pStyle w:val="1"/>
        <w:spacing w:before="0" w:after="0"/>
        <w:ind w:firstLine="709"/>
        <w:rPr>
          <w:rFonts w:ascii="Liberation Serif" w:hAnsi="Liberation Serif"/>
          <w:b w:val="0"/>
          <w:color w:val="auto"/>
        </w:rPr>
      </w:pPr>
      <w:r w:rsidRPr="00F50266">
        <w:rPr>
          <w:rFonts w:ascii="Liberation Serif" w:hAnsi="Liberation Serif"/>
          <w:b w:val="0"/>
          <w:color w:val="auto"/>
        </w:rPr>
        <w:t>Часть 1</w:t>
      </w:r>
      <w:r w:rsidR="004301F5" w:rsidRPr="00F50266">
        <w:rPr>
          <w:rFonts w:ascii="Liberation Serif" w:hAnsi="Liberation Serif"/>
          <w:b w:val="0"/>
          <w:color w:val="auto"/>
        </w:rPr>
        <w:t>2</w:t>
      </w:r>
      <w:r w:rsidRPr="00F50266">
        <w:rPr>
          <w:rFonts w:ascii="Liberation Serif" w:hAnsi="Liberation Serif"/>
          <w:b w:val="0"/>
          <w:color w:val="auto"/>
        </w:rPr>
        <w:t>. Финансовое обеспечение содержания мест захоронения</w:t>
      </w:r>
    </w:p>
    <w:bookmarkEnd w:id="95"/>
    <w:p w:rsidR="00490A30" w:rsidRPr="00F50266" w:rsidRDefault="00490A30" w:rsidP="00011F7E">
      <w:pPr>
        <w:ind w:firstLine="851"/>
        <w:rPr>
          <w:rFonts w:ascii="Liberation Serif" w:hAnsi="Liberation Serif"/>
        </w:rPr>
      </w:pPr>
    </w:p>
    <w:p w:rsidR="00490A30" w:rsidRPr="00F50266" w:rsidRDefault="004301F5" w:rsidP="00011F7E">
      <w:pPr>
        <w:ind w:firstLine="851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12</w:t>
      </w:r>
      <w:r w:rsidR="00143C7C" w:rsidRPr="00F50266">
        <w:rPr>
          <w:rFonts w:ascii="Liberation Serif" w:hAnsi="Liberation Serif"/>
        </w:rPr>
        <w:t xml:space="preserve">.1. </w:t>
      </w:r>
      <w:r w:rsidR="00490A30" w:rsidRPr="00F50266">
        <w:rPr>
          <w:rFonts w:ascii="Liberation Serif" w:hAnsi="Liberation Serif"/>
        </w:rPr>
        <w:t xml:space="preserve">Финансирование расходов на содержание </w:t>
      </w:r>
      <w:hyperlink w:anchor="sub_1014" w:history="1">
        <w:r w:rsidR="00490A30" w:rsidRPr="00F50266">
          <w:rPr>
            <w:rStyle w:val="a4"/>
            <w:rFonts w:ascii="Liberation Serif" w:hAnsi="Liberation Serif"/>
            <w:color w:val="auto"/>
          </w:rPr>
          <w:t>мест захоронения</w:t>
        </w:r>
      </w:hyperlink>
      <w:r w:rsidR="00490A30" w:rsidRPr="00F50266">
        <w:rPr>
          <w:rFonts w:ascii="Liberation Serif" w:hAnsi="Liberation Serif"/>
        </w:rPr>
        <w:t xml:space="preserve"> в городском округе Первоуральск является расходным обязательством городского округа Первоуральск и подлежит исполнению за счет средств местного бюджета.</w:t>
      </w:r>
    </w:p>
    <w:sectPr w:rsidR="00490A30" w:rsidRPr="00F50266" w:rsidSect="00AB2D10">
      <w:headerReference w:type="default" r:id="rId15"/>
      <w:footerReference w:type="default" r:id="rId16"/>
      <w:pgSz w:w="11900" w:h="16800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5EE" w:rsidRDefault="004C65EE">
      <w:r>
        <w:separator/>
      </w:r>
    </w:p>
  </w:endnote>
  <w:endnote w:type="continuationSeparator" w:id="0">
    <w:p w:rsidR="004C65EE" w:rsidRDefault="004C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8"/>
      <w:gridCol w:w="3115"/>
      <w:gridCol w:w="3115"/>
    </w:tblGrid>
    <w:tr w:rsidR="007F797B" w:rsidRPr="00032923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7F797B" w:rsidRPr="00032923" w:rsidRDefault="007F797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F797B" w:rsidRPr="00032923" w:rsidRDefault="007F797B" w:rsidP="00412038">
          <w:pPr>
            <w:ind w:firstLine="0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F797B" w:rsidRPr="00032923" w:rsidRDefault="007F797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5EE" w:rsidRDefault="004C65EE">
      <w:r>
        <w:separator/>
      </w:r>
    </w:p>
  </w:footnote>
  <w:footnote w:type="continuationSeparator" w:id="0">
    <w:p w:rsidR="004C65EE" w:rsidRDefault="004C6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923" w:rsidRDefault="0003292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456400">
      <w:rPr>
        <w:noProof/>
      </w:rPr>
      <w:t>2</w:t>
    </w:r>
    <w:r>
      <w:fldChar w:fldCharType="end"/>
    </w:r>
  </w:p>
  <w:p w:rsidR="007F797B" w:rsidRDefault="007F797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314"/>
    <w:multiLevelType w:val="multilevel"/>
    <w:tmpl w:val="D938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47A3E"/>
    <w:multiLevelType w:val="multilevel"/>
    <w:tmpl w:val="BC048D94"/>
    <w:lvl w:ilvl="0">
      <w:start w:val="9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FF84832"/>
    <w:multiLevelType w:val="hybridMultilevel"/>
    <w:tmpl w:val="8DC2F5B6"/>
    <w:lvl w:ilvl="0" w:tplc="DA323098">
      <w:start w:val="1"/>
      <w:numFmt w:val="decimal"/>
      <w:lvlText w:val="%1)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A302A3"/>
    <w:multiLevelType w:val="hybridMultilevel"/>
    <w:tmpl w:val="81287806"/>
    <w:lvl w:ilvl="0" w:tplc="184ED28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5B205FE"/>
    <w:multiLevelType w:val="hybridMultilevel"/>
    <w:tmpl w:val="7316B1EA"/>
    <w:lvl w:ilvl="0" w:tplc="84AA0EB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6EC12CD"/>
    <w:multiLevelType w:val="hybridMultilevel"/>
    <w:tmpl w:val="070E16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E96118"/>
    <w:multiLevelType w:val="hybridMultilevel"/>
    <w:tmpl w:val="65B2FC70"/>
    <w:lvl w:ilvl="0" w:tplc="DAFC932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CCF5D74"/>
    <w:multiLevelType w:val="hybridMultilevel"/>
    <w:tmpl w:val="662AE794"/>
    <w:lvl w:ilvl="0" w:tplc="FDFAFA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F320452"/>
    <w:multiLevelType w:val="hybridMultilevel"/>
    <w:tmpl w:val="B38CB034"/>
    <w:lvl w:ilvl="0" w:tplc="18421A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7470364"/>
    <w:multiLevelType w:val="multilevel"/>
    <w:tmpl w:val="A518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44FEC"/>
    <w:multiLevelType w:val="multilevel"/>
    <w:tmpl w:val="CDA6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1A3268"/>
    <w:multiLevelType w:val="hybridMultilevel"/>
    <w:tmpl w:val="F0C663FE"/>
    <w:lvl w:ilvl="0" w:tplc="77EC15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B4E130E"/>
    <w:multiLevelType w:val="multilevel"/>
    <w:tmpl w:val="5F42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8449EC"/>
    <w:multiLevelType w:val="hybridMultilevel"/>
    <w:tmpl w:val="82EABB2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481F3F"/>
    <w:multiLevelType w:val="hybridMultilevel"/>
    <w:tmpl w:val="24842708"/>
    <w:lvl w:ilvl="0" w:tplc="73F63C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8E670BD"/>
    <w:multiLevelType w:val="multilevel"/>
    <w:tmpl w:val="EEDE7C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4EEE3C51"/>
    <w:multiLevelType w:val="multilevel"/>
    <w:tmpl w:val="59FCA8BC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7">
    <w:nsid w:val="507B3AC7"/>
    <w:multiLevelType w:val="multilevel"/>
    <w:tmpl w:val="30D260F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8">
    <w:nsid w:val="55B835D1"/>
    <w:multiLevelType w:val="hybridMultilevel"/>
    <w:tmpl w:val="4D96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FC77F8"/>
    <w:multiLevelType w:val="hybridMultilevel"/>
    <w:tmpl w:val="708E6B3C"/>
    <w:lvl w:ilvl="0" w:tplc="3FBC5D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6F54821"/>
    <w:multiLevelType w:val="hybridMultilevel"/>
    <w:tmpl w:val="3570537E"/>
    <w:lvl w:ilvl="0" w:tplc="FD60F23A">
      <w:start w:val="1"/>
      <w:numFmt w:val="decimal"/>
      <w:lvlText w:val="%1)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7FF08D6"/>
    <w:multiLevelType w:val="multilevel"/>
    <w:tmpl w:val="1DE8A9DA"/>
    <w:lvl w:ilvl="0">
      <w:start w:val="8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13"/>
      <w:numFmt w:val="decimal"/>
      <w:lvlText w:val="%1.%2."/>
      <w:lvlJc w:val="left"/>
      <w:pPr>
        <w:ind w:left="960" w:hanging="660"/>
      </w:pPr>
      <w:rPr>
        <w:rFonts w:cs="Arial" w:hint="default"/>
      </w:rPr>
    </w:lvl>
    <w:lvl w:ilvl="2">
      <w:start w:val="5"/>
      <w:numFmt w:val="decimal"/>
      <w:lvlText w:val="%1.%2.%3."/>
      <w:lvlJc w:val="left"/>
      <w:pPr>
        <w:ind w:left="13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Arial" w:hint="default"/>
      </w:rPr>
    </w:lvl>
  </w:abstractNum>
  <w:abstractNum w:abstractNumId="22">
    <w:nsid w:val="5A81506E"/>
    <w:multiLevelType w:val="hybridMultilevel"/>
    <w:tmpl w:val="6B46E402"/>
    <w:lvl w:ilvl="0" w:tplc="7472AC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05431E1"/>
    <w:multiLevelType w:val="hybridMultilevel"/>
    <w:tmpl w:val="3F28450C"/>
    <w:lvl w:ilvl="0" w:tplc="48206D3E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 w:cs="Times New Roman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0723F73"/>
    <w:multiLevelType w:val="hybridMultilevel"/>
    <w:tmpl w:val="1DDE11F8"/>
    <w:lvl w:ilvl="0" w:tplc="C9A675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82C2EFA"/>
    <w:multiLevelType w:val="hybridMultilevel"/>
    <w:tmpl w:val="FCE81510"/>
    <w:lvl w:ilvl="0" w:tplc="6CD6A59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>
    <w:nsid w:val="68815C08"/>
    <w:multiLevelType w:val="hybridMultilevel"/>
    <w:tmpl w:val="2580081A"/>
    <w:lvl w:ilvl="0" w:tplc="307A091E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0C0C06"/>
    <w:multiLevelType w:val="hybridMultilevel"/>
    <w:tmpl w:val="894A6BC4"/>
    <w:lvl w:ilvl="0" w:tplc="D444BC9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707E5A0F"/>
    <w:multiLevelType w:val="hybridMultilevel"/>
    <w:tmpl w:val="E4E84832"/>
    <w:lvl w:ilvl="0" w:tplc="EDBCF7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3112AC2"/>
    <w:multiLevelType w:val="hybridMultilevel"/>
    <w:tmpl w:val="3CCCE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233FBB"/>
    <w:multiLevelType w:val="hybridMultilevel"/>
    <w:tmpl w:val="8762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A335B6F"/>
    <w:multiLevelType w:val="hybridMultilevel"/>
    <w:tmpl w:val="7E866076"/>
    <w:lvl w:ilvl="0" w:tplc="C164A3F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B066D0E"/>
    <w:multiLevelType w:val="multilevel"/>
    <w:tmpl w:val="F312ADA4"/>
    <w:lvl w:ilvl="0">
      <w:start w:val="9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12"/>
      <w:numFmt w:val="decimal"/>
      <w:lvlText w:val="%1.%2."/>
      <w:lvlJc w:val="left"/>
      <w:pPr>
        <w:ind w:left="960" w:hanging="660"/>
      </w:pPr>
      <w:rPr>
        <w:rFonts w:cs="Arial" w:hint="default"/>
      </w:rPr>
    </w:lvl>
    <w:lvl w:ilvl="2">
      <w:start w:val="5"/>
      <w:numFmt w:val="decimal"/>
      <w:lvlText w:val="%1.%2.%3."/>
      <w:lvlJc w:val="left"/>
      <w:pPr>
        <w:ind w:left="13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Arial" w:hint="default"/>
      </w:rPr>
    </w:lvl>
  </w:abstractNum>
  <w:num w:numId="1">
    <w:abstractNumId w:val="28"/>
  </w:num>
  <w:num w:numId="2">
    <w:abstractNumId w:val="18"/>
  </w:num>
  <w:num w:numId="3">
    <w:abstractNumId w:val="13"/>
  </w:num>
  <w:num w:numId="4">
    <w:abstractNumId w:val="31"/>
  </w:num>
  <w:num w:numId="5">
    <w:abstractNumId w:val="10"/>
  </w:num>
  <w:num w:numId="6">
    <w:abstractNumId w:val="12"/>
  </w:num>
  <w:num w:numId="7">
    <w:abstractNumId w:val="9"/>
  </w:num>
  <w:num w:numId="8">
    <w:abstractNumId w:val="3"/>
  </w:num>
  <w:num w:numId="9">
    <w:abstractNumId w:val="14"/>
  </w:num>
  <w:num w:numId="10">
    <w:abstractNumId w:val="11"/>
  </w:num>
  <w:num w:numId="11">
    <w:abstractNumId w:val="20"/>
  </w:num>
  <w:num w:numId="12">
    <w:abstractNumId w:val="32"/>
  </w:num>
  <w:num w:numId="13">
    <w:abstractNumId w:val="5"/>
  </w:num>
  <w:num w:numId="14">
    <w:abstractNumId w:val="15"/>
  </w:num>
  <w:num w:numId="15">
    <w:abstractNumId w:val="24"/>
  </w:num>
  <w:num w:numId="16">
    <w:abstractNumId w:val="27"/>
  </w:num>
  <w:num w:numId="17">
    <w:abstractNumId w:val="16"/>
  </w:num>
  <w:num w:numId="18">
    <w:abstractNumId w:val="1"/>
  </w:num>
  <w:num w:numId="19">
    <w:abstractNumId w:val="2"/>
  </w:num>
  <w:num w:numId="20">
    <w:abstractNumId w:val="29"/>
  </w:num>
  <w:num w:numId="21">
    <w:abstractNumId w:val="7"/>
  </w:num>
  <w:num w:numId="22">
    <w:abstractNumId w:val="22"/>
  </w:num>
  <w:num w:numId="23">
    <w:abstractNumId w:val="0"/>
  </w:num>
  <w:num w:numId="24">
    <w:abstractNumId w:val="25"/>
  </w:num>
  <w:num w:numId="25">
    <w:abstractNumId w:val="19"/>
  </w:num>
  <w:num w:numId="26">
    <w:abstractNumId w:val="6"/>
  </w:num>
  <w:num w:numId="27">
    <w:abstractNumId w:val="33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1"/>
  </w:num>
  <w:num w:numId="32">
    <w:abstractNumId w:val="23"/>
  </w:num>
  <w:num w:numId="33">
    <w:abstractNumId w:val="1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43"/>
    <w:rsid w:val="00000AD7"/>
    <w:rsid w:val="00002CD7"/>
    <w:rsid w:val="0000763D"/>
    <w:rsid w:val="00011F7E"/>
    <w:rsid w:val="00012D97"/>
    <w:rsid w:val="00015E5D"/>
    <w:rsid w:val="00023897"/>
    <w:rsid w:val="00027F07"/>
    <w:rsid w:val="00032923"/>
    <w:rsid w:val="00033394"/>
    <w:rsid w:val="00033BFE"/>
    <w:rsid w:val="000353C6"/>
    <w:rsid w:val="00044884"/>
    <w:rsid w:val="00044FDC"/>
    <w:rsid w:val="00046326"/>
    <w:rsid w:val="000548D1"/>
    <w:rsid w:val="00055C13"/>
    <w:rsid w:val="000615D8"/>
    <w:rsid w:val="00065724"/>
    <w:rsid w:val="00071FFD"/>
    <w:rsid w:val="0007202A"/>
    <w:rsid w:val="00081B06"/>
    <w:rsid w:val="0008392A"/>
    <w:rsid w:val="000842E3"/>
    <w:rsid w:val="00085981"/>
    <w:rsid w:val="0008681A"/>
    <w:rsid w:val="000874C7"/>
    <w:rsid w:val="00090BFD"/>
    <w:rsid w:val="00091107"/>
    <w:rsid w:val="00094660"/>
    <w:rsid w:val="00095D3E"/>
    <w:rsid w:val="000A3109"/>
    <w:rsid w:val="000B106D"/>
    <w:rsid w:val="000C493E"/>
    <w:rsid w:val="000D2FB0"/>
    <w:rsid w:val="000D50A9"/>
    <w:rsid w:val="000D6D0C"/>
    <w:rsid w:val="000E35B8"/>
    <w:rsid w:val="000F28BE"/>
    <w:rsid w:val="000F3847"/>
    <w:rsid w:val="000F6B8B"/>
    <w:rsid w:val="00101C19"/>
    <w:rsid w:val="001068B5"/>
    <w:rsid w:val="00107737"/>
    <w:rsid w:val="00110B6C"/>
    <w:rsid w:val="00115911"/>
    <w:rsid w:val="00120D00"/>
    <w:rsid w:val="00126345"/>
    <w:rsid w:val="00133FED"/>
    <w:rsid w:val="00141914"/>
    <w:rsid w:val="00143C7C"/>
    <w:rsid w:val="00150E2C"/>
    <w:rsid w:val="00152203"/>
    <w:rsid w:val="00161626"/>
    <w:rsid w:val="00161DC8"/>
    <w:rsid w:val="00164337"/>
    <w:rsid w:val="00175DEE"/>
    <w:rsid w:val="00177314"/>
    <w:rsid w:val="001856BB"/>
    <w:rsid w:val="00186003"/>
    <w:rsid w:val="0019189E"/>
    <w:rsid w:val="001928F4"/>
    <w:rsid w:val="00194A14"/>
    <w:rsid w:val="001A10FE"/>
    <w:rsid w:val="001A1B37"/>
    <w:rsid w:val="001A2352"/>
    <w:rsid w:val="001A266C"/>
    <w:rsid w:val="001A2F8D"/>
    <w:rsid w:val="001A33C7"/>
    <w:rsid w:val="001A4A9E"/>
    <w:rsid w:val="001A6077"/>
    <w:rsid w:val="001A6C39"/>
    <w:rsid w:val="001A7B4C"/>
    <w:rsid w:val="001B4FCB"/>
    <w:rsid w:val="001B7C5C"/>
    <w:rsid w:val="001C7A6C"/>
    <w:rsid w:val="001D4798"/>
    <w:rsid w:val="001E10DA"/>
    <w:rsid w:val="001E268D"/>
    <w:rsid w:val="001E6A7D"/>
    <w:rsid w:val="001F0ECD"/>
    <w:rsid w:val="001F27F0"/>
    <w:rsid w:val="00202C0C"/>
    <w:rsid w:val="00203256"/>
    <w:rsid w:val="002035B6"/>
    <w:rsid w:val="00205627"/>
    <w:rsid w:val="00206D2E"/>
    <w:rsid w:val="00211CC8"/>
    <w:rsid w:val="00213156"/>
    <w:rsid w:val="002228B6"/>
    <w:rsid w:val="00223C2D"/>
    <w:rsid w:val="002372F4"/>
    <w:rsid w:val="00241F29"/>
    <w:rsid w:val="002421DB"/>
    <w:rsid w:val="00265DBA"/>
    <w:rsid w:val="0026745E"/>
    <w:rsid w:val="00270592"/>
    <w:rsid w:val="00271E2F"/>
    <w:rsid w:val="0028206F"/>
    <w:rsid w:val="00291783"/>
    <w:rsid w:val="00292250"/>
    <w:rsid w:val="00292709"/>
    <w:rsid w:val="00293072"/>
    <w:rsid w:val="002B61BC"/>
    <w:rsid w:val="002C1642"/>
    <w:rsid w:val="002C5278"/>
    <w:rsid w:val="002D6061"/>
    <w:rsid w:val="002E399A"/>
    <w:rsid w:val="002E4E76"/>
    <w:rsid w:val="002F4A2D"/>
    <w:rsid w:val="00304947"/>
    <w:rsid w:val="00313231"/>
    <w:rsid w:val="00322FEC"/>
    <w:rsid w:val="003464AC"/>
    <w:rsid w:val="003468A3"/>
    <w:rsid w:val="003477BF"/>
    <w:rsid w:val="003504CE"/>
    <w:rsid w:val="003524BA"/>
    <w:rsid w:val="00356B5C"/>
    <w:rsid w:val="003627DD"/>
    <w:rsid w:val="00364F6B"/>
    <w:rsid w:val="0037056B"/>
    <w:rsid w:val="0037799F"/>
    <w:rsid w:val="00383D25"/>
    <w:rsid w:val="00395E28"/>
    <w:rsid w:val="003A13B6"/>
    <w:rsid w:val="003A5947"/>
    <w:rsid w:val="003B3265"/>
    <w:rsid w:val="003B7CF8"/>
    <w:rsid w:val="003C493F"/>
    <w:rsid w:val="003C5D2A"/>
    <w:rsid w:val="003E5B92"/>
    <w:rsid w:val="003E7822"/>
    <w:rsid w:val="003F6446"/>
    <w:rsid w:val="0040225E"/>
    <w:rsid w:val="00406146"/>
    <w:rsid w:val="00407ABA"/>
    <w:rsid w:val="00412038"/>
    <w:rsid w:val="0041468D"/>
    <w:rsid w:val="00415B3A"/>
    <w:rsid w:val="00422109"/>
    <w:rsid w:val="0042404D"/>
    <w:rsid w:val="0042593A"/>
    <w:rsid w:val="00426808"/>
    <w:rsid w:val="00427C62"/>
    <w:rsid w:val="004301F5"/>
    <w:rsid w:val="00432651"/>
    <w:rsid w:val="004365F9"/>
    <w:rsid w:val="00437F84"/>
    <w:rsid w:val="0044003E"/>
    <w:rsid w:val="00440A5F"/>
    <w:rsid w:val="00441B4E"/>
    <w:rsid w:val="00444526"/>
    <w:rsid w:val="00444962"/>
    <w:rsid w:val="00450C53"/>
    <w:rsid w:val="00456400"/>
    <w:rsid w:val="0045708B"/>
    <w:rsid w:val="0046376A"/>
    <w:rsid w:val="004646D3"/>
    <w:rsid w:val="00465C6A"/>
    <w:rsid w:val="004708C1"/>
    <w:rsid w:val="004708DF"/>
    <w:rsid w:val="004729FA"/>
    <w:rsid w:val="004740E5"/>
    <w:rsid w:val="004771DA"/>
    <w:rsid w:val="0048175E"/>
    <w:rsid w:val="004819A3"/>
    <w:rsid w:val="00483C43"/>
    <w:rsid w:val="004870C4"/>
    <w:rsid w:val="00490A30"/>
    <w:rsid w:val="00497451"/>
    <w:rsid w:val="004A6280"/>
    <w:rsid w:val="004A79DC"/>
    <w:rsid w:val="004C1DE8"/>
    <w:rsid w:val="004C437D"/>
    <w:rsid w:val="004C5E71"/>
    <w:rsid w:val="004C65EE"/>
    <w:rsid w:val="004C78B5"/>
    <w:rsid w:val="004D1F5D"/>
    <w:rsid w:val="004D260B"/>
    <w:rsid w:val="004D33EF"/>
    <w:rsid w:val="004E0825"/>
    <w:rsid w:val="004E4BE8"/>
    <w:rsid w:val="004E56F4"/>
    <w:rsid w:val="004F01E1"/>
    <w:rsid w:val="004F044F"/>
    <w:rsid w:val="00501F78"/>
    <w:rsid w:val="00503314"/>
    <w:rsid w:val="00503D12"/>
    <w:rsid w:val="00504CBA"/>
    <w:rsid w:val="00506645"/>
    <w:rsid w:val="005221E6"/>
    <w:rsid w:val="00523C45"/>
    <w:rsid w:val="005277F5"/>
    <w:rsid w:val="00531D9D"/>
    <w:rsid w:val="00541570"/>
    <w:rsid w:val="00543AB3"/>
    <w:rsid w:val="00553B7C"/>
    <w:rsid w:val="0055404F"/>
    <w:rsid w:val="00572698"/>
    <w:rsid w:val="005745D7"/>
    <w:rsid w:val="005908D2"/>
    <w:rsid w:val="00594580"/>
    <w:rsid w:val="005A3FE5"/>
    <w:rsid w:val="005B3209"/>
    <w:rsid w:val="005B38F9"/>
    <w:rsid w:val="005B653F"/>
    <w:rsid w:val="005C2B84"/>
    <w:rsid w:val="005C595A"/>
    <w:rsid w:val="005C61C7"/>
    <w:rsid w:val="005E0B81"/>
    <w:rsid w:val="005E2D96"/>
    <w:rsid w:val="005F15F1"/>
    <w:rsid w:val="005F3935"/>
    <w:rsid w:val="005F5123"/>
    <w:rsid w:val="005F7572"/>
    <w:rsid w:val="00601A1F"/>
    <w:rsid w:val="00604875"/>
    <w:rsid w:val="006124EF"/>
    <w:rsid w:val="00612A51"/>
    <w:rsid w:val="00615059"/>
    <w:rsid w:val="00620EC0"/>
    <w:rsid w:val="00627220"/>
    <w:rsid w:val="00647335"/>
    <w:rsid w:val="006531E4"/>
    <w:rsid w:val="00653678"/>
    <w:rsid w:val="00657036"/>
    <w:rsid w:val="006706DC"/>
    <w:rsid w:val="00674092"/>
    <w:rsid w:val="0068054A"/>
    <w:rsid w:val="006808A7"/>
    <w:rsid w:val="0068107C"/>
    <w:rsid w:val="00681E5A"/>
    <w:rsid w:val="00682EDD"/>
    <w:rsid w:val="00690E2E"/>
    <w:rsid w:val="00694E9A"/>
    <w:rsid w:val="00695E76"/>
    <w:rsid w:val="006A0FFA"/>
    <w:rsid w:val="006A247F"/>
    <w:rsid w:val="006A2555"/>
    <w:rsid w:val="006B3885"/>
    <w:rsid w:val="006B5667"/>
    <w:rsid w:val="006B6C81"/>
    <w:rsid w:val="006C5F04"/>
    <w:rsid w:val="006C716C"/>
    <w:rsid w:val="006D0380"/>
    <w:rsid w:val="006D08CC"/>
    <w:rsid w:val="006D3735"/>
    <w:rsid w:val="006E1654"/>
    <w:rsid w:val="006E18EF"/>
    <w:rsid w:val="006E47A1"/>
    <w:rsid w:val="006F1F2C"/>
    <w:rsid w:val="006F3A0B"/>
    <w:rsid w:val="006F517A"/>
    <w:rsid w:val="006F56E7"/>
    <w:rsid w:val="006F6005"/>
    <w:rsid w:val="006F73B6"/>
    <w:rsid w:val="00702155"/>
    <w:rsid w:val="0070750E"/>
    <w:rsid w:val="007159CF"/>
    <w:rsid w:val="00720F97"/>
    <w:rsid w:val="00721000"/>
    <w:rsid w:val="00724F56"/>
    <w:rsid w:val="00727489"/>
    <w:rsid w:val="00730810"/>
    <w:rsid w:val="00730A99"/>
    <w:rsid w:val="00733D2B"/>
    <w:rsid w:val="00734AF4"/>
    <w:rsid w:val="0075002E"/>
    <w:rsid w:val="00751A51"/>
    <w:rsid w:val="00752619"/>
    <w:rsid w:val="0075458C"/>
    <w:rsid w:val="00755C42"/>
    <w:rsid w:val="00763EF4"/>
    <w:rsid w:val="007666FF"/>
    <w:rsid w:val="00772003"/>
    <w:rsid w:val="007748CE"/>
    <w:rsid w:val="00775852"/>
    <w:rsid w:val="00776A33"/>
    <w:rsid w:val="00784711"/>
    <w:rsid w:val="00791896"/>
    <w:rsid w:val="00796522"/>
    <w:rsid w:val="007A2617"/>
    <w:rsid w:val="007A4AB8"/>
    <w:rsid w:val="007A697C"/>
    <w:rsid w:val="007B2D1B"/>
    <w:rsid w:val="007B4556"/>
    <w:rsid w:val="007B58E4"/>
    <w:rsid w:val="007C0408"/>
    <w:rsid w:val="007C2366"/>
    <w:rsid w:val="007C6D26"/>
    <w:rsid w:val="007D2EB7"/>
    <w:rsid w:val="007D3DFA"/>
    <w:rsid w:val="007E5D81"/>
    <w:rsid w:val="007F0E6B"/>
    <w:rsid w:val="007F12BA"/>
    <w:rsid w:val="007F42F3"/>
    <w:rsid w:val="007F797B"/>
    <w:rsid w:val="00800586"/>
    <w:rsid w:val="00805704"/>
    <w:rsid w:val="00806CB6"/>
    <w:rsid w:val="0081109C"/>
    <w:rsid w:val="00811635"/>
    <w:rsid w:val="00814F32"/>
    <w:rsid w:val="00820AE9"/>
    <w:rsid w:val="00821437"/>
    <w:rsid w:val="008225D9"/>
    <w:rsid w:val="008268A6"/>
    <w:rsid w:val="00831F1E"/>
    <w:rsid w:val="00834D31"/>
    <w:rsid w:val="00835E10"/>
    <w:rsid w:val="00846841"/>
    <w:rsid w:val="00847496"/>
    <w:rsid w:val="00850560"/>
    <w:rsid w:val="008515EA"/>
    <w:rsid w:val="00861D7A"/>
    <w:rsid w:val="00864DD3"/>
    <w:rsid w:val="0088102A"/>
    <w:rsid w:val="00895B9D"/>
    <w:rsid w:val="008A04CB"/>
    <w:rsid w:val="008A3D52"/>
    <w:rsid w:val="008A4E16"/>
    <w:rsid w:val="008B47D4"/>
    <w:rsid w:val="008B774D"/>
    <w:rsid w:val="008C2075"/>
    <w:rsid w:val="008C4456"/>
    <w:rsid w:val="008C5E51"/>
    <w:rsid w:val="008C68B1"/>
    <w:rsid w:val="008D0326"/>
    <w:rsid w:val="008D1499"/>
    <w:rsid w:val="008D3F71"/>
    <w:rsid w:val="008D3F8D"/>
    <w:rsid w:val="008E0F72"/>
    <w:rsid w:val="008E674C"/>
    <w:rsid w:val="00903E4D"/>
    <w:rsid w:val="00906708"/>
    <w:rsid w:val="009106D4"/>
    <w:rsid w:val="00910BAF"/>
    <w:rsid w:val="00913857"/>
    <w:rsid w:val="00915C98"/>
    <w:rsid w:val="0092427D"/>
    <w:rsid w:val="00924E5E"/>
    <w:rsid w:val="0093128E"/>
    <w:rsid w:val="009324A0"/>
    <w:rsid w:val="0093339D"/>
    <w:rsid w:val="0094291E"/>
    <w:rsid w:val="00943477"/>
    <w:rsid w:val="00964AEE"/>
    <w:rsid w:val="00965794"/>
    <w:rsid w:val="00987337"/>
    <w:rsid w:val="00987547"/>
    <w:rsid w:val="009919D4"/>
    <w:rsid w:val="009B018E"/>
    <w:rsid w:val="009B1215"/>
    <w:rsid w:val="009B45D8"/>
    <w:rsid w:val="009B5A86"/>
    <w:rsid w:val="009D18D5"/>
    <w:rsid w:val="009D1F49"/>
    <w:rsid w:val="009D2B5B"/>
    <w:rsid w:val="009D3E49"/>
    <w:rsid w:val="009D3FF0"/>
    <w:rsid w:val="009E2E9E"/>
    <w:rsid w:val="009E30BA"/>
    <w:rsid w:val="009E6929"/>
    <w:rsid w:val="009F04BB"/>
    <w:rsid w:val="009F056E"/>
    <w:rsid w:val="009F0FFA"/>
    <w:rsid w:val="009F7981"/>
    <w:rsid w:val="00A03BB2"/>
    <w:rsid w:val="00A06DCD"/>
    <w:rsid w:val="00A145DB"/>
    <w:rsid w:val="00A3350D"/>
    <w:rsid w:val="00A33A4D"/>
    <w:rsid w:val="00A3579C"/>
    <w:rsid w:val="00A37CBA"/>
    <w:rsid w:val="00A43CB4"/>
    <w:rsid w:val="00A64B97"/>
    <w:rsid w:val="00A7064F"/>
    <w:rsid w:val="00A712AF"/>
    <w:rsid w:val="00A8582C"/>
    <w:rsid w:val="00A9276C"/>
    <w:rsid w:val="00A94043"/>
    <w:rsid w:val="00AA1C83"/>
    <w:rsid w:val="00AA5BA7"/>
    <w:rsid w:val="00AA6A94"/>
    <w:rsid w:val="00AA7939"/>
    <w:rsid w:val="00AB1510"/>
    <w:rsid w:val="00AB2C7B"/>
    <w:rsid w:val="00AB2D10"/>
    <w:rsid w:val="00AB4090"/>
    <w:rsid w:val="00AC5A4C"/>
    <w:rsid w:val="00AC6A56"/>
    <w:rsid w:val="00AC702D"/>
    <w:rsid w:val="00AC7730"/>
    <w:rsid w:val="00AD285D"/>
    <w:rsid w:val="00AD525C"/>
    <w:rsid w:val="00AD5D1E"/>
    <w:rsid w:val="00AE0112"/>
    <w:rsid w:val="00AF1638"/>
    <w:rsid w:val="00AF4A9D"/>
    <w:rsid w:val="00AF6FCB"/>
    <w:rsid w:val="00B038AA"/>
    <w:rsid w:val="00B04587"/>
    <w:rsid w:val="00B144C0"/>
    <w:rsid w:val="00B21319"/>
    <w:rsid w:val="00B25D1D"/>
    <w:rsid w:val="00B30B48"/>
    <w:rsid w:val="00B3100A"/>
    <w:rsid w:val="00B3617E"/>
    <w:rsid w:val="00B42E31"/>
    <w:rsid w:val="00B434A9"/>
    <w:rsid w:val="00B549A8"/>
    <w:rsid w:val="00B559B0"/>
    <w:rsid w:val="00B56A2F"/>
    <w:rsid w:val="00B61D43"/>
    <w:rsid w:val="00B62F5A"/>
    <w:rsid w:val="00B64B49"/>
    <w:rsid w:val="00B65C97"/>
    <w:rsid w:val="00B702FF"/>
    <w:rsid w:val="00B7184B"/>
    <w:rsid w:val="00B747BD"/>
    <w:rsid w:val="00B752F1"/>
    <w:rsid w:val="00B84BC0"/>
    <w:rsid w:val="00B90FAE"/>
    <w:rsid w:val="00B93005"/>
    <w:rsid w:val="00B94733"/>
    <w:rsid w:val="00BA410F"/>
    <w:rsid w:val="00BB0BEF"/>
    <w:rsid w:val="00BB1F79"/>
    <w:rsid w:val="00BB545D"/>
    <w:rsid w:val="00BB6302"/>
    <w:rsid w:val="00BC6955"/>
    <w:rsid w:val="00BD12FB"/>
    <w:rsid w:val="00BD1CB9"/>
    <w:rsid w:val="00BD204B"/>
    <w:rsid w:val="00BD6321"/>
    <w:rsid w:val="00BD703D"/>
    <w:rsid w:val="00BE6DB8"/>
    <w:rsid w:val="00BF12CD"/>
    <w:rsid w:val="00BF51AA"/>
    <w:rsid w:val="00C15A60"/>
    <w:rsid w:val="00C1726E"/>
    <w:rsid w:val="00C177BC"/>
    <w:rsid w:val="00C20978"/>
    <w:rsid w:val="00C25C3E"/>
    <w:rsid w:val="00C366ED"/>
    <w:rsid w:val="00C4582D"/>
    <w:rsid w:val="00C53CD5"/>
    <w:rsid w:val="00C562AC"/>
    <w:rsid w:val="00C611E3"/>
    <w:rsid w:val="00C6334D"/>
    <w:rsid w:val="00C660D7"/>
    <w:rsid w:val="00C70804"/>
    <w:rsid w:val="00C7219E"/>
    <w:rsid w:val="00C72802"/>
    <w:rsid w:val="00C754DB"/>
    <w:rsid w:val="00C87F79"/>
    <w:rsid w:val="00C9304B"/>
    <w:rsid w:val="00C93BF8"/>
    <w:rsid w:val="00C94D34"/>
    <w:rsid w:val="00CA3547"/>
    <w:rsid w:val="00CB159D"/>
    <w:rsid w:val="00CB4D43"/>
    <w:rsid w:val="00CD1B00"/>
    <w:rsid w:val="00CD4658"/>
    <w:rsid w:val="00CD5968"/>
    <w:rsid w:val="00CE4495"/>
    <w:rsid w:val="00CE4E91"/>
    <w:rsid w:val="00D00D0F"/>
    <w:rsid w:val="00D03EC6"/>
    <w:rsid w:val="00D0554A"/>
    <w:rsid w:val="00D10459"/>
    <w:rsid w:val="00D17725"/>
    <w:rsid w:val="00D234B8"/>
    <w:rsid w:val="00D31392"/>
    <w:rsid w:val="00D313FB"/>
    <w:rsid w:val="00D33926"/>
    <w:rsid w:val="00D36A6C"/>
    <w:rsid w:val="00D406BA"/>
    <w:rsid w:val="00D439C0"/>
    <w:rsid w:val="00D44899"/>
    <w:rsid w:val="00D54A33"/>
    <w:rsid w:val="00D6268C"/>
    <w:rsid w:val="00D65DCA"/>
    <w:rsid w:val="00D704DF"/>
    <w:rsid w:val="00D71B6A"/>
    <w:rsid w:val="00D91472"/>
    <w:rsid w:val="00D921FC"/>
    <w:rsid w:val="00D92341"/>
    <w:rsid w:val="00D9379B"/>
    <w:rsid w:val="00D94550"/>
    <w:rsid w:val="00D94EA7"/>
    <w:rsid w:val="00D95215"/>
    <w:rsid w:val="00DA0C6D"/>
    <w:rsid w:val="00DA1BA3"/>
    <w:rsid w:val="00DC5DC0"/>
    <w:rsid w:val="00DD585E"/>
    <w:rsid w:val="00DD7F94"/>
    <w:rsid w:val="00DE0A17"/>
    <w:rsid w:val="00DE0AF9"/>
    <w:rsid w:val="00DF0EB5"/>
    <w:rsid w:val="00DF7714"/>
    <w:rsid w:val="00E01C20"/>
    <w:rsid w:val="00E1149F"/>
    <w:rsid w:val="00E117CE"/>
    <w:rsid w:val="00E14C2E"/>
    <w:rsid w:val="00E166D3"/>
    <w:rsid w:val="00E246FA"/>
    <w:rsid w:val="00E32421"/>
    <w:rsid w:val="00E32B59"/>
    <w:rsid w:val="00E33A14"/>
    <w:rsid w:val="00E40E3E"/>
    <w:rsid w:val="00E41CBA"/>
    <w:rsid w:val="00E435FB"/>
    <w:rsid w:val="00E52784"/>
    <w:rsid w:val="00E53284"/>
    <w:rsid w:val="00E6057A"/>
    <w:rsid w:val="00E61B37"/>
    <w:rsid w:val="00E7342B"/>
    <w:rsid w:val="00E82C1E"/>
    <w:rsid w:val="00E8494E"/>
    <w:rsid w:val="00E91816"/>
    <w:rsid w:val="00E93147"/>
    <w:rsid w:val="00E96F52"/>
    <w:rsid w:val="00E97BA9"/>
    <w:rsid w:val="00E97F0C"/>
    <w:rsid w:val="00EC2586"/>
    <w:rsid w:val="00EC2B84"/>
    <w:rsid w:val="00EC53EF"/>
    <w:rsid w:val="00EC76FC"/>
    <w:rsid w:val="00EE0F5B"/>
    <w:rsid w:val="00EE1ED1"/>
    <w:rsid w:val="00EE331D"/>
    <w:rsid w:val="00EE3BDA"/>
    <w:rsid w:val="00EE5200"/>
    <w:rsid w:val="00EF0088"/>
    <w:rsid w:val="00EF4D6F"/>
    <w:rsid w:val="00EF73D8"/>
    <w:rsid w:val="00F03A8B"/>
    <w:rsid w:val="00F05E75"/>
    <w:rsid w:val="00F10E74"/>
    <w:rsid w:val="00F15256"/>
    <w:rsid w:val="00F15DF4"/>
    <w:rsid w:val="00F222DB"/>
    <w:rsid w:val="00F2618A"/>
    <w:rsid w:val="00F3258D"/>
    <w:rsid w:val="00F4240F"/>
    <w:rsid w:val="00F456F0"/>
    <w:rsid w:val="00F473F8"/>
    <w:rsid w:val="00F50266"/>
    <w:rsid w:val="00F50D20"/>
    <w:rsid w:val="00F618A7"/>
    <w:rsid w:val="00F62FAB"/>
    <w:rsid w:val="00F6725D"/>
    <w:rsid w:val="00F71ADB"/>
    <w:rsid w:val="00F803EB"/>
    <w:rsid w:val="00F86699"/>
    <w:rsid w:val="00F92F6F"/>
    <w:rsid w:val="00F96C83"/>
    <w:rsid w:val="00FA27FF"/>
    <w:rsid w:val="00FA6B81"/>
    <w:rsid w:val="00FC01DE"/>
    <w:rsid w:val="00FC2949"/>
    <w:rsid w:val="00FD0222"/>
    <w:rsid w:val="00FD0D97"/>
    <w:rsid w:val="00FE0376"/>
    <w:rsid w:val="00FE195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"/>
      <w:sz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"/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483C4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83C43"/>
    <w:rPr>
      <w:rFonts w:ascii="Tahoma" w:hAnsi="Tahoma" w:cs="Times New Roman"/>
      <w:sz w:val="16"/>
    </w:rPr>
  </w:style>
  <w:style w:type="paragraph" w:styleId="af4">
    <w:name w:val="List Paragraph"/>
    <w:basedOn w:val="a"/>
    <w:uiPriority w:val="34"/>
    <w:qFormat/>
    <w:rsid w:val="0004632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5">
    <w:name w:val="Subtitle"/>
    <w:basedOn w:val="a"/>
    <w:link w:val="af6"/>
    <w:uiPriority w:val="11"/>
    <w:qFormat/>
    <w:rsid w:val="003A594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11"/>
    <w:locked/>
    <w:rsid w:val="003A5947"/>
    <w:rPr>
      <w:rFonts w:ascii="Times New Roman" w:hAnsi="Times New Roman" w:cs="Times New Roman"/>
      <w:b/>
      <w:sz w:val="20"/>
    </w:rPr>
  </w:style>
  <w:style w:type="paragraph" w:customStyle="1" w:styleId="11">
    <w:name w:val="Без интервала1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2">
    <w:name w:val="Без интервала2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ConsPlusNonformat">
    <w:name w:val="ConsPlusNonformat"/>
    <w:rsid w:val="003A59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7">
    <w:name w:val="Table Grid"/>
    <w:basedOn w:val="a1"/>
    <w:uiPriority w:val="59"/>
    <w:rsid w:val="003A5947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03D12"/>
    <w:pPr>
      <w:widowControl w:val="0"/>
      <w:autoSpaceDE w:val="0"/>
      <w:autoSpaceDN w:val="0"/>
    </w:pPr>
    <w:rPr>
      <w:sz w:val="22"/>
    </w:rPr>
  </w:style>
  <w:style w:type="character" w:styleId="af8">
    <w:name w:val="Hyperlink"/>
    <w:basedOn w:val="a0"/>
    <w:uiPriority w:val="99"/>
    <w:semiHidden/>
    <w:unhideWhenUsed/>
    <w:rsid w:val="000E35B8"/>
    <w:rPr>
      <w:rFonts w:cs="Times New Roman"/>
      <w:color w:val="0000FF"/>
      <w:u w:val="single"/>
    </w:rPr>
  </w:style>
  <w:style w:type="character" w:customStyle="1" w:styleId="blk">
    <w:name w:val="blk"/>
    <w:rsid w:val="000E35B8"/>
  </w:style>
  <w:style w:type="character" w:customStyle="1" w:styleId="hl">
    <w:name w:val="hl"/>
    <w:rsid w:val="000E35B8"/>
  </w:style>
  <w:style w:type="character" w:customStyle="1" w:styleId="nobr">
    <w:name w:val="nobr"/>
    <w:rsid w:val="000E35B8"/>
  </w:style>
  <w:style w:type="paragraph" w:styleId="af9">
    <w:name w:val="No Spacing"/>
    <w:uiPriority w:val="1"/>
    <w:qFormat/>
    <w:rsid w:val="008D3F71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character" w:customStyle="1" w:styleId="btext">
    <w:name w:val="b_text"/>
    <w:rsid w:val="00D94EA7"/>
  </w:style>
  <w:style w:type="paragraph" w:styleId="afa">
    <w:name w:val="Normal (Web)"/>
    <w:basedOn w:val="a"/>
    <w:uiPriority w:val="99"/>
    <w:semiHidden/>
    <w:unhideWhenUsed/>
    <w:rsid w:val="008C68B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Strong"/>
    <w:basedOn w:val="a0"/>
    <w:uiPriority w:val="22"/>
    <w:qFormat/>
    <w:rsid w:val="00B747BD"/>
    <w:rPr>
      <w:rFonts w:cs="Times New Roman"/>
      <w:b/>
    </w:rPr>
  </w:style>
  <w:style w:type="paragraph" w:customStyle="1" w:styleId="article-renderblock">
    <w:name w:val="article-render__block"/>
    <w:basedOn w:val="a"/>
    <w:rsid w:val="006D373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link">
    <w:name w:val="link"/>
    <w:rsid w:val="00203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"/>
      <w:sz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"/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483C4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83C43"/>
    <w:rPr>
      <w:rFonts w:ascii="Tahoma" w:hAnsi="Tahoma" w:cs="Times New Roman"/>
      <w:sz w:val="16"/>
    </w:rPr>
  </w:style>
  <w:style w:type="paragraph" w:styleId="af4">
    <w:name w:val="List Paragraph"/>
    <w:basedOn w:val="a"/>
    <w:uiPriority w:val="34"/>
    <w:qFormat/>
    <w:rsid w:val="0004632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5">
    <w:name w:val="Subtitle"/>
    <w:basedOn w:val="a"/>
    <w:link w:val="af6"/>
    <w:uiPriority w:val="11"/>
    <w:qFormat/>
    <w:rsid w:val="003A594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11"/>
    <w:locked/>
    <w:rsid w:val="003A5947"/>
    <w:rPr>
      <w:rFonts w:ascii="Times New Roman" w:hAnsi="Times New Roman" w:cs="Times New Roman"/>
      <w:b/>
      <w:sz w:val="20"/>
    </w:rPr>
  </w:style>
  <w:style w:type="paragraph" w:customStyle="1" w:styleId="11">
    <w:name w:val="Без интервала1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2">
    <w:name w:val="Без интервала2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ConsPlusNonformat">
    <w:name w:val="ConsPlusNonformat"/>
    <w:rsid w:val="003A59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7">
    <w:name w:val="Table Grid"/>
    <w:basedOn w:val="a1"/>
    <w:uiPriority w:val="59"/>
    <w:rsid w:val="003A5947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03D12"/>
    <w:pPr>
      <w:widowControl w:val="0"/>
      <w:autoSpaceDE w:val="0"/>
      <w:autoSpaceDN w:val="0"/>
    </w:pPr>
    <w:rPr>
      <w:sz w:val="22"/>
    </w:rPr>
  </w:style>
  <w:style w:type="character" w:styleId="af8">
    <w:name w:val="Hyperlink"/>
    <w:basedOn w:val="a0"/>
    <w:uiPriority w:val="99"/>
    <w:semiHidden/>
    <w:unhideWhenUsed/>
    <w:rsid w:val="000E35B8"/>
    <w:rPr>
      <w:rFonts w:cs="Times New Roman"/>
      <w:color w:val="0000FF"/>
      <w:u w:val="single"/>
    </w:rPr>
  </w:style>
  <w:style w:type="character" w:customStyle="1" w:styleId="blk">
    <w:name w:val="blk"/>
    <w:rsid w:val="000E35B8"/>
  </w:style>
  <w:style w:type="character" w:customStyle="1" w:styleId="hl">
    <w:name w:val="hl"/>
    <w:rsid w:val="000E35B8"/>
  </w:style>
  <w:style w:type="character" w:customStyle="1" w:styleId="nobr">
    <w:name w:val="nobr"/>
    <w:rsid w:val="000E35B8"/>
  </w:style>
  <w:style w:type="paragraph" w:styleId="af9">
    <w:name w:val="No Spacing"/>
    <w:uiPriority w:val="1"/>
    <w:qFormat/>
    <w:rsid w:val="008D3F71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character" w:customStyle="1" w:styleId="btext">
    <w:name w:val="b_text"/>
    <w:rsid w:val="00D94EA7"/>
  </w:style>
  <w:style w:type="paragraph" w:styleId="afa">
    <w:name w:val="Normal (Web)"/>
    <w:basedOn w:val="a"/>
    <w:uiPriority w:val="99"/>
    <w:semiHidden/>
    <w:unhideWhenUsed/>
    <w:rsid w:val="008C68B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Strong"/>
    <w:basedOn w:val="a0"/>
    <w:uiPriority w:val="22"/>
    <w:qFormat/>
    <w:rsid w:val="00B747BD"/>
    <w:rPr>
      <w:rFonts w:cs="Times New Roman"/>
      <w:b/>
    </w:rPr>
  </w:style>
  <w:style w:type="paragraph" w:customStyle="1" w:styleId="article-renderblock">
    <w:name w:val="article-render__block"/>
    <w:basedOn w:val="a"/>
    <w:rsid w:val="006D373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link">
    <w:name w:val="link"/>
    <w:rsid w:val="0020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4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9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59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59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601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60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60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598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598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9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0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0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4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60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0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?id=10008000&amp;sub=24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4535/3b37e623511d640a3bd9be6888c42b3b3a7e963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99661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internet.garant.ru/document?id=5870&amp;sub=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?id=5870&amp;sub=0" TargetMode="External"/><Relationship Id="rId14" Type="http://schemas.openxmlformats.org/officeDocument/2006/relationships/hyperlink" Target="http://internet.garant.ru/document?id=10006035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1473-43A6-4120-9E8D-8C33300A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6506</Words>
  <Characters>37088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Ващенко Юлия Александровна</cp:lastModifiedBy>
  <cp:revision>2</cp:revision>
  <cp:lastPrinted>2024-06-05T12:11:00Z</cp:lastPrinted>
  <dcterms:created xsi:type="dcterms:W3CDTF">2024-07-19T10:32:00Z</dcterms:created>
  <dcterms:modified xsi:type="dcterms:W3CDTF">2024-07-19T10:32:00Z</dcterms:modified>
</cp:coreProperties>
</file>