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EA9" w:rsidRPr="001F3212" w:rsidRDefault="00444EA9" w:rsidP="001B156A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Liberation Serif" w:hAnsi="Liberation Serif"/>
          <w:sz w:val="24"/>
          <w:szCs w:val="24"/>
        </w:rPr>
      </w:pPr>
      <w:bookmarkStart w:id="0" w:name="Par40"/>
      <w:bookmarkEnd w:id="0"/>
      <w:r w:rsidRPr="001F3212">
        <w:rPr>
          <w:rFonts w:ascii="Liberation Serif" w:hAnsi="Liberation Serif"/>
          <w:sz w:val="24"/>
          <w:szCs w:val="24"/>
        </w:rPr>
        <w:t>Приложение</w:t>
      </w:r>
      <w:r w:rsidR="006855A2" w:rsidRPr="001F3212">
        <w:rPr>
          <w:rFonts w:ascii="Liberation Serif" w:hAnsi="Liberation Serif"/>
          <w:sz w:val="24"/>
          <w:szCs w:val="24"/>
        </w:rPr>
        <w:t xml:space="preserve"> 1</w:t>
      </w:r>
    </w:p>
    <w:p w:rsidR="0024524F" w:rsidRPr="001F3212" w:rsidRDefault="00EA44CC" w:rsidP="001B156A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Liberation Serif" w:hAnsi="Liberation Serif"/>
          <w:sz w:val="24"/>
          <w:szCs w:val="24"/>
        </w:rPr>
      </w:pPr>
      <w:r w:rsidRPr="001F3212">
        <w:rPr>
          <w:rFonts w:ascii="Liberation Serif" w:hAnsi="Liberation Serif"/>
          <w:sz w:val="24"/>
          <w:szCs w:val="24"/>
        </w:rPr>
        <w:t>к п</w:t>
      </w:r>
      <w:r w:rsidR="009512CD" w:rsidRPr="001F3212">
        <w:rPr>
          <w:rFonts w:ascii="Liberation Serif" w:hAnsi="Liberation Serif"/>
          <w:sz w:val="24"/>
          <w:szCs w:val="24"/>
        </w:rPr>
        <w:t>остановлению Администрации</w:t>
      </w:r>
      <w:r w:rsidR="0024524F" w:rsidRPr="001F3212">
        <w:rPr>
          <w:rFonts w:ascii="Liberation Serif" w:hAnsi="Liberation Serif"/>
          <w:sz w:val="24"/>
          <w:szCs w:val="24"/>
        </w:rPr>
        <w:t xml:space="preserve">  городского округа Первоуральск</w:t>
      </w:r>
    </w:p>
    <w:p w:rsidR="008B5B3C" w:rsidRPr="001F3212" w:rsidRDefault="0024524F" w:rsidP="001B156A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Liberation Serif" w:hAnsi="Liberation Serif"/>
          <w:sz w:val="24"/>
          <w:szCs w:val="24"/>
        </w:rPr>
      </w:pPr>
      <w:r w:rsidRPr="001F3212">
        <w:rPr>
          <w:rFonts w:ascii="Liberation Serif" w:hAnsi="Liberation Serif"/>
          <w:sz w:val="24"/>
          <w:szCs w:val="24"/>
        </w:rPr>
        <w:t xml:space="preserve">от </w:t>
      </w:r>
      <w:r w:rsidR="007E4D5C">
        <w:rPr>
          <w:rFonts w:ascii="Liberation Serif" w:hAnsi="Liberation Serif"/>
          <w:sz w:val="24"/>
          <w:szCs w:val="24"/>
        </w:rPr>
        <w:t>05.08.2024</w:t>
      </w:r>
      <w:r w:rsidRPr="001F3212">
        <w:rPr>
          <w:rFonts w:ascii="Liberation Serif" w:hAnsi="Liberation Serif"/>
          <w:sz w:val="24"/>
          <w:szCs w:val="24"/>
        </w:rPr>
        <w:t xml:space="preserve"> № </w:t>
      </w:r>
      <w:r w:rsidR="007E4D5C">
        <w:rPr>
          <w:rFonts w:ascii="Liberation Serif" w:hAnsi="Liberation Serif"/>
          <w:sz w:val="24"/>
          <w:szCs w:val="24"/>
        </w:rPr>
        <w:t>1990</w:t>
      </w:r>
      <w:bookmarkStart w:id="1" w:name="_GoBack"/>
      <w:bookmarkEnd w:id="1"/>
    </w:p>
    <w:p w:rsidR="008B5B3C" w:rsidRPr="001F3212" w:rsidRDefault="008B5B3C" w:rsidP="001B156A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  <w:bookmarkStart w:id="2" w:name="Par45"/>
      <w:bookmarkEnd w:id="2"/>
    </w:p>
    <w:p w:rsidR="008B5B3C" w:rsidRPr="001F3212" w:rsidRDefault="008B5B3C" w:rsidP="008B5B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bookmarkStart w:id="3" w:name="Par54"/>
      <w:bookmarkEnd w:id="3"/>
      <w:r w:rsidRPr="001F3212">
        <w:rPr>
          <w:rFonts w:ascii="Liberation Serif" w:hAnsi="Liberation Serif"/>
          <w:sz w:val="24"/>
          <w:szCs w:val="24"/>
        </w:rPr>
        <w:t>ПАСПОРТ</w:t>
      </w:r>
    </w:p>
    <w:p w:rsidR="008B5B3C" w:rsidRPr="001F3212" w:rsidRDefault="008B5B3C" w:rsidP="008B5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1F3212">
        <w:rPr>
          <w:rFonts w:ascii="Liberation Serif" w:hAnsi="Liberation Serif"/>
          <w:sz w:val="24"/>
          <w:szCs w:val="24"/>
        </w:rPr>
        <w:t>МУНИЦИПАЛЬНОЙ ПРОГРАММЫ</w:t>
      </w:r>
    </w:p>
    <w:p w:rsidR="00973F50" w:rsidRPr="001F3212" w:rsidRDefault="00973F50" w:rsidP="008B5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1F3212">
        <w:rPr>
          <w:rFonts w:ascii="Liberation Serif" w:hAnsi="Liberation Serif"/>
          <w:bCs/>
          <w:sz w:val="24"/>
          <w:szCs w:val="24"/>
        </w:rPr>
        <w:t>«ОБЕСПЕЧЕНИЕ ДЕЯТЕЛЬНОСТИ ОРГАНОВ МЕСТНОГО САМОУПР</w:t>
      </w:r>
      <w:r w:rsidR="003744DB">
        <w:rPr>
          <w:rFonts w:ascii="Liberation Serif" w:hAnsi="Liberation Serif"/>
          <w:bCs/>
          <w:sz w:val="24"/>
          <w:szCs w:val="24"/>
        </w:rPr>
        <w:t>АВЛЕНИЯ И МУНИЦИПАЛЬНОГО АРХИВА</w:t>
      </w:r>
      <w:r w:rsidR="008B5B3C" w:rsidRPr="001F3212">
        <w:rPr>
          <w:rFonts w:ascii="Liberation Serif" w:hAnsi="Liberation Serif"/>
          <w:sz w:val="24"/>
          <w:szCs w:val="24"/>
        </w:rPr>
        <w:t xml:space="preserve"> </w:t>
      </w:r>
    </w:p>
    <w:p w:rsidR="00973F50" w:rsidRPr="001F3212" w:rsidRDefault="00973F50" w:rsidP="00973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1F3212">
        <w:rPr>
          <w:rFonts w:ascii="Liberation Serif" w:hAnsi="Liberation Serif"/>
          <w:sz w:val="24"/>
          <w:szCs w:val="24"/>
        </w:rPr>
        <w:t xml:space="preserve">НА ТЕРРИТОРИИ </w:t>
      </w:r>
      <w:r w:rsidR="008B5B3C" w:rsidRPr="001F3212">
        <w:rPr>
          <w:rFonts w:ascii="Liberation Serif" w:hAnsi="Liberation Serif"/>
          <w:sz w:val="24"/>
          <w:szCs w:val="24"/>
        </w:rPr>
        <w:t xml:space="preserve">ГОРОДСКОГО ОКРУГА ПЕРВОУРАЛЬСК </w:t>
      </w:r>
    </w:p>
    <w:p w:rsidR="008B5B3C" w:rsidRDefault="00AE43C7" w:rsidP="00973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НА 2022</w:t>
      </w:r>
      <w:r w:rsidR="008B5B3C" w:rsidRPr="001F3212">
        <w:rPr>
          <w:rFonts w:ascii="Liberation Serif" w:hAnsi="Liberation Serif"/>
          <w:sz w:val="24"/>
          <w:szCs w:val="24"/>
        </w:rPr>
        <w:t xml:space="preserve"> - 20</w:t>
      </w:r>
      <w:r w:rsidR="00D53F48" w:rsidRPr="001F3212">
        <w:rPr>
          <w:rFonts w:ascii="Liberation Serif" w:hAnsi="Liberation Serif"/>
          <w:sz w:val="24"/>
          <w:szCs w:val="24"/>
        </w:rPr>
        <w:t>2</w:t>
      </w:r>
      <w:r>
        <w:rPr>
          <w:rFonts w:ascii="Liberation Serif" w:hAnsi="Liberation Serif"/>
          <w:sz w:val="24"/>
          <w:szCs w:val="24"/>
        </w:rPr>
        <w:t>7</w:t>
      </w:r>
      <w:r w:rsidR="008B5B3C" w:rsidRPr="001F3212">
        <w:rPr>
          <w:rFonts w:ascii="Liberation Serif" w:hAnsi="Liberation Serif"/>
          <w:sz w:val="24"/>
          <w:szCs w:val="24"/>
        </w:rPr>
        <w:t xml:space="preserve"> ГОДЫ</w:t>
      </w:r>
      <w:r w:rsidR="00315AE1">
        <w:rPr>
          <w:rFonts w:ascii="Liberation Serif" w:hAnsi="Liberation Serif"/>
          <w:sz w:val="24"/>
          <w:szCs w:val="24"/>
        </w:rPr>
        <w:t>»</w:t>
      </w:r>
    </w:p>
    <w:p w:rsidR="003712B2" w:rsidRDefault="003712B2" w:rsidP="00973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:rsidR="003712B2" w:rsidRPr="001F3212" w:rsidRDefault="003712B2" w:rsidP="00973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tbl>
      <w:tblPr>
        <w:tblW w:w="978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5245"/>
      </w:tblGrid>
      <w:tr w:rsidR="003712B2" w:rsidTr="003712B2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Куратор муниципальной программы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4410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заместитель Главы городского округа Первоуральск по проектной и организационной работе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Юдникова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Арина Александровна</w:t>
            </w:r>
          </w:p>
        </w:tc>
      </w:tr>
      <w:tr w:rsidR="003712B2" w:rsidTr="003712B2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Ответственный специалист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начальник контрольно-организационного отдела Администрации городского округа Первоуральск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Юмшанова Светлана Викторовна</w:t>
            </w:r>
          </w:p>
        </w:tc>
      </w:tr>
      <w:tr w:rsidR="003712B2" w:rsidTr="003712B2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Перечень подпрограмм муниципальной программы (при их наличии)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3712B2" w:rsidTr="003712B2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Цели и задачи муниципальной программы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Цель: создание условий для административно-хозяйственного обслуживания органов местного самоуправления и муниципального архива.</w:t>
            </w:r>
          </w:p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    Задача 1: обеспечение деятельности органов местного самоуправления городского округа Первоуральск.</w:t>
            </w:r>
          </w:p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    Задача 2: повышение информационной открытости о деятельности органов местного самоуправления, муниципальных учреждений.</w:t>
            </w:r>
          </w:p>
          <w:p w:rsidR="00BF799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    Задача 3: обеспечение деятельности по комплектованию, учету, хранению и использованию архивных документов на территории городского округа Первоуральск.</w:t>
            </w:r>
          </w:p>
        </w:tc>
      </w:tr>
      <w:tr w:rsidR="003712B2" w:rsidTr="003712B2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1.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ab/>
              <w:t>Количество официальных приемов, иностранных делегаций.</w:t>
            </w:r>
          </w:p>
          <w:p w:rsid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2.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ab/>
              <w:t>Количество объектов, обслуживаемых ПМКУ «Управление по содержанию органов местного самоуправления и муниципальных учреждений».</w:t>
            </w:r>
          </w:p>
          <w:p w:rsidR="00235608" w:rsidRPr="00235608" w:rsidRDefault="00235608" w:rsidP="0023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3. </w:t>
            </w:r>
            <w:r w:rsidRPr="00235608">
              <w:rPr>
                <w:rFonts w:ascii="Liberation Serif" w:hAnsi="Liberation Serif"/>
                <w:sz w:val="24"/>
                <w:szCs w:val="24"/>
              </w:rPr>
              <w:t>Объем опубликованных муниципальных правовых актов в газете «Вечерний Первоуральск»</w:t>
            </w:r>
            <w:r w:rsidR="00724BE8">
              <w:rPr>
                <w:rFonts w:ascii="Liberation Serif" w:hAnsi="Liberation Serif"/>
                <w:sz w:val="24"/>
                <w:szCs w:val="24"/>
              </w:rPr>
              <w:t>, на ТВ:</w:t>
            </w:r>
          </w:p>
          <w:p w:rsidR="00235608" w:rsidRDefault="00235608" w:rsidP="0023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3.1. </w:t>
            </w:r>
            <w:r w:rsidRPr="00235608">
              <w:rPr>
                <w:rFonts w:ascii="Liberation Serif" w:hAnsi="Liberation Serif"/>
                <w:sz w:val="24"/>
                <w:szCs w:val="24"/>
              </w:rPr>
              <w:t>в том числе, объем опубликованных правовых актов, финансовой отчетности, связанных с выборами депутатов Первоуральской городской Думы в газете «Вечерний Первоуральск»</w:t>
            </w:r>
            <w:r w:rsidR="00AF266A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:rsidR="00235608" w:rsidRPr="00235608" w:rsidRDefault="00235608" w:rsidP="0023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4. </w:t>
            </w:r>
            <w:r w:rsidRPr="00235608">
              <w:rPr>
                <w:rFonts w:ascii="Liberation Serif" w:hAnsi="Liberation Serif"/>
                <w:sz w:val="24"/>
                <w:szCs w:val="24"/>
              </w:rPr>
              <w:t xml:space="preserve">Объем опубликованных иных материалов в </w:t>
            </w:r>
            <w:r w:rsidRPr="00235608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газете «Вечерний Первоуральск» </w:t>
            </w:r>
          </w:p>
          <w:p w:rsidR="00235608" w:rsidRPr="00235608" w:rsidRDefault="00235608" w:rsidP="0023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4.1.  </w:t>
            </w:r>
            <w:r w:rsidRPr="00235608">
              <w:rPr>
                <w:rFonts w:ascii="Liberation Serif" w:hAnsi="Liberation Serif"/>
                <w:sz w:val="24"/>
                <w:szCs w:val="24"/>
              </w:rPr>
              <w:t>в том числе, объем опубликованных иных материалов, связанных с выборами депутатов Первоуральской городской Думы в газете «Вечерний Первоуральск»</w:t>
            </w:r>
          </w:p>
          <w:p w:rsidR="00235608" w:rsidRPr="00235608" w:rsidRDefault="00235608" w:rsidP="0023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4.2. </w:t>
            </w:r>
            <w:r w:rsidRPr="00235608">
              <w:rPr>
                <w:rFonts w:ascii="Liberation Serif" w:hAnsi="Liberation Serif"/>
                <w:sz w:val="24"/>
                <w:szCs w:val="24"/>
              </w:rPr>
              <w:t xml:space="preserve">в том числе, опубликования информации о выборах ГД и </w:t>
            </w:r>
            <w:proofErr w:type="spellStart"/>
            <w:r w:rsidRPr="00235608">
              <w:rPr>
                <w:rFonts w:ascii="Liberation Serif" w:hAnsi="Liberation Serif"/>
                <w:sz w:val="24"/>
                <w:szCs w:val="24"/>
              </w:rPr>
              <w:t>ЗакСО</w:t>
            </w:r>
            <w:proofErr w:type="spellEnd"/>
            <w:r w:rsidRPr="00235608">
              <w:rPr>
                <w:rFonts w:ascii="Liberation Serif" w:hAnsi="Liberation Serif"/>
                <w:sz w:val="24"/>
                <w:szCs w:val="24"/>
              </w:rPr>
              <w:t xml:space="preserve">  (ФЗ 67 ст.19 п.7, ст.20 п.18)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:rsidR="00235608" w:rsidRDefault="00235608" w:rsidP="0023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</w:t>
            </w:r>
            <w:r w:rsidRPr="00235608">
              <w:rPr>
                <w:rFonts w:ascii="Liberation Serif" w:hAnsi="Liberation Serif"/>
                <w:sz w:val="24"/>
                <w:szCs w:val="24"/>
              </w:rPr>
              <w:t>Объем опубликованного материала в «Вестнике Думы»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:rsidR="00AF266A" w:rsidRPr="003712B2" w:rsidRDefault="00AF266A" w:rsidP="0023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6. </w:t>
            </w:r>
            <w:r w:rsidR="00F569BD">
              <w:rPr>
                <w:rFonts w:ascii="Liberation Serif" w:hAnsi="Liberation Serif"/>
                <w:sz w:val="24"/>
                <w:szCs w:val="24"/>
              </w:rPr>
              <w:t>Объем эфирного времени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:rsidR="003712B2" w:rsidRPr="003712B2" w:rsidRDefault="00AF266A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  <w:r w:rsidR="003712B2" w:rsidRPr="003712B2">
              <w:rPr>
                <w:rFonts w:ascii="Liberation Serif" w:hAnsi="Liberation Serif"/>
                <w:sz w:val="24"/>
                <w:szCs w:val="24"/>
              </w:rPr>
              <w:t>.</w:t>
            </w:r>
            <w:r w:rsidR="003712B2" w:rsidRPr="003712B2">
              <w:rPr>
                <w:rFonts w:ascii="Liberation Serif" w:hAnsi="Liberation Serif"/>
                <w:sz w:val="24"/>
                <w:szCs w:val="24"/>
              </w:rPr>
              <w:tab/>
              <w:t>Доля социально-правовых запросов граждан, исполненных в установленные законодательством сроки, от общего числа поступивших в муниципальный архив запросов социально-правового характера.</w:t>
            </w:r>
          </w:p>
          <w:p w:rsidR="003712B2" w:rsidRPr="003712B2" w:rsidRDefault="00AF266A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</w:t>
            </w:r>
            <w:r w:rsidR="003712B2" w:rsidRPr="003712B2">
              <w:rPr>
                <w:rFonts w:ascii="Liberation Serif" w:hAnsi="Liberation Serif"/>
                <w:sz w:val="24"/>
                <w:szCs w:val="24"/>
              </w:rPr>
              <w:t>.</w:t>
            </w:r>
            <w:r w:rsidR="003712B2" w:rsidRPr="003712B2">
              <w:rPr>
                <w:rFonts w:ascii="Liberation Serif" w:hAnsi="Liberation Serif"/>
                <w:sz w:val="24"/>
                <w:szCs w:val="24"/>
              </w:rPr>
              <w:tab/>
              <w:t>Доля принятых на постоянное хранение архивных документов от общего количества документов архивного фонда Российской Федерации, подлежащих приему в установленные законодательством сроки.</w:t>
            </w:r>
          </w:p>
          <w:p w:rsidR="003712B2" w:rsidRPr="003712B2" w:rsidRDefault="00AF266A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</w:t>
            </w:r>
            <w:r w:rsidR="003712B2" w:rsidRPr="003712B2">
              <w:rPr>
                <w:rFonts w:ascii="Liberation Serif" w:hAnsi="Liberation Serif"/>
                <w:sz w:val="24"/>
                <w:szCs w:val="24"/>
              </w:rPr>
              <w:t>.</w:t>
            </w:r>
            <w:r w:rsidR="003712B2" w:rsidRPr="003712B2">
              <w:rPr>
                <w:rFonts w:ascii="Liberation Serif" w:hAnsi="Liberation Serif"/>
                <w:sz w:val="24"/>
                <w:szCs w:val="24"/>
              </w:rPr>
              <w:tab/>
              <w:t>Доля архивных документов, хранящихся в муниципальном архиве в соответствии с требованиями нормативов хранения, от общего числа архивных документов, хранящихся в муниципальном архиве.</w:t>
            </w:r>
          </w:p>
          <w:p w:rsidR="003712B2" w:rsidRPr="003712B2" w:rsidRDefault="00AF266A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</w:t>
            </w:r>
            <w:r w:rsidR="003712B2" w:rsidRPr="003712B2">
              <w:rPr>
                <w:rFonts w:ascii="Liberation Serif" w:hAnsi="Liberation Serif"/>
                <w:sz w:val="24"/>
                <w:szCs w:val="24"/>
              </w:rPr>
              <w:t>.</w:t>
            </w:r>
            <w:r w:rsidR="003712B2" w:rsidRPr="003712B2">
              <w:rPr>
                <w:rFonts w:ascii="Liberation Serif" w:hAnsi="Liberation Serif"/>
                <w:sz w:val="24"/>
                <w:szCs w:val="24"/>
              </w:rPr>
              <w:tab/>
              <w:t>Количество единиц хранения архивных документов, хранящихся в муниципальном архиве и относящихся к государственной собственности Свердловской области.</w:t>
            </w:r>
          </w:p>
          <w:p w:rsidR="003712B2" w:rsidRPr="003712B2" w:rsidRDefault="00235608" w:rsidP="00AF2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  <w:r w:rsidR="00AF266A">
              <w:rPr>
                <w:rFonts w:ascii="Liberation Serif" w:hAnsi="Liberation Serif"/>
                <w:sz w:val="24"/>
                <w:szCs w:val="24"/>
              </w:rPr>
              <w:t>1</w:t>
            </w:r>
            <w:r w:rsidR="003712B2" w:rsidRPr="003712B2">
              <w:rPr>
                <w:rFonts w:ascii="Liberation Serif" w:hAnsi="Liberation Serif"/>
                <w:sz w:val="24"/>
                <w:szCs w:val="24"/>
              </w:rPr>
              <w:t>.</w:t>
            </w:r>
            <w:r w:rsidR="003712B2" w:rsidRPr="003712B2">
              <w:rPr>
                <w:rFonts w:ascii="Liberation Serif" w:hAnsi="Liberation Serif"/>
                <w:sz w:val="24"/>
                <w:szCs w:val="24"/>
              </w:rPr>
              <w:tab/>
              <w:t>Количество единиц хранения архивных документов, хранящихся в муниципальном архиве и относящихся к муниципальной собственности.</w:t>
            </w:r>
          </w:p>
        </w:tc>
      </w:tr>
      <w:tr w:rsidR="003712B2" w:rsidTr="003712B2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Сроки реализации муниципальной программы </w:t>
            </w:r>
          </w:p>
          <w:p w:rsidR="00BF7992" w:rsidRPr="003712B2" w:rsidRDefault="00BF799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20</w:t>
            </w:r>
            <w:r w:rsidR="00BF7992">
              <w:rPr>
                <w:rFonts w:ascii="Liberation Serif" w:hAnsi="Liberation Serif"/>
                <w:sz w:val="24"/>
                <w:szCs w:val="24"/>
              </w:rPr>
              <w:t>22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- 202</w:t>
            </w:r>
            <w:r w:rsidR="00BF7992">
              <w:rPr>
                <w:rFonts w:ascii="Liberation Serif" w:hAnsi="Liberation Serif"/>
                <w:sz w:val="24"/>
                <w:szCs w:val="24"/>
              </w:rPr>
              <w:t>7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годы</w:t>
            </w:r>
          </w:p>
        </w:tc>
      </w:tr>
      <w:tr w:rsidR="003712B2" w:rsidTr="003712B2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Наименование национального проекта, на реализацию целей и задач которого направлены мероприятия муниципальной программы</w:t>
            </w:r>
          </w:p>
          <w:p w:rsidR="00BF7992" w:rsidRPr="003712B2" w:rsidRDefault="00BF799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3712B2" w:rsidTr="003712B2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Наименование регионального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3712B2" w:rsidTr="003712B2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Наименование государственной программы Свердловской области, в рамках которой реализуются мероприятия 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lastRenderedPageBreak/>
              <w:t>муниципальной 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3712B2" w:rsidTr="003712B2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lastRenderedPageBreak/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Общий объем финансирования: </w:t>
            </w:r>
          </w:p>
          <w:p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ВСЕГО – </w:t>
            </w:r>
            <w:r w:rsidR="009B227D">
              <w:rPr>
                <w:rFonts w:ascii="Liberation Serif" w:hAnsi="Liberation Serif"/>
                <w:sz w:val="24"/>
                <w:szCs w:val="24"/>
              </w:rPr>
              <w:t>380052,84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рублей, </w:t>
            </w:r>
          </w:p>
          <w:p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областной бюджет – </w:t>
            </w:r>
            <w:r w:rsidR="00F33614">
              <w:rPr>
                <w:rFonts w:ascii="Liberation Serif" w:hAnsi="Liberation Serif"/>
                <w:sz w:val="24"/>
                <w:szCs w:val="24"/>
              </w:rPr>
              <w:t>5707</w:t>
            </w:r>
            <w:r w:rsidR="00E732A4">
              <w:rPr>
                <w:rFonts w:ascii="Liberation Serif" w:hAnsi="Liberation Serif"/>
                <w:sz w:val="24"/>
                <w:szCs w:val="24"/>
              </w:rPr>
              <w:t>,00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местный бюджет – </w:t>
            </w:r>
            <w:r w:rsidR="009B227D">
              <w:rPr>
                <w:rFonts w:ascii="Liberation Serif" w:hAnsi="Liberation Serif"/>
                <w:sz w:val="24"/>
                <w:szCs w:val="24"/>
              </w:rPr>
              <w:t>374345,84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в том числе: </w:t>
            </w:r>
          </w:p>
          <w:p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2022 год – </w:t>
            </w:r>
            <w:r w:rsidR="00E732A4">
              <w:rPr>
                <w:rFonts w:ascii="Liberation Serif" w:hAnsi="Liberation Serif"/>
                <w:sz w:val="24"/>
                <w:szCs w:val="24"/>
              </w:rPr>
              <w:t>53705,15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тыс. руб., из них:</w:t>
            </w:r>
          </w:p>
          <w:p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областной бюджет – </w:t>
            </w:r>
            <w:r w:rsidR="00473418">
              <w:rPr>
                <w:rFonts w:ascii="Liberation Serif" w:hAnsi="Liberation Serif"/>
                <w:sz w:val="24"/>
                <w:szCs w:val="24"/>
              </w:rPr>
              <w:t>829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>,00 тыс. руб.,</w:t>
            </w:r>
          </w:p>
          <w:p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местный бюджет – </w:t>
            </w:r>
            <w:r w:rsidR="00E732A4">
              <w:rPr>
                <w:rFonts w:ascii="Liberation Serif" w:hAnsi="Liberation Serif"/>
                <w:sz w:val="24"/>
                <w:szCs w:val="24"/>
              </w:rPr>
              <w:t>52876,15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тыс. руб. </w:t>
            </w:r>
          </w:p>
          <w:p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2023 год – </w:t>
            </w:r>
            <w:r w:rsidR="006B14DB">
              <w:rPr>
                <w:rFonts w:ascii="Liberation Serif" w:hAnsi="Liberation Serif"/>
                <w:sz w:val="24"/>
                <w:szCs w:val="24"/>
              </w:rPr>
              <w:t>56954,32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 тыс. руб., из них:</w:t>
            </w:r>
          </w:p>
          <w:p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областной бюджет – </w:t>
            </w:r>
            <w:r w:rsidR="00E732A4">
              <w:rPr>
                <w:rFonts w:ascii="Liberation Serif" w:hAnsi="Liberation Serif"/>
                <w:sz w:val="24"/>
                <w:szCs w:val="24"/>
              </w:rPr>
              <w:t>898,00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местный бюджет – </w:t>
            </w:r>
            <w:r w:rsidR="006B14DB">
              <w:rPr>
                <w:rFonts w:ascii="Liberation Serif" w:hAnsi="Liberation Serif"/>
                <w:sz w:val="24"/>
                <w:szCs w:val="24"/>
              </w:rPr>
              <w:t>56056,32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</w:p>
          <w:p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8F01BA" w:rsidRPr="008F01BA" w:rsidRDefault="00BF7992" w:rsidP="008F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2024 год – </w:t>
            </w:r>
            <w:r w:rsidR="009B227D">
              <w:rPr>
                <w:rFonts w:ascii="Liberation Serif" w:hAnsi="Liberation Serif"/>
                <w:sz w:val="24"/>
                <w:szCs w:val="24"/>
              </w:rPr>
              <w:t>75451,48</w:t>
            </w:r>
            <w:r w:rsidR="008F01BA" w:rsidRPr="008F01BA">
              <w:rPr>
                <w:rFonts w:ascii="Liberation Serif" w:hAnsi="Liberation Serif"/>
                <w:sz w:val="24"/>
                <w:szCs w:val="24"/>
              </w:rPr>
              <w:t xml:space="preserve">  тыс. руб., из них:</w:t>
            </w:r>
          </w:p>
          <w:p w:rsidR="008F01BA" w:rsidRPr="008F01BA" w:rsidRDefault="008F01BA" w:rsidP="008F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областной бюджет – </w:t>
            </w:r>
            <w:r w:rsidR="00F33614">
              <w:rPr>
                <w:rFonts w:ascii="Liberation Serif" w:hAnsi="Liberation Serif"/>
                <w:sz w:val="24"/>
                <w:szCs w:val="24"/>
              </w:rPr>
              <w:t>947,00</w:t>
            </w: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:rsidR="00BF7992" w:rsidRDefault="008F01BA" w:rsidP="008F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местный бюджет – </w:t>
            </w:r>
            <w:r w:rsidR="009B227D">
              <w:rPr>
                <w:rFonts w:ascii="Liberation Serif" w:hAnsi="Liberation Serif"/>
                <w:sz w:val="24"/>
                <w:szCs w:val="24"/>
              </w:rPr>
              <w:t>74504,48</w:t>
            </w: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</w:p>
          <w:p w:rsidR="008F01BA" w:rsidRPr="00BF7992" w:rsidRDefault="008F01BA" w:rsidP="008F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8F01BA" w:rsidRPr="008F01BA" w:rsidRDefault="00BF7992" w:rsidP="008F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2025 год – </w:t>
            </w:r>
            <w:r w:rsidR="00F33614">
              <w:rPr>
                <w:rFonts w:ascii="Liberation Serif" w:hAnsi="Liberation Serif"/>
                <w:sz w:val="24"/>
                <w:szCs w:val="24"/>
              </w:rPr>
              <w:t>65450,13</w:t>
            </w:r>
            <w:r w:rsidR="008F01BA" w:rsidRPr="008F01BA">
              <w:rPr>
                <w:rFonts w:ascii="Liberation Serif" w:hAnsi="Liberation Serif"/>
                <w:sz w:val="24"/>
                <w:szCs w:val="24"/>
              </w:rPr>
              <w:t xml:space="preserve">  тыс. руб., из них:</w:t>
            </w:r>
          </w:p>
          <w:p w:rsidR="008F01BA" w:rsidRPr="008F01BA" w:rsidRDefault="008F01BA" w:rsidP="008F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областной бюджет – </w:t>
            </w:r>
            <w:r w:rsidR="00F33614">
              <w:rPr>
                <w:rFonts w:ascii="Liberation Serif" w:hAnsi="Liberation Serif"/>
                <w:sz w:val="24"/>
                <w:szCs w:val="24"/>
              </w:rPr>
              <w:t>985,00</w:t>
            </w: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:rsidR="00473418" w:rsidRDefault="008F01BA" w:rsidP="008F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местный бюджет – </w:t>
            </w:r>
            <w:r w:rsidR="00F33614">
              <w:rPr>
                <w:rFonts w:ascii="Liberation Serif" w:hAnsi="Liberation Serif"/>
                <w:sz w:val="24"/>
                <w:szCs w:val="24"/>
              </w:rPr>
              <w:t>64465,13</w:t>
            </w: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</w:p>
          <w:p w:rsidR="008F01BA" w:rsidRPr="00BF7992" w:rsidRDefault="008F01BA" w:rsidP="008F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473418" w:rsidRPr="00473418" w:rsidRDefault="00BF7992" w:rsidP="004734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2026 год – </w:t>
            </w:r>
            <w:r w:rsidR="00F33614">
              <w:rPr>
                <w:rFonts w:ascii="Liberation Serif" w:hAnsi="Liberation Serif"/>
                <w:sz w:val="24"/>
                <w:szCs w:val="24"/>
              </w:rPr>
              <w:t>64245,88</w:t>
            </w:r>
            <w:r w:rsidR="00473418" w:rsidRPr="00473418">
              <w:rPr>
                <w:rFonts w:ascii="Liberation Serif" w:hAnsi="Liberation Serif"/>
                <w:sz w:val="24"/>
                <w:szCs w:val="24"/>
              </w:rPr>
              <w:t xml:space="preserve">  тыс. руб., из них:</w:t>
            </w:r>
          </w:p>
          <w:p w:rsidR="00473418" w:rsidRPr="00473418" w:rsidRDefault="00473418" w:rsidP="004734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областной бюджет – </w:t>
            </w:r>
            <w:r w:rsidR="00F33614">
              <w:rPr>
                <w:rFonts w:ascii="Liberation Serif" w:hAnsi="Liberation Serif"/>
                <w:sz w:val="24"/>
                <w:szCs w:val="24"/>
              </w:rPr>
              <w:t>1024,00</w:t>
            </w: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:rsidR="00895E34" w:rsidRDefault="00473418" w:rsidP="004734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местный бюджет – </w:t>
            </w:r>
            <w:r w:rsidR="00F33614">
              <w:rPr>
                <w:rFonts w:ascii="Liberation Serif" w:hAnsi="Liberation Serif"/>
                <w:sz w:val="24"/>
                <w:szCs w:val="24"/>
              </w:rPr>
              <w:t>63221,88</w:t>
            </w: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</w:p>
          <w:p w:rsidR="00473418" w:rsidRPr="00BF7992" w:rsidRDefault="00473418" w:rsidP="004734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F33614" w:rsidRPr="00473418" w:rsidRDefault="00BF7992" w:rsidP="00F33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2027 год – </w:t>
            </w:r>
            <w:r w:rsidR="00F33614">
              <w:rPr>
                <w:rFonts w:ascii="Liberation Serif" w:hAnsi="Liberation Serif"/>
                <w:sz w:val="24"/>
                <w:szCs w:val="24"/>
              </w:rPr>
              <w:t>64245,88</w:t>
            </w:r>
            <w:r w:rsidR="00F33614" w:rsidRPr="00473418">
              <w:rPr>
                <w:rFonts w:ascii="Liberation Serif" w:hAnsi="Liberation Serif"/>
                <w:sz w:val="24"/>
                <w:szCs w:val="24"/>
              </w:rPr>
              <w:t xml:space="preserve">  тыс. руб., из них:</w:t>
            </w:r>
          </w:p>
          <w:p w:rsidR="00F33614" w:rsidRPr="00473418" w:rsidRDefault="00F33614" w:rsidP="00F33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областной бюджет – </w:t>
            </w:r>
            <w:r>
              <w:rPr>
                <w:rFonts w:ascii="Liberation Serif" w:hAnsi="Liberation Serif"/>
                <w:sz w:val="24"/>
                <w:szCs w:val="24"/>
              </w:rPr>
              <w:t>1024,00</w:t>
            </w: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:rsidR="00895E34" w:rsidRPr="003712B2" w:rsidRDefault="00F33614" w:rsidP="00F33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местный бюджет – </w:t>
            </w:r>
            <w:r>
              <w:rPr>
                <w:rFonts w:ascii="Liberation Serif" w:hAnsi="Liberation Serif"/>
                <w:sz w:val="24"/>
                <w:szCs w:val="24"/>
              </w:rPr>
              <w:t>63221,88</w:t>
            </w: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 тыс. руб</w:t>
            </w:r>
            <w:r w:rsidR="00473418" w:rsidRPr="00473418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</w:tr>
      <w:tr w:rsidR="003712B2" w:rsidTr="003712B2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Источник размещения муниципальной программы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Официальный сайт городского округа Первоуральск www.prvadm.ru, раздел «Официально» - «Экономика» - «Бюджет городского округа Первоуральск» - «Муниципальные программы»</w:t>
            </w:r>
          </w:p>
        </w:tc>
      </w:tr>
    </w:tbl>
    <w:p w:rsidR="00F3501D" w:rsidRPr="001F3212" w:rsidRDefault="00F3501D" w:rsidP="008B5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:rsidR="00F3501D" w:rsidRPr="001F3212" w:rsidRDefault="00F3501D" w:rsidP="008B5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sectPr w:rsidR="00F3501D" w:rsidRPr="001F3212" w:rsidSect="00C26066">
      <w:headerReference w:type="default" r:id="rId9"/>
      <w:headerReference w:type="first" r:id="rId10"/>
      <w:pgSz w:w="11905" w:h="16838"/>
      <w:pgMar w:top="851" w:right="851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4D6" w:rsidRDefault="003224D6" w:rsidP="008B5B3C">
      <w:pPr>
        <w:spacing w:after="0" w:line="240" w:lineRule="auto"/>
      </w:pPr>
      <w:r>
        <w:separator/>
      </w:r>
    </w:p>
  </w:endnote>
  <w:endnote w:type="continuationSeparator" w:id="0">
    <w:p w:rsidR="003224D6" w:rsidRDefault="003224D6" w:rsidP="008B5B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4D6" w:rsidRDefault="003224D6" w:rsidP="008B5B3C">
      <w:pPr>
        <w:spacing w:after="0" w:line="240" w:lineRule="auto"/>
      </w:pPr>
      <w:r>
        <w:separator/>
      </w:r>
    </w:p>
  </w:footnote>
  <w:footnote w:type="continuationSeparator" w:id="0">
    <w:p w:rsidR="003224D6" w:rsidRDefault="003224D6" w:rsidP="008B5B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344" w:rsidRPr="002B31B2" w:rsidRDefault="00EE4344">
    <w:pPr>
      <w:pStyle w:val="a3"/>
      <w:jc w:val="center"/>
      <w:rPr>
        <w:rFonts w:ascii="Times New Roman" w:hAnsi="Times New Roman"/>
        <w:sz w:val="24"/>
        <w:szCs w:val="24"/>
      </w:rPr>
    </w:pPr>
    <w:r w:rsidRPr="002B31B2">
      <w:rPr>
        <w:rFonts w:ascii="Times New Roman" w:hAnsi="Times New Roman"/>
        <w:sz w:val="24"/>
        <w:szCs w:val="24"/>
      </w:rPr>
      <w:fldChar w:fldCharType="begin"/>
    </w:r>
    <w:r w:rsidRPr="002B31B2">
      <w:rPr>
        <w:rFonts w:ascii="Times New Roman" w:hAnsi="Times New Roman"/>
        <w:sz w:val="24"/>
        <w:szCs w:val="24"/>
      </w:rPr>
      <w:instrText xml:space="preserve"> PAGE   \* MERGEFORMAT </w:instrText>
    </w:r>
    <w:r w:rsidRPr="002B31B2">
      <w:rPr>
        <w:rFonts w:ascii="Times New Roman" w:hAnsi="Times New Roman"/>
        <w:sz w:val="24"/>
        <w:szCs w:val="24"/>
      </w:rPr>
      <w:fldChar w:fldCharType="separate"/>
    </w:r>
    <w:r w:rsidR="007E4D5C">
      <w:rPr>
        <w:rFonts w:ascii="Times New Roman" w:hAnsi="Times New Roman"/>
        <w:noProof/>
        <w:sz w:val="24"/>
        <w:szCs w:val="24"/>
      </w:rPr>
      <w:t>2</w:t>
    </w:r>
    <w:r w:rsidRPr="002B31B2">
      <w:rPr>
        <w:rFonts w:ascii="Times New Roman" w:hAnsi="Times New Roman"/>
        <w:sz w:val="24"/>
        <w:szCs w:val="24"/>
      </w:rPr>
      <w:fldChar w:fldCharType="end"/>
    </w:r>
  </w:p>
  <w:p w:rsidR="00EE4344" w:rsidRDefault="00EE434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344" w:rsidRDefault="00EE4344">
    <w:pPr>
      <w:pStyle w:val="a3"/>
      <w:jc w:val="center"/>
    </w:pPr>
  </w:p>
  <w:p w:rsidR="00EE4344" w:rsidRDefault="00EE434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F4285"/>
    <w:multiLevelType w:val="hybridMultilevel"/>
    <w:tmpl w:val="5492E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D0A8A"/>
    <w:multiLevelType w:val="hybridMultilevel"/>
    <w:tmpl w:val="4B4AD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9D1C7E"/>
    <w:multiLevelType w:val="hybridMultilevel"/>
    <w:tmpl w:val="4B4AD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9B6518"/>
    <w:multiLevelType w:val="hybridMultilevel"/>
    <w:tmpl w:val="4B4AD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226BB3"/>
    <w:multiLevelType w:val="hybridMultilevel"/>
    <w:tmpl w:val="F06CE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F32FC5"/>
    <w:multiLevelType w:val="hybridMultilevel"/>
    <w:tmpl w:val="D84A3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D636CF"/>
    <w:multiLevelType w:val="hybridMultilevel"/>
    <w:tmpl w:val="8228D3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9D0712"/>
    <w:multiLevelType w:val="hybridMultilevel"/>
    <w:tmpl w:val="4B4ADF94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49F014E"/>
    <w:multiLevelType w:val="hybridMultilevel"/>
    <w:tmpl w:val="DBF8454C"/>
    <w:lvl w:ilvl="0" w:tplc="BD3E658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4D62A63"/>
    <w:multiLevelType w:val="hybridMultilevel"/>
    <w:tmpl w:val="970C4F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8031E2"/>
    <w:multiLevelType w:val="hybridMultilevel"/>
    <w:tmpl w:val="4B4AD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EA595C"/>
    <w:multiLevelType w:val="hybridMultilevel"/>
    <w:tmpl w:val="91D29724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131DE5"/>
    <w:multiLevelType w:val="hybridMultilevel"/>
    <w:tmpl w:val="91D29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11"/>
  </w:num>
  <w:num w:numId="7">
    <w:abstractNumId w:val="10"/>
  </w:num>
  <w:num w:numId="8">
    <w:abstractNumId w:val="3"/>
  </w:num>
  <w:num w:numId="9">
    <w:abstractNumId w:val="2"/>
  </w:num>
  <w:num w:numId="10">
    <w:abstractNumId w:val="1"/>
  </w:num>
  <w:num w:numId="11">
    <w:abstractNumId w:val="12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B3C"/>
    <w:rsid w:val="00000FC3"/>
    <w:rsid w:val="00002C94"/>
    <w:rsid w:val="0000667D"/>
    <w:rsid w:val="00006D98"/>
    <w:rsid w:val="00011883"/>
    <w:rsid w:val="000118BA"/>
    <w:rsid w:val="00017418"/>
    <w:rsid w:val="00025246"/>
    <w:rsid w:val="000261F7"/>
    <w:rsid w:val="00026669"/>
    <w:rsid w:val="000331A9"/>
    <w:rsid w:val="00040323"/>
    <w:rsid w:val="00043484"/>
    <w:rsid w:val="000539E4"/>
    <w:rsid w:val="000564F7"/>
    <w:rsid w:val="000614E4"/>
    <w:rsid w:val="00065C86"/>
    <w:rsid w:val="00066C4A"/>
    <w:rsid w:val="00070697"/>
    <w:rsid w:val="00071735"/>
    <w:rsid w:val="00073847"/>
    <w:rsid w:val="000742E5"/>
    <w:rsid w:val="00076A29"/>
    <w:rsid w:val="0008114A"/>
    <w:rsid w:val="00081F65"/>
    <w:rsid w:val="00082276"/>
    <w:rsid w:val="00082423"/>
    <w:rsid w:val="0008448C"/>
    <w:rsid w:val="00087319"/>
    <w:rsid w:val="00090133"/>
    <w:rsid w:val="00095BB0"/>
    <w:rsid w:val="000A1BE3"/>
    <w:rsid w:val="000A6E8F"/>
    <w:rsid w:val="000B364E"/>
    <w:rsid w:val="000C16F6"/>
    <w:rsid w:val="000C18ED"/>
    <w:rsid w:val="000C5E76"/>
    <w:rsid w:val="000C676A"/>
    <w:rsid w:val="000D1D5A"/>
    <w:rsid w:val="000D295E"/>
    <w:rsid w:val="000D2C87"/>
    <w:rsid w:val="000D4DE9"/>
    <w:rsid w:val="000D4FBA"/>
    <w:rsid w:val="000E3116"/>
    <w:rsid w:val="000F3D85"/>
    <w:rsid w:val="001039D7"/>
    <w:rsid w:val="00115702"/>
    <w:rsid w:val="00121744"/>
    <w:rsid w:val="001219E7"/>
    <w:rsid w:val="00121E90"/>
    <w:rsid w:val="00122F48"/>
    <w:rsid w:val="00127EB9"/>
    <w:rsid w:val="001337A4"/>
    <w:rsid w:val="00136650"/>
    <w:rsid w:val="001470F6"/>
    <w:rsid w:val="001478BE"/>
    <w:rsid w:val="00153980"/>
    <w:rsid w:val="001611EC"/>
    <w:rsid w:val="00162823"/>
    <w:rsid w:val="0016483C"/>
    <w:rsid w:val="001722B7"/>
    <w:rsid w:val="001768E8"/>
    <w:rsid w:val="00182363"/>
    <w:rsid w:val="00183D40"/>
    <w:rsid w:val="00185C7E"/>
    <w:rsid w:val="001871C7"/>
    <w:rsid w:val="00197973"/>
    <w:rsid w:val="001A1556"/>
    <w:rsid w:val="001A3204"/>
    <w:rsid w:val="001A4F49"/>
    <w:rsid w:val="001B156A"/>
    <w:rsid w:val="001B2A34"/>
    <w:rsid w:val="001B3BB7"/>
    <w:rsid w:val="001B3F63"/>
    <w:rsid w:val="001B498B"/>
    <w:rsid w:val="001B7BE4"/>
    <w:rsid w:val="001C31AD"/>
    <w:rsid w:val="001C7E74"/>
    <w:rsid w:val="001D0D7B"/>
    <w:rsid w:val="001D4192"/>
    <w:rsid w:val="001D6D88"/>
    <w:rsid w:val="001E0B03"/>
    <w:rsid w:val="001E0CCD"/>
    <w:rsid w:val="001E19DB"/>
    <w:rsid w:val="001E6485"/>
    <w:rsid w:val="001F28BE"/>
    <w:rsid w:val="001F3212"/>
    <w:rsid w:val="001F41D8"/>
    <w:rsid w:val="001F6645"/>
    <w:rsid w:val="001F7390"/>
    <w:rsid w:val="002010E1"/>
    <w:rsid w:val="0020187B"/>
    <w:rsid w:val="002131D3"/>
    <w:rsid w:val="00217295"/>
    <w:rsid w:val="0022254C"/>
    <w:rsid w:val="00226826"/>
    <w:rsid w:val="002345C4"/>
    <w:rsid w:val="00235608"/>
    <w:rsid w:val="00236FE0"/>
    <w:rsid w:val="0024524F"/>
    <w:rsid w:val="002453AD"/>
    <w:rsid w:val="0025149B"/>
    <w:rsid w:val="002532ED"/>
    <w:rsid w:val="002541A6"/>
    <w:rsid w:val="0026041E"/>
    <w:rsid w:val="00264A10"/>
    <w:rsid w:val="00265486"/>
    <w:rsid w:val="002710C6"/>
    <w:rsid w:val="002723CC"/>
    <w:rsid w:val="00284367"/>
    <w:rsid w:val="00285E1F"/>
    <w:rsid w:val="002938B7"/>
    <w:rsid w:val="0029656C"/>
    <w:rsid w:val="002A3468"/>
    <w:rsid w:val="002A39E9"/>
    <w:rsid w:val="002A64A6"/>
    <w:rsid w:val="002B2FA8"/>
    <w:rsid w:val="002B31B2"/>
    <w:rsid w:val="002B4B69"/>
    <w:rsid w:val="002B4E99"/>
    <w:rsid w:val="002B6ECF"/>
    <w:rsid w:val="002B7558"/>
    <w:rsid w:val="002C7D71"/>
    <w:rsid w:val="002D5343"/>
    <w:rsid w:val="002D60C2"/>
    <w:rsid w:val="002D664D"/>
    <w:rsid w:val="002D6DB3"/>
    <w:rsid w:val="002E2143"/>
    <w:rsid w:val="002E2FE5"/>
    <w:rsid w:val="002E7DC5"/>
    <w:rsid w:val="002F522D"/>
    <w:rsid w:val="0031072A"/>
    <w:rsid w:val="00313D8B"/>
    <w:rsid w:val="0031498E"/>
    <w:rsid w:val="0031568A"/>
    <w:rsid w:val="00315AE1"/>
    <w:rsid w:val="00317933"/>
    <w:rsid w:val="0032031D"/>
    <w:rsid w:val="003211C1"/>
    <w:rsid w:val="00321AAA"/>
    <w:rsid w:val="003224D6"/>
    <w:rsid w:val="0032351E"/>
    <w:rsid w:val="00325597"/>
    <w:rsid w:val="0032642C"/>
    <w:rsid w:val="0032714F"/>
    <w:rsid w:val="00332D4B"/>
    <w:rsid w:val="00333A5D"/>
    <w:rsid w:val="003350EB"/>
    <w:rsid w:val="00336194"/>
    <w:rsid w:val="00341606"/>
    <w:rsid w:val="0034535C"/>
    <w:rsid w:val="003475E2"/>
    <w:rsid w:val="003530BA"/>
    <w:rsid w:val="0035395E"/>
    <w:rsid w:val="0035689D"/>
    <w:rsid w:val="003617D4"/>
    <w:rsid w:val="00367F1C"/>
    <w:rsid w:val="003712B2"/>
    <w:rsid w:val="0037349B"/>
    <w:rsid w:val="00373A4C"/>
    <w:rsid w:val="003744DB"/>
    <w:rsid w:val="00385A1B"/>
    <w:rsid w:val="003956E7"/>
    <w:rsid w:val="003A0C27"/>
    <w:rsid w:val="003A39BD"/>
    <w:rsid w:val="003A4714"/>
    <w:rsid w:val="003A67DC"/>
    <w:rsid w:val="003B5CE9"/>
    <w:rsid w:val="003C0431"/>
    <w:rsid w:val="003C4BA4"/>
    <w:rsid w:val="003C709D"/>
    <w:rsid w:val="003D2736"/>
    <w:rsid w:val="003D78F3"/>
    <w:rsid w:val="003E09E5"/>
    <w:rsid w:val="003E0D14"/>
    <w:rsid w:val="003E1EDA"/>
    <w:rsid w:val="003F0DA2"/>
    <w:rsid w:val="003F0EC6"/>
    <w:rsid w:val="003F59E4"/>
    <w:rsid w:val="003F5A6D"/>
    <w:rsid w:val="003F6C09"/>
    <w:rsid w:val="00400190"/>
    <w:rsid w:val="00404148"/>
    <w:rsid w:val="0040656F"/>
    <w:rsid w:val="0040780C"/>
    <w:rsid w:val="00414A77"/>
    <w:rsid w:val="00416BA8"/>
    <w:rsid w:val="0042250C"/>
    <w:rsid w:val="00430818"/>
    <w:rsid w:val="0043152C"/>
    <w:rsid w:val="0043599D"/>
    <w:rsid w:val="00441092"/>
    <w:rsid w:val="00444EA9"/>
    <w:rsid w:val="00446DBF"/>
    <w:rsid w:val="00450EB5"/>
    <w:rsid w:val="00455D1B"/>
    <w:rsid w:val="00460DA6"/>
    <w:rsid w:val="004615B8"/>
    <w:rsid w:val="00473418"/>
    <w:rsid w:val="00473CA7"/>
    <w:rsid w:val="00477DA6"/>
    <w:rsid w:val="00484576"/>
    <w:rsid w:val="00484CF4"/>
    <w:rsid w:val="004862CD"/>
    <w:rsid w:val="00486388"/>
    <w:rsid w:val="00497A57"/>
    <w:rsid w:val="00497BF1"/>
    <w:rsid w:val="00497C5A"/>
    <w:rsid w:val="004A3FDA"/>
    <w:rsid w:val="004B0DAE"/>
    <w:rsid w:val="004B5388"/>
    <w:rsid w:val="004B73FB"/>
    <w:rsid w:val="004B798C"/>
    <w:rsid w:val="004C1B3C"/>
    <w:rsid w:val="004D0FD8"/>
    <w:rsid w:val="004D5688"/>
    <w:rsid w:val="004E7353"/>
    <w:rsid w:val="004E7451"/>
    <w:rsid w:val="004F35B8"/>
    <w:rsid w:val="004F605A"/>
    <w:rsid w:val="004F736B"/>
    <w:rsid w:val="00500DC5"/>
    <w:rsid w:val="00507D7F"/>
    <w:rsid w:val="0051355A"/>
    <w:rsid w:val="00513D6C"/>
    <w:rsid w:val="00517415"/>
    <w:rsid w:val="00520775"/>
    <w:rsid w:val="00521375"/>
    <w:rsid w:val="00523377"/>
    <w:rsid w:val="00525870"/>
    <w:rsid w:val="00526128"/>
    <w:rsid w:val="005266D0"/>
    <w:rsid w:val="005267C0"/>
    <w:rsid w:val="0054233B"/>
    <w:rsid w:val="005423C2"/>
    <w:rsid w:val="005427E2"/>
    <w:rsid w:val="00546686"/>
    <w:rsid w:val="0055537F"/>
    <w:rsid w:val="005665FB"/>
    <w:rsid w:val="005743BD"/>
    <w:rsid w:val="00574402"/>
    <w:rsid w:val="00584D04"/>
    <w:rsid w:val="0058659B"/>
    <w:rsid w:val="00586B88"/>
    <w:rsid w:val="0059629D"/>
    <w:rsid w:val="005A1B29"/>
    <w:rsid w:val="005A3258"/>
    <w:rsid w:val="005A7766"/>
    <w:rsid w:val="005B065E"/>
    <w:rsid w:val="005C1D10"/>
    <w:rsid w:val="005D56C2"/>
    <w:rsid w:val="005E0C07"/>
    <w:rsid w:val="005E334B"/>
    <w:rsid w:val="005F3533"/>
    <w:rsid w:val="006112DC"/>
    <w:rsid w:val="00611F73"/>
    <w:rsid w:val="006135ED"/>
    <w:rsid w:val="00627692"/>
    <w:rsid w:val="006300ED"/>
    <w:rsid w:val="0063417D"/>
    <w:rsid w:val="00651CAA"/>
    <w:rsid w:val="006560A9"/>
    <w:rsid w:val="00665587"/>
    <w:rsid w:val="00671270"/>
    <w:rsid w:val="00671F79"/>
    <w:rsid w:val="006748F4"/>
    <w:rsid w:val="00684CB5"/>
    <w:rsid w:val="006855A2"/>
    <w:rsid w:val="006856E5"/>
    <w:rsid w:val="00692E51"/>
    <w:rsid w:val="00696D53"/>
    <w:rsid w:val="006A3F27"/>
    <w:rsid w:val="006A6D56"/>
    <w:rsid w:val="006B14DB"/>
    <w:rsid w:val="006B2C14"/>
    <w:rsid w:val="006D3070"/>
    <w:rsid w:val="006F342D"/>
    <w:rsid w:val="006F3A18"/>
    <w:rsid w:val="006F4C36"/>
    <w:rsid w:val="006F5169"/>
    <w:rsid w:val="007173B9"/>
    <w:rsid w:val="00724BE8"/>
    <w:rsid w:val="00737BF2"/>
    <w:rsid w:val="00741E34"/>
    <w:rsid w:val="00743883"/>
    <w:rsid w:val="0074429B"/>
    <w:rsid w:val="00745589"/>
    <w:rsid w:val="007479EA"/>
    <w:rsid w:val="00755060"/>
    <w:rsid w:val="00772AE5"/>
    <w:rsid w:val="007856EA"/>
    <w:rsid w:val="007856F0"/>
    <w:rsid w:val="00792498"/>
    <w:rsid w:val="0079790B"/>
    <w:rsid w:val="007A6C93"/>
    <w:rsid w:val="007B63D1"/>
    <w:rsid w:val="007C46F2"/>
    <w:rsid w:val="007D5B2C"/>
    <w:rsid w:val="007D7187"/>
    <w:rsid w:val="007E36D4"/>
    <w:rsid w:val="007E4D5C"/>
    <w:rsid w:val="007F2F94"/>
    <w:rsid w:val="007F5B5D"/>
    <w:rsid w:val="007F6319"/>
    <w:rsid w:val="007F67FA"/>
    <w:rsid w:val="007F76EC"/>
    <w:rsid w:val="00813946"/>
    <w:rsid w:val="008208CB"/>
    <w:rsid w:val="0082150A"/>
    <w:rsid w:val="00823E46"/>
    <w:rsid w:val="00832DDA"/>
    <w:rsid w:val="00842E07"/>
    <w:rsid w:val="00844A2A"/>
    <w:rsid w:val="008454C4"/>
    <w:rsid w:val="008472C7"/>
    <w:rsid w:val="00851B74"/>
    <w:rsid w:val="00854ECC"/>
    <w:rsid w:val="008553F4"/>
    <w:rsid w:val="008556A3"/>
    <w:rsid w:val="00864C91"/>
    <w:rsid w:val="00884832"/>
    <w:rsid w:val="008914E7"/>
    <w:rsid w:val="00891AED"/>
    <w:rsid w:val="008933CD"/>
    <w:rsid w:val="00895E34"/>
    <w:rsid w:val="008A0F06"/>
    <w:rsid w:val="008A387E"/>
    <w:rsid w:val="008B229E"/>
    <w:rsid w:val="008B5B3C"/>
    <w:rsid w:val="008B7819"/>
    <w:rsid w:val="008C4530"/>
    <w:rsid w:val="008C5784"/>
    <w:rsid w:val="008C756D"/>
    <w:rsid w:val="008C7E65"/>
    <w:rsid w:val="008D6556"/>
    <w:rsid w:val="008D6B53"/>
    <w:rsid w:val="008E309F"/>
    <w:rsid w:val="008E566D"/>
    <w:rsid w:val="008F01BA"/>
    <w:rsid w:val="008F4428"/>
    <w:rsid w:val="008F6BB1"/>
    <w:rsid w:val="0090504C"/>
    <w:rsid w:val="0090599E"/>
    <w:rsid w:val="00910A1F"/>
    <w:rsid w:val="00914BBA"/>
    <w:rsid w:val="00925E17"/>
    <w:rsid w:val="009273E7"/>
    <w:rsid w:val="0093309E"/>
    <w:rsid w:val="00940405"/>
    <w:rsid w:val="00946654"/>
    <w:rsid w:val="0095087C"/>
    <w:rsid w:val="009512CD"/>
    <w:rsid w:val="00953B61"/>
    <w:rsid w:val="00957D04"/>
    <w:rsid w:val="00963BB3"/>
    <w:rsid w:val="009666CB"/>
    <w:rsid w:val="00967595"/>
    <w:rsid w:val="00972E89"/>
    <w:rsid w:val="00973F50"/>
    <w:rsid w:val="00980EDA"/>
    <w:rsid w:val="00990154"/>
    <w:rsid w:val="00992B9D"/>
    <w:rsid w:val="009942A6"/>
    <w:rsid w:val="009A2B1A"/>
    <w:rsid w:val="009B227D"/>
    <w:rsid w:val="009B72C6"/>
    <w:rsid w:val="009C1038"/>
    <w:rsid w:val="009C3742"/>
    <w:rsid w:val="009D59B9"/>
    <w:rsid w:val="009D779B"/>
    <w:rsid w:val="009E36AF"/>
    <w:rsid w:val="009F62C0"/>
    <w:rsid w:val="00A020EE"/>
    <w:rsid w:val="00A11812"/>
    <w:rsid w:val="00A131BE"/>
    <w:rsid w:val="00A13644"/>
    <w:rsid w:val="00A15EB5"/>
    <w:rsid w:val="00A163F5"/>
    <w:rsid w:val="00A21D2A"/>
    <w:rsid w:val="00A303BE"/>
    <w:rsid w:val="00A367D4"/>
    <w:rsid w:val="00A37199"/>
    <w:rsid w:val="00A378AB"/>
    <w:rsid w:val="00A45067"/>
    <w:rsid w:val="00A455EC"/>
    <w:rsid w:val="00A51FBC"/>
    <w:rsid w:val="00A526F9"/>
    <w:rsid w:val="00A546FD"/>
    <w:rsid w:val="00A634E2"/>
    <w:rsid w:val="00A63B44"/>
    <w:rsid w:val="00A725D5"/>
    <w:rsid w:val="00A742A4"/>
    <w:rsid w:val="00A87312"/>
    <w:rsid w:val="00A92D0F"/>
    <w:rsid w:val="00A945AF"/>
    <w:rsid w:val="00AA10D5"/>
    <w:rsid w:val="00AA78C1"/>
    <w:rsid w:val="00AB30B0"/>
    <w:rsid w:val="00AB35C7"/>
    <w:rsid w:val="00AC3CE0"/>
    <w:rsid w:val="00AC6FEF"/>
    <w:rsid w:val="00AC7FFB"/>
    <w:rsid w:val="00AD5496"/>
    <w:rsid w:val="00AD5A7C"/>
    <w:rsid w:val="00AD5FDC"/>
    <w:rsid w:val="00AE2723"/>
    <w:rsid w:val="00AE299A"/>
    <w:rsid w:val="00AE43C7"/>
    <w:rsid w:val="00AE6ECB"/>
    <w:rsid w:val="00AF266A"/>
    <w:rsid w:val="00B02E05"/>
    <w:rsid w:val="00B16BFC"/>
    <w:rsid w:val="00B16C36"/>
    <w:rsid w:val="00B20E1D"/>
    <w:rsid w:val="00B2350B"/>
    <w:rsid w:val="00B31034"/>
    <w:rsid w:val="00B32B5C"/>
    <w:rsid w:val="00B343DA"/>
    <w:rsid w:val="00B40D7B"/>
    <w:rsid w:val="00B425AB"/>
    <w:rsid w:val="00B429C2"/>
    <w:rsid w:val="00B42AC7"/>
    <w:rsid w:val="00B4414F"/>
    <w:rsid w:val="00B66D92"/>
    <w:rsid w:val="00B67776"/>
    <w:rsid w:val="00B81CE2"/>
    <w:rsid w:val="00B94036"/>
    <w:rsid w:val="00B951E8"/>
    <w:rsid w:val="00B95B9F"/>
    <w:rsid w:val="00B96D0D"/>
    <w:rsid w:val="00BA05F9"/>
    <w:rsid w:val="00BB151F"/>
    <w:rsid w:val="00BB183C"/>
    <w:rsid w:val="00BB242A"/>
    <w:rsid w:val="00BB47C8"/>
    <w:rsid w:val="00BC02A0"/>
    <w:rsid w:val="00BC482B"/>
    <w:rsid w:val="00BC627B"/>
    <w:rsid w:val="00BD0833"/>
    <w:rsid w:val="00BD3ABE"/>
    <w:rsid w:val="00BD3D62"/>
    <w:rsid w:val="00BE1D4E"/>
    <w:rsid w:val="00BE1F8E"/>
    <w:rsid w:val="00BE45B2"/>
    <w:rsid w:val="00BE583E"/>
    <w:rsid w:val="00BF1A9C"/>
    <w:rsid w:val="00BF2503"/>
    <w:rsid w:val="00BF486A"/>
    <w:rsid w:val="00BF75F9"/>
    <w:rsid w:val="00BF7992"/>
    <w:rsid w:val="00C01923"/>
    <w:rsid w:val="00C15CDE"/>
    <w:rsid w:val="00C166A0"/>
    <w:rsid w:val="00C26066"/>
    <w:rsid w:val="00C308CE"/>
    <w:rsid w:val="00C32B4A"/>
    <w:rsid w:val="00C375FB"/>
    <w:rsid w:val="00C40705"/>
    <w:rsid w:val="00C40A17"/>
    <w:rsid w:val="00C428BF"/>
    <w:rsid w:val="00C4384E"/>
    <w:rsid w:val="00C460B9"/>
    <w:rsid w:val="00C46F67"/>
    <w:rsid w:val="00C534E7"/>
    <w:rsid w:val="00C55F94"/>
    <w:rsid w:val="00C609A2"/>
    <w:rsid w:val="00C612F1"/>
    <w:rsid w:val="00C6274F"/>
    <w:rsid w:val="00C643CD"/>
    <w:rsid w:val="00C65094"/>
    <w:rsid w:val="00C67595"/>
    <w:rsid w:val="00C72318"/>
    <w:rsid w:val="00C72EFF"/>
    <w:rsid w:val="00C74F91"/>
    <w:rsid w:val="00C755AC"/>
    <w:rsid w:val="00C76155"/>
    <w:rsid w:val="00C87480"/>
    <w:rsid w:val="00C901FE"/>
    <w:rsid w:val="00C9074A"/>
    <w:rsid w:val="00C97D25"/>
    <w:rsid w:val="00CB1229"/>
    <w:rsid w:val="00CB4A85"/>
    <w:rsid w:val="00CB6140"/>
    <w:rsid w:val="00CC0508"/>
    <w:rsid w:val="00CC0F0E"/>
    <w:rsid w:val="00CC282C"/>
    <w:rsid w:val="00CC7620"/>
    <w:rsid w:val="00CD2CED"/>
    <w:rsid w:val="00CD746A"/>
    <w:rsid w:val="00CF5776"/>
    <w:rsid w:val="00CF7A17"/>
    <w:rsid w:val="00CF7F2E"/>
    <w:rsid w:val="00D0462F"/>
    <w:rsid w:val="00D11D3B"/>
    <w:rsid w:val="00D12D4A"/>
    <w:rsid w:val="00D200D3"/>
    <w:rsid w:val="00D22E7A"/>
    <w:rsid w:val="00D272C3"/>
    <w:rsid w:val="00D30B0A"/>
    <w:rsid w:val="00D31673"/>
    <w:rsid w:val="00D43BBA"/>
    <w:rsid w:val="00D44686"/>
    <w:rsid w:val="00D5100A"/>
    <w:rsid w:val="00D5193E"/>
    <w:rsid w:val="00D5199A"/>
    <w:rsid w:val="00D528FF"/>
    <w:rsid w:val="00D53937"/>
    <w:rsid w:val="00D53F48"/>
    <w:rsid w:val="00D56D9D"/>
    <w:rsid w:val="00D60CD3"/>
    <w:rsid w:val="00D67810"/>
    <w:rsid w:val="00D7410B"/>
    <w:rsid w:val="00D80524"/>
    <w:rsid w:val="00D8232E"/>
    <w:rsid w:val="00D82FD3"/>
    <w:rsid w:val="00D83787"/>
    <w:rsid w:val="00D91B85"/>
    <w:rsid w:val="00DA672F"/>
    <w:rsid w:val="00DB3A05"/>
    <w:rsid w:val="00DB4D6B"/>
    <w:rsid w:val="00DB5DD2"/>
    <w:rsid w:val="00DC1254"/>
    <w:rsid w:val="00DC24BA"/>
    <w:rsid w:val="00DC4846"/>
    <w:rsid w:val="00DD63F4"/>
    <w:rsid w:val="00DE22A2"/>
    <w:rsid w:val="00DF0003"/>
    <w:rsid w:val="00DF6996"/>
    <w:rsid w:val="00DF70E0"/>
    <w:rsid w:val="00E03DD7"/>
    <w:rsid w:val="00E069D6"/>
    <w:rsid w:val="00E11AAB"/>
    <w:rsid w:val="00E12C54"/>
    <w:rsid w:val="00E13287"/>
    <w:rsid w:val="00E22AC9"/>
    <w:rsid w:val="00E26640"/>
    <w:rsid w:val="00E32267"/>
    <w:rsid w:val="00E3413D"/>
    <w:rsid w:val="00E36B13"/>
    <w:rsid w:val="00E41C7E"/>
    <w:rsid w:val="00E428E3"/>
    <w:rsid w:val="00E4293C"/>
    <w:rsid w:val="00E526A3"/>
    <w:rsid w:val="00E54248"/>
    <w:rsid w:val="00E5759C"/>
    <w:rsid w:val="00E64BEE"/>
    <w:rsid w:val="00E70F44"/>
    <w:rsid w:val="00E732A4"/>
    <w:rsid w:val="00E80131"/>
    <w:rsid w:val="00E8442A"/>
    <w:rsid w:val="00E86267"/>
    <w:rsid w:val="00E912D7"/>
    <w:rsid w:val="00E92551"/>
    <w:rsid w:val="00E9713E"/>
    <w:rsid w:val="00EA06FA"/>
    <w:rsid w:val="00EA44CC"/>
    <w:rsid w:val="00EC0C49"/>
    <w:rsid w:val="00EC0DE8"/>
    <w:rsid w:val="00EC6E39"/>
    <w:rsid w:val="00ED2EFE"/>
    <w:rsid w:val="00ED6594"/>
    <w:rsid w:val="00EE19A6"/>
    <w:rsid w:val="00EE39D7"/>
    <w:rsid w:val="00EE4344"/>
    <w:rsid w:val="00EF278B"/>
    <w:rsid w:val="00EF35B7"/>
    <w:rsid w:val="00EF460F"/>
    <w:rsid w:val="00EF494B"/>
    <w:rsid w:val="00EF5B60"/>
    <w:rsid w:val="00EF602A"/>
    <w:rsid w:val="00EF69F4"/>
    <w:rsid w:val="00F07027"/>
    <w:rsid w:val="00F14EB2"/>
    <w:rsid w:val="00F24083"/>
    <w:rsid w:val="00F26187"/>
    <w:rsid w:val="00F26DAA"/>
    <w:rsid w:val="00F27248"/>
    <w:rsid w:val="00F316BA"/>
    <w:rsid w:val="00F3195B"/>
    <w:rsid w:val="00F33614"/>
    <w:rsid w:val="00F3501D"/>
    <w:rsid w:val="00F378A2"/>
    <w:rsid w:val="00F4689F"/>
    <w:rsid w:val="00F50327"/>
    <w:rsid w:val="00F569BD"/>
    <w:rsid w:val="00F63646"/>
    <w:rsid w:val="00F70D2F"/>
    <w:rsid w:val="00F759FA"/>
    <w:rsid w:val="00F8324D"/>
    <w:rsid w:val="00F97C38"/>
    <w:rsid w:val="00FA656C"/>
    <w:rsid w:val="00FB3013"/>
    <w:rsid w:val="00FB3C18"/>
    <w:rsid w:val="00FB3C90"/>
    <w:rsid w:val="00FB4229"/>
    <w:rsid w:val="00FB63D3"/>
    <w:rsid w:val="00FC03F7"/>
    <w:rsid w:val="00FC6B4E"/>
    <w:rsid w:val="00FC7818"/>
    <w:rsid w:val="00FD1B8D"/>
    <w:rsid w:val="00FE3DAF"/>
    <w:rsid w:val="00FF516A"/>
    <w:rsid w:val="00FF61A0"/>
    <w:rsid w:val="00FF6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B3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5B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rsid w:val="008B5B3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B5B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8B5B3C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B5B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B5B3C"/>
    <w:rPr>
      <w:rFonts w:ascii="Tahoma" w:eastAsia="Calibri" w:hAnsi="Tahoma" w:cs="Tahoma"/>
      <w:sz w:val="16"/>
      <w:szCs w:val="16"/>
    </w:rPr>
  </w:style>
  <w:style w:type="character" w:styleId="a9">
    <w:name w:val="Intense Reference"/>
    <w:uiPriority w:val="32"/>
    <w:qFormat/>
    <w:rsid w:val="0063417D"/>
    <w:rPr>
      <w:b/>
      <w:bCs/>
      <w:smallCaps/>
      <w:color w:val="C0504D"/>
      <w:spacing w:val="5"/>
      <w:u w:val="single"/>
    </w:rPr>
  </w:style>
  <w:style w:type="character" w:styleId="aa">
    <w:name w:val="Hyperlink"/>
    <w:uiPriority w:val="99"/>
    <w:unhideWhenUsed/>
    <w:rsid w:val="00D446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B3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5B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rsid w:val="008B5B3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B5B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8B5B3C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B5B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B5B3C"/>
    <w:rPr>
      <w:rFonts w:ascii="Tahoma" w:eastAsia="Calibri" w:hAnsi="Tahoma" w:cs="Tahoma"/>
      <w:sz w:val="16"/>
      <w:szCs w:val="16"/>
    </w:rPr>
  </w:style>
  <w:style w:type="character" w:styleId="a9">
    <w:name w:val="Intense Reference"/>
    <w:uiPriority w:val="32"/>
    <w:qFormat/>
    <w:rsid w:val="0063417D"/>
    <w:rPr>
      <w:b/>
      <w:bCs/>
      <w:smallCaps/>
      <w:color w:val="C0504D"/>
      <w:spacing w:val="5"/>
      <w:u w:val="single"/>
    </w:rPr>
  </w:style>
  <w:style w:type="character" w:styleId="aa">
    <w:name w:val="Hyperlink"/>
    <w:uiPriority w:val="99"/>
    <w:unhideWhenUsed/>
    <w:rsid w:val="00D446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13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DB1CE7-C549-4B19-AF89-262E1B4B2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674</Words>
  <Characters>3848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administration of pervouralsk city</Company>
  <LinksUpToDate>false</LinksUpToDate>
  <CharactersWithSpaces>4513</CharactersWithSpaces>
  <SharedDoc>false</SharedDoc>
  <HLinks>
    <vt:vector size="6" baseType="variant">
      <vt:variant>
        <vt:i4>1179740</vt:i4>
      </vt:variant>
      <vt:variant>
        <vt:i4>0</vt:i4>
      </vt:variant>
      <vt:variant>
        <vt:i4>0</vt:i4>
      </vt:variant>
      <vt:variant>
        <vt:i4>5</vt:i4>
      </vt:variant>
      <vt:variant>
        <vt:lpwstr>http://www.prvadm.ru/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OTDEL-KADROV</dc:creator>
  <cp:lastModifiedBy>Ващенко Юлия Александровна</cp:lastModifiedBy>
  <cp:revision>59</cp:revision>
  <cp:lastPrinted>2018-01-12T12:16:00Z</cp:lastPrinted>
  <dcterms:created xsi:type="dcterms:W3CDTF">2019-10-17T07:16:00Z</dcterms:created>
  <dcterms:modified xsi:type="dcterms:W3CDTF">2024-08-05T09:17:00Z</dcterms:modified>
</cp:coreProperties>
</file>