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38" w:rsidRPr="00F44BAD" w:rsidRDefault="00360D38" w:rsidP="008A165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360D38" w:rsidRPr="00F44BAD" w:rsidRDefault="00360D38" w:rsidP="008A165C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  <w:lang w:eastAsia="ru-RU" w:bidi="ru-RU"/>
        </w:rPr>
      </w:pPr>
      <w:r w:rsidRPr="00F44BAD">
        <w:rPr>
          <w:rFonts w:ascii="Liberation Serif" w:hAnsi="Liberation Serif" w:cs="Liberation Serif"/>
          <w:b/>
          <w:sz w:val="20"/>
          <w:szCs w:val="20"/>
        </w:rPr>
        <w:t>Информация о правовых</w:t>
      </w:r>
      <w:r w:rsidRPr="00F44BAD">
        <w:rPr>
          <w:rFonts w:ascii="Liberation Serif" w:hAnsi="Liberation Serif" w:cs="Liberation Serif"/>
          <w:b/>
          <w:sz w:val="20"/>
          <w:szCs w:val="20"/>
          <w:lang w:eastAsia="ru-RU" w:bidi="ru-RU"/>
        </w:rPr>
        <w:t xml:space="preserve"> актах, устанавливающих дополнительные меры социальной поддержки</w:t>
      </w:r>
    </w:p>
    <w:p w:rsidR="00E521DF" w:rsidRPr="00F44BAD" w:rsidRDefault="00360D38" w:rsidP="008A165C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  <w:lang w:eastAsia="ru-RU" w:bidi="ru-RU"/>
        </w:rPr>
      </w:pPr>
      <w:r w:rsidRPr="00F44BAD">
        <w:rPr>
          <w:rFonts w:ascii="Liberation Serif" w:hAnsi="Liberation Serif" w:cs="Liberation Serif"/>
          <w:b/>
          <w:sz w:val="20"/>
          <w:szCs w:val="20"/>
          <w:lang w:eastAsia="ru-RU" w:bidi="ru-RU"/>
        </w:rPr>
        <w:t>для многодетных семей на территории городского округа Первоуральск.</w:t>
      </w:r>
    </w:p>
    <w:p w:rsidR="00360D38" w:rsidRPr="00F44BAD" w:rsidRDefault="00360D38" w:rsidP="008A165C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  <w:lang w:eastAsia="ru-RU" w:bidi="ru-RU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1412"/>
        <w:gridCol w:w="6"/>
        <w:gridCol w:w="4671"/>
        <w:gridCol w:w="6"/>
        <w:gridCol w:w="2971"/>
        <w:gridCol w:w="6"/>
      </w:tblGrid>
      <w:tr w:rsidR="00EE089A" w:rsidRPr="00F44BAD" w:rsidTr="00EE089A">
        <w:trPr>
          <w:gridAfter w:val="1"/>
          <w:wAfter w:w="6" w:type="dxa"/>
          <w:trHeight w:val="230"/>
          <w:tblHeader/>
        </w:trPr>
        <w:tc>
          <w:tcPr>
            <w:tcW w:w="426" w:type="dxa"/>
            <w:vMerge w:val="restart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/>
                <w:sz w:val="20"/>
                <w:szCs w:val="20"/>
              </w:rPr>
              <w:t>Мера социальной поддержки</w:t>
            </w:r>
          </w:p>
          <w:p w:rsidR="00EE089A" w:rsidRPr="00F44BAD" w:rsidRDefault="00EE089A" w:rsidP="002F4FD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 xml:space="preserve">(в соответствии с законом № 100-ОЗ «О социальной поддержке многодетных семей в Свердловской </w:t>
            </w:r>
            <w:proofErr w:type="gramStart"/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области»*</w:t>
            </w:r>
            <w:proofErr w:type="gramEnd"/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412" w:type="dxa"/>
            <w:vMerge w:val="restart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4677" w:type="dxa"/>
            <w:gridSpan w:val="2"/>
            <w:vMerge w:val="restart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/>
                <w:sz w:val="20"/>
                <w:szCs w:val="20"/>
              </w:rPr>
              <w:t>Нормативно-правовой акт</w:t>
            </w:r>
          </w:p>
        </w:tc>
        <w:tc>
          <w:tcPr>
            <w:tcW w:w="2977" w:type="dxa"/>
            <w:gridSpan w:val="2"/>
            <w:vMerge w:val="restart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Исполнитель </w:t>
            </w:r>
          </w:p>
        </w:tc>
      </w:tr>
      <w:tr w:rsidR="00EE089A" w:rsidRPr="00F44BAD" w:rsidTr="00EE089A">
        <w:trPr>
          <w:gridAfter w:val="1"/>
          <w:wAfter w:w="6" w:type="dxa"/>
          <w:trHeight w:val="230"/>
          <w:tblHeader/>
        </w:trPr>
        <w:tc>
          <w:tcPr>
            <w:tcW w:w="426" w:type="dxa"/>
            <w:vMerge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Merge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8A165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8A165C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п. 2. Компенсация расходов на оплату жилых помещений и коммунальных услуг в размере 30 процентов.</w:t>
            </w:r>
          </w:p>
        </w:tc>
        <w:tc>
          <w:tcPr>
            <w:tcW w:w="1412" w:type="dxa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8A165C">
            <w:pPr>
              <w:pStyle w:val="ConsPlusTitle"/>
              <w:jc w:val="both"/>
              <w:outlineLvl w:val="0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 w:val="0"/>
                <w:sz w:val="20"/>
                <w:szCs w:val="20"/>
              </w:rPr>
              <w:t>Постановление Правительства Свердловской области от 14 марта 2013 г. № 306-ПП «Об утверждении порядка предоставления</w:t>
            </w:r>
          </w:p>
          <w:p w:rsidR="00EE089A" w:rsidRPr="00F44BAD" w:rsidRDefault="00EE089A" w:rsidP="008A165C">
            <w:pPr>
              <w:pStyle w:val="ConsPlusTitle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b w:val="0"/>
                <w:sz w:val="20"/>
                <w:szCs w:val="20"/>
              </w:rPr>
              <w:t>компенсации расходов на оплату коммунальных услуг многодетным семьям свердловской области»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8A16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ПМКУ «Расчетно-кассовый центр»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8A165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8A165C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п. 5. Бесплатное питание (завтрак или обед) для каждого ребенка, обучающегося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образования.</w:t>
            </w:r>
          </w:p>
        </w:tc>
        <w:tc>
          <w:tcPr>
            <w:tcW w:w="1412" w:type="dxa"/>
          </w:tcPr>
          <w:p w:rsidR="00EE089A" w:rsidRPr="00F44BAD" w:rsidRDefault="00EE089A" w:rsidP="008A165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B5296F">
            <w:pPr>
              <w:pStyle w:val="a4"/>
              <w:tabs>
                <w:tab w:val="left" w:pos="284"/>
              </w:tabs>
              <w:spacing w:after="200" w:line="276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городского округа Первоуральск от 23 января 2023 года № 123 «Об обеспечении питанием учащихся по очной форме обучения в муниципальных общеобразовательных организациях городского округа Первоуральск во втором полугодии 2022/2023 учебного года, 2023/2024 учебном году», определены категории обучающихся, питающихся один раз в день (завтрак или обед) в школе.</w:t>
            </w:r>
          </w:p>
          <w:p w:rsidR="00EE089A" w:rsidRPr="00F44BAD" w:rsidRDefault="00EE089A" w:rsidP="00B5296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E089A" w:rsidRPr="00F44BAD" w:rsidRDefault="00EE089A" w:rsidP="008A16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п. 6. Бесплатное посещение областных государственных и муниципальных музеев, а также выставок, организованных областными государственными и муниципальными учреждениями культуры и искусства.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Приказ МБОУ ДО «Первоуральская детская художественная школа» № 164 от 31 августа 2017 года утверждено Положение о предоставлении льгот и снижении стоимости при оказании дополнительных платных образовательных услуг.</w:t>
            </w:r>
          </w:p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Бесплатное посещение учреждения детьми из многодетных семей/ скидка на 2 и 3 ребенка, посещающего учреждение.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МБОУ ДО «Первоуральская детская художественная школа»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п. 7. Первоочередное предоставление детям мест в дошкольных образовательных организациях.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 xml:space="preserve">Пункт 6 Указа Президента РФ от 23 января 2024 года № 63 «О мерах социальной поддержки многодетных семей» 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п. 9. Денежная компенсация на обеспечение бесплатным питанием (завтрак или обед) в размере, установленном Правительством Свердловской области, для каждого ребенка, обучающегося по очной форме обучения в государственной профессиональной образовательной организации Свердловской области по образовательной программе среднего профессионального образования.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pStyle w:val="a4"/>
              <w:tabs>
                <w:tab w:val="left" w:pos="284"/>
              </w:tabs>
              <w:spacing w:after="200" w:line="276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городского округа Первоуральск от 13 декабря 2023 года № 3361 «Об установлении на территории городского округа Первоуральск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технологий».</w:t>
            </w:r>
          </w:p>
          <w:p w:rsidR="00EE089A" w:rsidRPr="00F44BAD" w:rsidRDefault="00EE089A" w:rsidP="00F44BA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Управление образования городского округа Первоуральск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бесплатному посещению муниципальных учреждений культуры и искусства.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Приказ ПМБУК «Централизованная клубная система» от 06 мая 2024 года № 56 утверждено Положение о льготах при оказании платных услуг Первоуральским муниципальным бюджетным учреждением культуры «Централизованная клубная система».</w:t>
            </w:r>
          </w:p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Установлена скидка 10 % от стоимости детского билета при посещении платных мероприятий.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Первоуральское муниципальное бюджетное учреждение культуры «Централизованная клубная система»</w:t>
            </w:r>
          </w:p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tabs>
                <w:tab w:val="left" w:pos="284"/>
              </w:tabs>
              <w:spacing w:after="20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 xml:space="preserve">Дополнительная мера социальной поддержки по летнему оздоровлению. 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 xml:space="preserve">Постановление Администрации городского округа Первоуральск 01 февраля 2024 года № 266 «Об обеспечении отдыха и оздоровления детей в 2024 году». </w:t>
            </w:r>
          </w:p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Установлен размер родительской платы за путевку в лагерь с дневным пребыванием детей -  40% от фактической стоимости путевки для родителей (законных представителей) и 15% от фактической стоимости путевки в детские санатории, санаторно-оздоровительные лагеря круглогодичного действия, в загородные оздоровительные лагеря круглогодичного и сезонного действия в каникулярные периоды.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</w:tr>
      <w:tr w:rsidR="00EE089A" w:rsidRPr="00F44BAD" w:rsidTr="00EE089A">
        <w:trPr>
          <w:gridAfter w:val="1"/>
          <w:wAfter w:w="6" w:type="dxa"/>
        </w:trPr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tabs>
                <w:tab w:val="left" w:pos="284"/>
              </w:tabs>
              <w:spacing w:after="20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Первоуральск.</w:t>
            </w:r>
          </w:p>
        </w:tc>
        <w:tc>
          <w:tcPr>
            <w:tcW w:w="1412" w:type="dxa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городского округа Первоуральск от 25 март 2014 года № 819 «Об установлении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Первоуральск».</w:t>
            </w:r>
          </w:p>
          <w:p w:rsidR="00EE089A" w:rsidRPr="00F44BAD" w:rsidRDefault="00EE089A" w:rsidP="00F44BAD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Размер платы, взимаемой с родителей (законных представителей) для семей, имеющих трех и более несовершеннолетних детей - 20%.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жилья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tabs>
                <w:tab w:val="left" w:pos="2869"/>
              </w:tabs>
              <w:ind w:right="12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Закон Свердловской области № 96-ОЗ от 22 июля 2005 года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области»;</w:t>
            </w:r>
          </w:p>
          <w:p w:rsidR="00EE089A" w:rsidRPr="00F44BAD" w:rsidRDefault="00EE089A" w:rsidP="00F44BAD">
            <w:pPr>
              <w:tabs>
                <w:tab w:val="left" w:pos="2869"/>
              </w:tabs>
              <w:ind w:right="12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 xml:space="preserve">Закон Свердловской области № 97-ОЗ от 22 июля 2005 года «Об учете малоимущих граждан в качестве нуждающихся в предоставляемых по договорам социального найма жилых помещениях </w:t>
            </w: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муниципального жилищного фонда на территории свердловской области»;</w:t>
            </w:r>
          </w:p>
          <w:p w:rsidR="00EE089A" w:rsidRPr="00F44BAD" w:rsidRDefault="00EE089A" w:rsidP="00F44BAD">
            <w:pPr>
              <w:tabs>
                <w:tab w:val="left" w:pos="2869"/>
              </w:tabs>
              <w:ind w:right="12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Решение Первоуральской городской думы № 187 от 25 апреля 2024 года «Об утверждении Положения о порядке управления и распоряжения жилищным фондом, находящимся в собственности городского округа Первоуральск»;</w:t>
            </w:r>
          </w:p>
          <w:p w:rsidR="00EE089A" w:rsidRPr="00F44BAD" w:rsidRDefault="00EE089A" w:rsidP="00F44BAD">
            <w:pPr>
              <w:tabs>
                <w:tab w:val="left" w:pos="2869"/>
              </w:tabs>
              <w:ind w:right="12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ГКУ «Фонд жилищного строительства» предоставляют социальные выплаты за счет средств областного бюджета на строительство (приобретение на первичном рынке жилья) жилых помещений, реконструкцию индивидуальных жилых домов.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Жилищный отдел Администрации городского округа Первоуральск</w:t>
            </w: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жилья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tabs>
                <w:tab w:val="left" w:pos="2869"/>
              </w:tabs>
              <w:ind w:right="12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Муниципальная программа «Обеспечение жильем молодых семей на территории городского округа Первоуральск на 2022-2027 годы», утвержденная постановлением Администрации городского округа Первоуральск от 23 августа 2021 года № 1624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Жилищный отдел Администрации городского округ Первоуральск</w:t>
            </w: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земельного участка.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Земельный кодекс РФ (пункт 6 статья 39.5);</w:t>
            </w:r>
          </w:p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Закон Свердловской области от 07 июля 2004 года                   № 18-ОЗ «Об особенностях регулирования земельных отношений на территории Свердловской области» (ст. 22);</w:t>
            </w:r>
          </w:p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Решением Первоуральской городской думы № 412 от 25 марта 2021 года – утверждено положение «О порядке предоставления земельных участков однократно бесплатно в собственность на территории городского округа Первоуральск».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Первоуральское муниципальное казенное учреждение «Кадастровая палата»</w:t>
            </w: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социальной выплаты взамен земельного участка.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Земельный кодекс РФ (пункт 6 статья 39.5);</w:t>
            </w:r>
          </w:p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Закон Свердловской области от 07 июля 2004 года № 18-ОЗ «Об особенностях регулирования земельных отношений на территории Свердловской области» (статья 22);</w:t>
            </w:r>
          </w:p>
          <w:p w:rsidR="00EE089A" w:rsidRPr="00F44BAD" w:rsidRDefault="00EE089A" w:rsidP="00F44BAD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44B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Решение Первоуральской городской думы № 238 от 28 ноября 2019 года – утверждено положение «О социальной выплате гражданам, имеющим трех и более детей, </w:t>
            </w: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взамен земельного участка, предоставляемого для индивидуального жилищного строительства в собственность бесплатно на территории городского округа Первоуральск».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Первоуральское муниципальное казенное учреждение «Кадастровая палата»</w:t>
            </w: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льготы по земельному налогу.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Решение Первоуральской городской Думы № 29 от 23 ноября 2017 года «Об установлении и введении в действие земельного налога на территории городского округа Первоуральск" многодетные семьи освобождены от уплаты земельного налога.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Межрайонная ИФНС России № 30 по Свердловской области (в г. Первоуральске)</w:t>
            </w:r>
          </w:p>
          <w:p w:rsidR="00EE089A" w:rsidRPr="00F44BAD" w:rsidRDefault="00EE089A" w:rsidP="00F44BA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E089A" w:rsidRPr="00F44BAD" w:rsidTr="00EE089A">
        <w:tc>
          <w:tcPr>
            <w:tcW w:w="426" w:type="dxa"/>
          </w:tcPr>
          <w:p w:rsidR="00EE089A" w:rsidRPr="00F44BAD" w:rsidRDefault="00EE089A" w:rsidP="00F44B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1" w:type="dxa"/>
          </w:tcPr>
          <w:p w:rsidR="00EE089A" w:rsidRPr="00F44BAD" w:rsidRDefault="00EE089A" w:rsidP="00F44BAD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Дополнительная мера социальной поддержки по предоставлению льготы на проезд по абонементным книжкам на городских маршрутах.</w:t>
            </w:r>
          </w:p>
        </w:tc>
        <w:tc>
          <w:tcPr>
            <w:tcW w:w="1418" w:type="dxa"/>
            <w:gridSpan w:val="2"/>
          </w:tcPr>
          <w:p w:rsidR="00EE089A" w:rsidRPr="00F44BAD" w:rsidRDefault="00EE089A" w:rsidP="00F44BA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Учащимся общеобразовательных организаций из многодетных семей в возрасте до 18 лет</w:t>
            </w:r>
          </w:p>
        </w:tc>
        <w:tc>
          <w:tcPr>
            <w:tcW w:w="4677" w:type="dxa"/>
            <w:gridSpan w:val="2"/>
          </w:tcPr>
          <w:p w:rsidR="00EE089A" w:rsidRPr="00F44BAD" w:rsidRDefault="00EE089A" w:rsidP="00F44BAD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hyperlink r:id="rId6" w:tgtFrame="_blank" w:history="1">
              <w:r w:rsidRPr="00F44BAD">
                <w:rPr>
                  <w:rStyle w:val="amrcssattr"/>
                  <w:rFonts w:ascii="Liberation Serif" w:hAnsi="Liberation Serif" w:cs="Liberation Serif"/>
                  <w:bCs/>
                  <w:color w:val="auto"/>
                  <w:sz w:val="20"/>
                  <w:szCs w:val="20"/>
                </w:rPr>
                <w:t>Постановление Администрации городского округа Первоуральск Свердловской области от 21 ноября 2013 года № 3894 «Об утверждении Порядка приобретения и правила проезда по абонементным книжкам отдельных категорий граждан на пассажирском транспорте общего пользования»</w:t>
              </w:r>
            </w:hyperlink>
            <w:r w:rsidRPr="00F44BAD">
              <w:rPr>
                <w:rStyle w:val="amrcssattr"/>
                <w:rFonts w:ascii="Liberation Serif" w:hAnsi="Liberation Serif" w:cs="Liberation Serif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EE089A" w:rsidRPr="00F44BAD" w:rsidRDefault="00EE089A" w:rsidP="00F44BA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Администрация городского округа Первоуральск,</w:t>
            </w:r>
          </w:p>
          <w:p w:rsidR="00EE089A" w:rsidRPr="00F44BAD" w:rsidRDefault="00EE089A" w:rsidP="00F44BA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4BAD">
              <w:rPr>
                <w:rFonts w:ascii="Liberation Serif" w:hAnsi="Liberation Serif" w:cs="Liberation Serif"/>
                <w:sz w:val="20"/>
                <w:szCs w:val="20"/>
              </w:rPr>
              <w:t>ПМКУ «Городское хозяйство»</w:t>
            </w:r>
          </w:p>
        </w:tc>
      </w:tr>
    </w:tbl>
    <w:p w:rsidR="00B0595C" w:rsidRPr="00F44BAD" w:rsidRDefault="00B0595C" w:rsidP="008A165C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bookmarkStart w:id="0" w:name="_GoBack"/>
      <w:bookmarkEnd w:id="0"/>
    </w:p>
    <w:sectPr w:rsidR="00B0595C" w:rsidRPr="00F44BAD" w:rsidSect="00C238DF">
      <w:pgSz w:w="16838" w:h="11906" w:orient="landscape"/>
      <w:pgMar w:top="567" w:right="39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9423A"/>
    <w:multiLevelType w:val="hybridMultilevel"/>
    <w:tmpl w:val="D3AA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F8B"/>
    <w:multiLevelType w:val="hybridMultilevel"/>
    <w:tmpl w:val="0848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9"/>
    <w:rsid w:val="0002455A"/>
    <w:rsid w:val="00057DBB"/>
    <w:rsid w:val="000C3E21"/>
    <w:rsid w:val="00142D4E"/>
    <w:rsid w:val="00150005"/>
    <w:rsid w:val="001A3D9B"/>
    <w:rsid w:val="001A77BF"/>
    <w:rsid w:val="002B4969"/>
    <w:rsid w:val="002F3025"/>
    <w:rsid w:val="002F4FD9"/>
    <w:rsid w:val="00343374"/>
    <w:rsid w:val="00360D38"/>
    <w:rsid w:val="00392496"/>
    <w:rsid w:val="004258E5"/>
    <w:rsid w:val="00610B2A"/>
    <w:rsid w:val="00624A34"/>
    <w:rsid w:val="006B2528"/>
    <w:rsid w:val="006F6693"/>
    <w:rsid w:val="007D4C39"/>
    <w:rsid w:val="008A165C"/>
    <w:rsid w:val="0096230A"/>
    <w:rsid w:val="0096594B"/>
    <w:rsid w:val="00A71FB4"/>
    <w:rsid w:val="00AE6096"/>
    <w:rsid w:val="00B0595C"/>
    <w:rsid w:val="00B34C25"/>
    <w:rsid w:val="00B5296F"/>
    <w:rsid w:val="00C238DF"/>
    <w:rsid w:val="00CA5F97"/>
    <w:rsid w:val="00DA7150"/>
    <w:rsid w:val="00DF07BA"/>
    <w:rsid w:val="00E050A6"/>
    <w:rsid w:val="00E521DF"/>
    <w:rsid w:val="00EE089A"/>
    <w:rsid w:val="00F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360FB-F65B-47A9-90F2-31ED562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2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D38"/>
    <w:pPr>
      <w:ind w:left="720"/>
      <w:contextualSpacing/>
    </w:pPr>
  </w:style>
  <w:style w:type="paragraph" w:customStyle="1" w:styleId="ConsPlusNormal">
    <w:name w:val="ConsPlusNormal"/>
    <w:rsid w:val="00360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AE60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mrcssattr">
    <w:name w:val="a_mr_css_attr"/>
    <w:basedOn w:val="a0"/>
    <w:rsid w:val="0042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2093543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7F0C-342D-4CDF-8927-58817520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Анисимова Наталья Юрьевна</cp:lastModifiedBy>
  <cp:revision>21</cp:revision>
  <dcterms:created xsi:type="dcterms:W3CDTF">2024-07-26T09:36:00Z</dcterms:created>
  <dcterms:modified xsi:type="dcterms:W3CDTF">2024-08-07T04:08:00Z</dcterms:modified>
</cp:coreProperties>
</file>