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8E" w:rsidRDefault="0036698E">
      <w:pPr>
        <w:pStyle w:val="ConsPlusNormal"/>
        <w:jc w:val="both"/>
        <w:outlineLvl w:val="0"/>
      </w:pPr>
      <w:bookmarkStart w:id="0" w:name="_GoBack"/>
      <w:bookmarkEnd w:id="0"/>
    </w:p>
    <w:p w:rsidR="0036698E" w:rsidRDefault="0036698E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36698E" w:rsidRDefault="0036698E">
      <w:pPr>
        <w:pStyle w:val="ConsPlusTitle"/>
        <w:jc w:val="center"/>
      </w:pPr>
    </w:p>
    <w:p w:rsidR="0036698E" w:rsidRDefault="0036698E">
      <w:pPr>
        <w:pStyle w:val="ConsPlusTitle"/>
        <w:jc w:val="center"/>
      </w:pPr>
      <w:r>
        <w:t>ПОСТАНОВЛЕНИЕ</w:t>
      </w:r>
    </w:p>
    <w:p w:rsidR="0036698E" w:rsidRDefault="0036698E">
      <w:pPr>
        <w:pStyle w:val="ConsPlusTitle"/>
        <w:jc w:val="center"/>
      </w:pPr>
      <w:r>
        <w:t>от 24 февраля 2021 г. N 17</w:t>
      </w:r>
    </w:p>
    <w:p w:rsidR="0036698E" w:rsidRDefault="0036698E">
      <w:pPr>
        <w:pStyle w:val="ConsPlusTitle"/>
        <w:jc w:val="center"/>
      </w:pPr>
    </w:p>
    <w:p w:rsidR="0036698E" w:rsidRDefault="0036698E">
      <w:pPr>
        <w:pStyle w:val="ConsPlusTitle"/>
        <w:jc w:val="center"/>
      </w:pPr>
      <w:r>
        <w:t>ОБ УТВЕРЖДЕНИИ ПОРЯДКА УВЕДОМЛЕНИЯ ПРЕДСТАВИТЕЛЯ НАНИМАТЕЛЯ</w:t>
      </w:r>
    </w:p>
    <w:p w:rsidR="0036698E" w:rsidRDefault="0036698E">
      <w:pPr>
        <w:pStyle w:val="ConsPlusTitle"/>
        <w:jc w:val="center"/>
      </w:pPr>
      <w:r>
        <w:t>(РАБОТОДАТЕЛЯ) О ФАКТАХ ОБРАЩЕНИЯ В ЦЕЛЯХ СКЛОНЕНИЯ</w:t>
      </w:r>
    </w:p>
    <w:p w:rsidR="0036698E" w:rsidRDefault="0036698E">
      <w:pPr>
        <w:pStyle w:val="ConsPlusTitle"/>
        <w:jc w:val="center"/>
      </w:pPr>
      <w:r>
        <w:t>К СОВЕРШЕНИЮ КОРРУПЦИОННЫХ ПРАВОНАРУШЕНИЙ</w:t>
      </w:r>
    </w:p>
    <w:p w:rsidR="0036698E" w:rsidRDefault="0036698E">
      <w:pPr>
        <w:pStyle w:val="ConsPlusTitle"/>
        <w:jc w:val="center"/>
      </w:pPr>
      <w:r>
        <w:t>МУНИЦИПАЛЬНЫХ СЛУЖАЩИХ, ЗАМЕЩАЮЩИХ ОТДЕЛЬНЫЕ ДОЛЖНОСТИ</w:t>
      </w:r>
    </w:p>
    <w:p w:rsidR="0036698E" w:rsidRDefault="0036698E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36698E" w:rsidRDefault="0036698E">
      <w:pPr>
        <w:pStyle w:val="ConsPlusTitle"/>
        <w:jc w:val="center"/>
      </w:pPr>
      <w:r>
        <w:t>ГОРОДСКОГО ОКРУГА ПЕРВОУРАЛЬСК</w:t>
      </w:r>
    </w:p>
    <w:p w:rsidR="0036698E" w:rsidRDefault="003669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6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98E" w:rsidRDefault="003669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98E" w:rsidRDefault="003669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98E" w:rsidRDefault="003669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98E" w:rsidRDefault="003669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36698E" w:rsidRDefault="003669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5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13.10.2022 </w:t>
            </w:r>
            <w:hyperlink r:id="rId6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11.12.2023 </w:t>
            </w:r>
            <w:hyperlink r:id="rId7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98E" w:rsidRDefault="0036698E">
            <w:pPr>
              <w:pStyle w:val="ConsPlusNormal"/>
            </w:pPr>
          </w:p>
        </w:tc>
      </w:tr>
    </w:tbl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9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0">
        <w:r>
          <w:rPr>
            <w:color w:val="0000FF"/>
          </w:rPr>
          <w:t>Уставом</w:t>
        </w:r>
      </w:hyperlink>
      <w:r>
        <w:t xml:space="preserve"> городского округа Первоуральск постановляю: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к совершению коррупционных правонарушений муниципальных служащих, замещающих отдельные должности муниципальной службы в органах местного самоуправления городского округа Первоуральск.</w:t>
      </w:r>
    </w:p>
    <w:p w:rsidR="0036698E" w:rsidRDefault="0036698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25.06.2021 N 52)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2. Рекомендовать руководителям отраслевых, территориальных органов местного самоуправления городского округа Первоуральск обеспечить разработку и утверждение в возглавляемых ими органах порядков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правонарушений.</w:t>
      </w:r>
    </w:p>
    <w:p w:rsidR="0036698E" w:rsidRDefault="0036698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11.12.2023 N 140)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22 февраля 2013 года N 04 "Об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"Вечерний Первоуральск" и разместить на официальном сайте городского округа Первоуральск.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right"/>
      </w:pPr>
      <w:r>
        <w:t>Глава</w:t>
      </w:r>
    </w:p>
    <w:p w:rsidR="0036698E" w:rsidRDefault="0036698E">
      <w:pPr>
        <w:pStyle w:val="ConsPlusNormal"/>
        <w:jc w:val="right"/>
      </w:pPr>
      <w:r>
        <w:t>городского округа Первоуральск</w:t>
      </w:r>
    </w:p>
    <w:p w:rsidR="0036698E" w:rsidRDefault="0036698E">
      <w:pPr>
        <w:pStyle w:val="ConsPlusNormal"/>
        <w:jc w:val="right"/>
      </w:pPr>
      <w:r>
        <w:t>И.В.КАБЕЦ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right"/>
        <w:outlineLvl w:val="0"/>
      </w:pPr>
      <w:r>
        <w:t>Приложение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right"/>
      </w:pPr>
      <w:r>
        <w:lastRenderedPageBreak/>
        <w:t>Утвержден</w:t>
      </w:r>
    </w:p>
    <w:p w:rsidR="0036698E" w:rsidRDefault="0036698E">
      <w:pPr>
        <w:pStyle w:val="ConsPlusNormal"/>
        <w:jc w:val="right"/>
      </w:pPr>
      <w:r>
        <w:t>Постановлением Главы</w:t>
      </w:r>
    </w:p>
    <w:p w:rsidR="0036698E" w:rsidRDefault="0036698E">
      <w:pPr>
        <w:pStyle w:val="ConsPlusNormal"/>
        <w:jc w:val="right"/>
      </w:pPr>
      <w:r>
        <w:t>городского округа Первоуральск</w:t>
      </w:r>
    </w:p>
    <w:p w:rsidR="0036698E" w:rsidRDefault="0036698E">
      <w:pPr>
        <w:pStyle w:val="ConsPlusNormal"/>
        <w:jc w:val="right"/>
      </w:pPr>
      <w:r>
        <w:t>от 24 февраля 2021 г. N 17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Title"/>
        <w:jc w:val="center"/>
      </w:pPr>
      <w:bookmarkStart w:id="1" w:name="P40"/>
      <w:bookmarkEnd w:id="1"/>
      <w:r>
        <w:t>ПОРЯДОК</w:t>
      </w:r>
    </w:p>
    <w:p w:rsidR="0036698E" w:rsidRDefault="0036698E">
      <w:pPr>
        <w:pStyle w:val="ConsPlusTitle"/>
        <w:jc w:val="center"/>
      </w:pPr>
      <w:r>
        <w:t>УВЕДОМЛЕНИЯ ПРЕДСТАВИТЕЛЯ НАНИМАТЕЛЯ (РАБОТОДАТЕЛЯ) О ФАКТАХ</w:t>
      </w:r>
    </w:p>
    <w:p w:rsidR="0036698E" w:rsidRDefault="0036698E">
      <w:pPr>
        <w:pStyle w:val="ConsPlusTitle"/>
        <w:jc w:val="center"/>
      </w:pPr>
      <w:r>
        <w:t>ОБРАЩЕНИЯ В ЦЕЛЯХ СКЛОНЕНИЯ К СОВЕРШЕНИЮ КОРРУПЦИОННЫХ</w:t>
      </w:r>
    </w:p>
    <w:p w:rsidR="0036698E" w:rsidRDefault="0036698E">
      <w:pPr>
        <w:pStyle w:val="ConsPlusTitle"/>
        <w:jc w:val="center"/>
      </w:pPr>
      <w:r>
        <w:t>ПРАВОНАРУШЕНИЙ МУНИЦИПАЛЬНЫХ СЛУЖАЩИХ, ЗАМЕЩАЮЩИХ</w:t>
      </w:r>
    </w:p>
    <w:p w:rsidR="0036698E" w:rsidRDefault="0036698E">
      <w:pPr>
        <w:pStyle w:val="ConsPlusTitle"/>
        <w:jc w:val="center"/>
      </w:pPr>
      <w:r>
        <w:t>ОТДЕЛЬНЫЕ ДОЛЖНОСТИ МУНИЦИПАЛЬНОЙ СЛУЖБЫ В ОРГАНАХ</w:t>
      </w:r>
    </w:p>
    <w:p w:rsidR="0036698E" w:rsidRDefault="0036698E">
      <w:pPr>
        <w:pStyle w:val="ConsPlusTitle"/>
        <w:jc w:val="center"/>
      </w:pPr>
      <w:r>
        <w:t>МЕСТНОГО САМОУПРАВЛЕНИЯ ГОРОДСКОГО ОКРУГА ПЕРВОУРАЛЬСК</w:t>
      </w:r>
    </w:p>
    <w:p w:rsidR="0036698E" w:rsidRDefault="003669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6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98E" w:rsidRDefault="003669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98E" w:rsidRDefault="003669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98E" w:rsidRDefault="003669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98E" w:rsidRDefault="003669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36698E" w:rsidRDefault="003669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14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13.10.2022 </w:t>
            </w:r>
            <w:hyperlink r:id="rId15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11.12.2023 </w:t>
            </w:r>
            <w:hyperlink r:id="rId16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98E" w:rsidRDefault="0036698E">
            <w:pPr>
              <w:pStyle w:val="ConsPlusNormal"/>
            </w:pPr>
          </w:p>
        </w:tc>
      </w:tr>
    </w:tbl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уведомления представителя нанимателя (работодателя) муниципальными служащими, замещающими должности муниципальной службы в Администрации городского округа Первоуральск, функциональном органе Администрации городского округа Первоуральск, должности муниципальной службы руководителей отраслевых и территориальных органов местного самоуправления городского округа Первоуральск (далее - муниципальный служащий, Администрация, функциональный орган, отраслевой и территориальный орган местного самоуправления), о фактах обращения к ним в целях склонения к совершению</w:t>
      </w:r>
      <w:proofErr w:type="gramEnd"/>
      <w:r>
        <w:t xml:space="preserve"> коррупционных правонарушений, перечень сведений, содержащихся в уведомлении представителя нанимателя (работодателя) о фактах обращения в целях склонения муниципальных служащих к совершению коррупционных правонарушений (далее - уведомление), организацию проверки этих сведений и порядок регистрации уведомлений.</w:t>
      </w:r>
    </w:p>
    <w:p w:rsidR="0036698E" w:rsidRDefault="0036698E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11.12.2023 N 140)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 xml:space="preserve">2. Муниципальный служащий обязан уведомить обо всех фактах обращения к нему каких-либо лиц в целях склонения его к совершению коррупционных правонарушений, за исключением тех фактов, по которым проведена или проводится проверка, не </w:t>
      </w:r>
      <w:proofErr w:type="gramStart"/>
      <w:r>
        <w:t>позднее</w:t>
      </w:r>
      <w:proofErr w:type="gramEnd"/>
      <w:r>
        <w:t xml:space="preserve"> чем на следующий рабочий день после получения такого обращения.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 xml:space="preserve">В случае нахождения муниципального служащего в служебной командировке, отпуске либо вне места прохождения службы по иным основаниям он обязан направить уведомление не </w:t>
      </w:r>
      <w:proofErr w:type="gramStart"/>
      <w:r>
        <w:t>позднее</w:t>
      </w:r>
      <w:proofErr w:type="gramEnd"/>
      <w:r>
        <w:t xml:space="preserve"> чем на следующий рабочий день после дня прибытия к месту прохождения службы.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При уведомлении органов прокуратуры и (или) иных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одновременного сообщает об этом представителю нанимателя (работодателю) с указанием содержания такого уведомления.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 xml:space="preserve">3. </w:t>
      </w:r>
      <w:hyperlink w:anchor="P108">
        <w:r>
          <w:rPr>
            <w:color w:val="0000FF"/>
          </w:rPr>
          <w:t>Уведомление</w:t>
        </w:r>
      </w:hyperlink>
      <w:r>
        <w:t xml:space="preserve"> составляется муниципальным служащим письменно на имя представителя нанимателя (работодателя) по форме согласно приложению N 1 к настоящему Порядку и заверяется личной подписью с указанием даты оформления уведомления.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Уведомление представляется муниципальным служащим в подразделение кадровой службы Администрации, функционального органа лицу, ответственному за работу по профилактике коррупционных и иных правонарушений (далее - лицо, ответственное за работу по профилактике коррупционных и иных правонарушений), лично или любым способом, обеспечивающим его доставку.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Муниципальные служащие, замещающие должности муниципальной службы руководителей отраслевых и территориальных органов местного самоуправления, предоставляют уведомление в подразделение кадровой службы Администрации лицу, ответственному за работу по профилактике коррупционных и иных правонарушений.</w:t>
      </w:r>
    </w:p>
    <w:p w:rsidR="0036698E" w:rsidRDefault="0036698E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11.12.2023 N 140)</w:t>
      </w:r>
    </w:p>
    <w:p w:rsidR="0036698E" w:rsidRDefault="0036698E">
      <w:pPr>
        <w:pStyle w:val="ConsPlusNormal"/>
        <w:spacing w:before="220"/>
        <w:ind w:firstLine="540"/>
        <w:jc w:val="both"/>
      </w:pPr>
      <w:bookmarkStart w:id="2" w:name="P59"/>
      <w:bookmarkEnd w:id="2"/>
      <w:r>
        <w:t>4. Муниципальный служащий, которому стало известно о фактах обращения к иным муниципальным служащим каких-либо лиц в целях склонения муниципальных служащих к совершению коррупционных правонарушений, вправе уведомить об этом представителя нанимателя (работодателя) в соответствии с настоящим Порядком.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5. Уведомление должно содержать следующие сведения: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1) фамилию, имя, отчество, замещаемую должность муниципальной службы, место жительства и телефон муниципального служащего, направившего уведомление;</w:t>
      </w:r>
    </w:p>
    <w:p w:rsidR="0036698E" w:rsidRDefault="0036698E">
      <w:pPr>
        <w:pStyle w:val="ConsPlusNormal"/>
        <w:spacing w:before="220"/>
        <w:ind w:firstLine="540"/>
        <w:jc w:val="both"/>
      </w:pPr>
      <w:proofErr w:type="gramStart"/>
      <w:r>
        <w:t>2) описание обстоятельств, при которых стало известно о фактах обращения каких-либо лиц в целях склонения муниципального служащего к совершению коррупционного правонарушения (дата, место, время, иные обстоятельства);</w:t>
      </w:r>
      <w:proofErr w:type="gramEnd"/>
    </w:p>
    <w:p w:rsidR="0036698E" w:rsidRDefault="0036698E">
      <w:pPr>
        <w:pStyle w:val="ConsPlusNormal"/>
        <w:spacing w:before="220"/>
        <w:ind w:firstLine="540"/>
        <w:jc w:val="both"/>
      </w:pPr>
      <w:r>
        <w:t>3) 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а также информацию об отказе (согласии) принять предложение о совершении коррупционного правонарушения;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4) все известные сведения о лице либо лицах, склоняющих к совершению коррупционного правонарушения;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5) информацию о лицах, в чьем присутствии осуществлялось обращение в целях склонения к совершению коррупционного правонарушения, а также о лицах, которые могут быть причастны к этому факту.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 xml:space="preserve">Если уведомление направляется муниципальным служащим, указанным в </w:t>
      </w:r>
      <w:hyperlink w:anchor="P59">
        <w:r>
          <w:rPr>
            <w:color w:val="0000FF"/>
          </w:rPr>
          <w:t>4</w:t>
        </w:r>
      </w:hyperlink>
      <w:r>
        <w:t xml:space="preserve"> настоящего Порядка, в уведомлении также указывается фамилия, имя, отчество и должность муниципального служащего, которого склоняют к совершению коррупционного правонарушения.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коррупционного правонарушения, а также иные документы, имеющие отношение к обстоятельствам обращения.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 xml:space="preserve">6. Лицо, ответственное за работу по профилактике коррупционных и иных правонарушений, осуществляет регистрацию уведомления в день его поступления в </w:t>
      </w:r>
      <w:hyperlink w:anchor="P172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в целях склонения к совершению коррупционных правонарушений (далее - журнал) по форме согласно приложению N 2 к настоящему Порядку.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На уведомлении проставляется отметка о его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о регистрации, выдается муниципальному служащему, представившему уведомление лично, под роспись в журнале.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В случае если уведомление было направлено иным способом, лицо, направившее его, информируется о дате регистрации и регистрационном номере уведомления любым доступным способом, о чем делается запись в журнале.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Отказ в регистрации уведомления, а также невыдача копии уведомления с отметкой о регистрации, не допускаются.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7. Журнал, уведомление и приложения к нему должны храниться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8. Представитель нанимателя (работодатель) и лицо, ответственное за работу по профилактике коррупционных и иных правонарушений, должны принимать меры, обеспечивающие конфиденциальность полученной информации.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Организация проверки сведений о фактах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ему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лицом, ответственным за работу по профилактике коррупционных и иных правонарушений, по поручению представителя</w:t>
      </w:r>
      <w:proofErr w:type="gramEnd"/>
      <w:r>
        <w:t xml:space="preserve"> нанимателя (работодателя) путем направления уведомлений в органы прокуратуры и иные государственные органы, проведения бесед с муниципальным служащим, направившим уведомление, муниципальными служащими, указанными в уведомлении, получения от муниципального служащего пояснений об обстоятельствах и сведениях, изложенных в уведомлении.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10. Лицо, ответственное за работу по профилактике коррупционных и иных правонарушений, обеспечивает направление уведомления в органы прокуратуры или иные государственные органы не позднее десяти рабочих дней со дня, следующего за днем регистрации уведомления в журнале.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36698E" w:rsidRDefault="0036698E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11. </w:t>
      </w:r>
      <w:proofErr w:type="gramStart"/>
      <w: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иные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ими служебных (должностных) обязанностей каких-либо лиц в целях склонения их к совершению коррупционных правонарушений, в части обеспечения ему гарантий</w:t>
      </w:r>
      <w:proofErr w:type="gramEnd"/>
      <w:r>
        <w:t xml:space="preserve">, </w:t>
      </w:r>
      <w:proofErr w:type="gramStart"/>
      <w:r>
        <w:t>предотвративших</w:t>
      </w:r>
      <w:proofErr w:type="gramEnd"/>
      <w:r>
        <w:t xml:space="preserve"> возможные неправомерные действия в отношении муниципального служащего (увольнение с муниципальной службы, перевод на нижестоящую должность муниципальной службы, необоснованное снижение размера премии либо привлечение к дисциплинарной ответственности в период рассмотрения представленного им уведомления).</w:t>
      </w:r>
    </w:p>
    <w:p w:rsidR="0036698E" w:rsidRDefault="0036698E">
      <w:pPr>
        <w:pStyle w:val="ConsPlusNormal"/>
        <w:spacing w:before="220"/>
        <w:ind w:firstLine="540"/>
        <w:jc w:val="both"/>
      </w:pPr>
      <w:r>
        <w:t xml:space="preserve">В случае привлечения к дисциплинарной ответственности муниципального служащего, указанного в </w:t>
      </w:r>
      <w:hyperlink w:anchor="P77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комиссии Администрации городского округа Первоуральск по соблюдению требований к служебному поведению муниципальных служащих и урегулированию конфликта интересов в соответствии с установленным порядком.</w:t>
      </w:r>
    </w:p>
    <w:p w:rsidR="0036698E" w:rsidRDefault="0036698E">
      <w:pPr>
        <w:pStyle w:val="ConsPlusNormal"/>
        <w:jc w:val="both"/>
      </w:pPr>
      <w:r>
        <w:t xml:space="preserve">(п. 11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Главы городского округа Первоуральск от 13.10.2022 N 118)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right"/>
        <w:outlineLvl w:val="1"/>
      </w:pPr>
      <w:r>
        <w:t>Приложение N 1</w:t>
      </w:r>
    </w:p>
    <w:p w:rsidR="0036698E" w:rsidRDefault="0036698E">
      <w:pPr>
        <w:pStyle w:val="ConsPlusNormal"/>
        <w:jc w:val="right"/>
      </w:pPr>
      <w:r>
        <w:t>к Порядку</w:t>
      </w:r>
    </w:p>
    <w:p w:rsidR="0036698E" w:rsidRDefault="0036698E">
      <w:pPr>
        <w:pStyle w:val="ConsPlusNormal"/>
        <w:jc w:val="right"/>
      </w:pPr>
      <w:r>
        <w:t>уведомления представителя нанимателя</w:t>
      </w:r>
    </w:p>
    <w:p w:rsidR="0036698E" w:rsidRDefault="0036698E">
      <w:pPr>
        <w:pStyle w:val="ConsPlusNormal"/>
        <w:jc w:val="right"/>
      </w:pPr>
      <w:r>
        <w:t>(работодателя) о фактах обращения</w:t>
      </w:r>
    </w:p>
    <w:p w:rsidR="0036698E" w:rsidRDefault="0036698E">
      <w:pPr>
        <w:pStyle w:val="ConsPlusNormal"/>
        <w:jc w:val="right"/>
      </w:pPr>
      <w:r>
        <w:t>в целях склонения к совершению</w:t>
      </w:r>
    </w:p>
    <w:p w:rsidR="0036698E" w:rsidRDefault="0036698E">
      <w:pPr>
        <w:pStyle w:val="ConsPlusNormal"/>
        <w:jc w:val="right"/>
      </w:pPr>
      <w:r>
        <w:t>коррупционных правонарушений</w:t>
      </w:r>
    </w:p>
    <w:p w:rsidR="0036698E" w:rsidRDefault="0036698E">
      <w:pPr>
        <w:pStyle w:val="ConsPlusNormal"/>
        <w:jc w:val="right"/>
      </w:pPr>
      <w:r>
        <w:t>муниципальных служащих, замещающих</w:t>
      </w:r>
    </w:p>
    <w:p w:rsidR="0036698E" w:rsidRDefault="0036698E">
      <w:pPr>
        <w:pStyle w:val="ConsPlusNormal"/>
        <w:jc w:val="right"/>
      </w:pPr>
      <w:r>
        <w:t>должности муниципальной службы</w:t>
      </w:r>
    </w:p>
    <w:p w:rsidR="0036698E" w:rsidRDefault="0036698E">
      <w:pPr>
        <w:pStyle w:val="ConsPlusNormal"/>
        <w:jc w:val="right"/>
      </w:pPr>
      <w:r>
        <w:t>в органах местного самоуправления</w:t>
      </w:r>
    </w:p>
    <w:p w:rsidR="0036698E" w:rsidRDefault="0036698E">
      <w:pPr>
        <w:pStyle w:val="ConsPlusNormal"/>
        <w:jc w:val="right"/>
      </w:pPr>
      <w:r>
        <w:t>городского округа Первоуральск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  <w:r>
        <w:t>Форма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nformat"/>
        <w:jc w:val="both"/>
      </w:pPr>
      <w:r>
        <w:t xml:space="preserve">                        Представителю нанимателя (работодателю)</w:t>
      </w:r>
    </w:p>
    <w:p w:rsidR="0036698E" w:rsidRDefault="0036698E">
      <w:pPr>
        <w:pStyle w:val="ConsPlusNonformat"/>
        <w:jc w:val="both"/>
      </w:pPr>
      <w:r>
        <w:t xml:space="preserve">                        ___________________________________________________</w:t>
      </w:r>
    </w:p>
    <w:p w:rsidR="0036698E" w:rsidRDefault="0036698E">
      <w:pPr>
        <w:pStyle w:val="ConsPlusNonformat"/>
        <w:jc w:val="both"/>
      </w:pPr>
      <w:r>
        <w:t xml:space="preserve">                                             (Ф.И.О.)</w:t>
      </w:r>
    </w:p>
    <w:p w:rsidR="0036698E" w:rsidRDefault="0036698E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36698E" w:rsidRDefault="0036698E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муниципального служащего,</w:t>
      </w:r>
      <w:proofErr w:type="gramEnd"/>
    </w:p>
    <w:p w:rsidR="0036698E" w:rsidRDefault="0036698E">
      <w:pPr>
        <w:pStyle w:val="ConsPlusNonformat"/>
        <w:jc w:val="both"/>
      </w:pPr>
      <w:r>
        <w:t xml:space="preserve">                        ___________________________________________________</w:t>
      </w:r>
    </w:p>
    <w:p w:rsidR="0036698E" w:rsidRDefault="0036698E">
      <w:pPr>
        <w:pStyle w:val="ConsPlusNonformat"/>
        <w:jc w:val="both"/>
      </w:pPr>
      <w:r>
        <w:t xml:space="preserve">                             замещаемая должность муниципальной службы,</w:t>
      </w:r>
    </w:p>
    <w:p w:rsidR="0036698E" w:rsidRDefault="0036698E">
      <w:pPr>
        <w:pStyle w:val="ConsPlusNonformat"/>
        <w:jc w:val="both"/>
      </w:pPr>
      <w:r>
        <w:t xml:space="preserve">                        ___________________________________________________</w:t>
      </w:r>
    </w:p>
    <w:p w:rsidR="0036698E" w:rsidRDefault="0036698E">
      <w:pPr>
        <w:pStyle w:val="ConsPlusNonformat"/>
        <w:jc w:val="both"/>
      </w:pPr>
      <w:r>
        <w:t xml:space="preserve">                        место жительства, телефон муниципального служащего)</w:t>
      </w:r>
    </w:p>
    <w:p w:rsidR="0036698E" w:rsidRDefault="0036698E">
      <w:pPr>
        <w:pStyle w:val="ConsPlusNonformat"/>
        <w:jc w:val="both"/>
      </w:pPr>
    </w:p>
    <w:p w:rsidR="0036698E" w:rsidRDefault="0036698E">
      <w:pPr>
        <w:pStyle w:val="ConsPlusNonformat"/>
        <w:jc w:val="both"/>
      </w:pPr>
      <w:bookmarkStart w:id="4" w:name="P108"/>
      <w:bookmarkEnd w:id="4"/>
      <w:r>
        <w:t xml:space="preserve">                                УВЕДОМЛЕНИЕ</w:t>
      </w:r>
    </w:p>
    <w:p w:rsidR="0036698E" w:rsidRDefault="0036698E">
      <w:pPr>
        <w:pStyle w:val="ConsPlusNonformat"/>
        <w:jc w:val="both"/>
      </w:pPr>
      <w:r>
        <w:t xml:space="preserve">         представителя нанимателя (работодателя) о факте обращения</w:t>
      </w:r>
    </w:p>
    <w:p w:rsidR="0036698E" w:rsidRDefault="0036698E">
      <w:pPr>
        <w:pStyle w:val="ConsPlusNonformat"/>
        <w:jc w:val="both"/>
      </w:pPr>
      <w:r>
        <w:t xml:space="preserve">        в целях склонения к совершению коррупционных правонарушений</w:t>
      </w:r>
    </w:p>
    <w:p w:rsidR="0036698E" w:rsidRDefault="0036698E">
      <w:pPr>
        <w:pStyle w:val="ConsPlusNonformat"/>
        <w:jc w:val="both"/>
      </w:pPr>
    </w:p>
    <w:p w:rsidR="0036698E" w:rsidRDefault="0036698E">
      <w:pPr>
        <w:pStyle w:val="ConsPlusNonformat"/>
        <w:jc w:val="both"/>
      </w:pPr>
      <w:r>
        <w:t>Сообщаю, что:</w:t>
      </w:r>
    </w:p>
    <w:p w:rsidR="0036698E" w:rsidRDefault="0036698E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6698E" w:rsidRDefault="0036698E">
      <w:pPr>
        <w:pStyle w:val="ConsPlusNonformat"/>
        <w:jc w:val="both"/>
      </w:pPr>
      <w:r>
        <w:t>___________________________________________________________________________</w:t>
      </w:r>
    </w:p>
    <w:p w:rsidR="0036698E" w:rsidRDefault="0036698E">
      <w:pPr>
        <w:pStyle w:val="ConsPlusNonformat"/>
        <w:jc w:val="both"/>
      </w:pPr>
      <w:r>
        <w:t>__________________________________________________________________________.</w:t>
      </w:r>
    </w:p>
    <w:p w:rsidR="0036698E" w:rsidRDefault="0036698E">
      <w:pPr>
        <w:pStyle w:val="ConsPlusNonformat"/>
        <w:jc w:val="both"/>
      </w:pPr>
      <w:proofErr w:type="gramStart"/>
      <w:r>
        <w:t>(описание  обстоятельств,  при  которых  стало  известно о фактах обращения</w:t>
      </w:r>
      <w:proofErr w:type="gramEnd"/>
    </w:p>
    <w:p w:rsidR="0036698E" w:rsidRDefault="0036698E">
      <w:pPr>
        <w:pStyle w:val="ConsPlusNonformat"/>
        <w:jc w:val="both"/>
      </w:pPr>
      <w:r>
        <w:t>каких-либо  лиц  в  целях  склонения  муниципального служащего к совершению</w:t>
      </w:r>
    </w:p>
    <w:p w:rsidR="0036698E" w:rsidRDefault="0036698E">
      <w:pPr>
        <w:pStyle w:val="ConsPlusNonformat"/>
        <w:jc w:val="both"/>
      </w:pPr>
      <w:r>
        <w:t>коррупционного правонарушения (дата, место, время, иные обстоятельства))</w:t>
      </w:r>
    </w:p>
    <w:p w:rsidR="0036698E" w:rsidRDefault="0036698E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6698E" w:rsidRDefault="0036698E">
      <w:pPr>
        <w:pStyle w:val="ConsPlusNonformat"/>
        <w:jc w:val="both"/>
      </w:pPr>
      <w:r>
        <w:t>___________________________________________________________________________</w:t>
      </w:r>
    </w:p>
    <w:p w:rsidR="0036698E" w:rsidRDefault="0036698E">
      <w:pPr>
        <w:pStyle w:val="ConsPlusNonformat"/>
        <w:jc w:val="both"/>
      </w:pPr>
      <w:r>
        <w:t>__________________________________________________________________________.</w:t>
      </w:r>
    </w:p>
    <w:p w:rsidR="0036698E" w:rsidRDefault="0036698E">
      <w:pPr>
        <w:pStyle w:val="ConsPlusNonformat"/>
        <w:jc w:val="both"/>
      </w:pPr>
      <w:proofErr w:type="gramStart"/>
      <w:r>
        <w:t>(подробные  сведения  о коррупционном правонарушении, к совершению которого</w:t>
      </w:r>
      <w:proofErr w:type="gramEnd"/>
    </w:p>
    <w:p w:rsidR="0036698E" w:rsidRDefault="0036698E">
      <w:pPr>
        <w:pStyle w:val="ConsPlusNonformat"/>
        <w:jc w:val="both"/>
      </w:pPr>
      <w:r>
        <w:t xml:space="preserve">осуществлялось   склонение,   способе   и   обстоятельствах   склонения   </w:t>
      </w:r>
      <w:proofErr w:type="gramStart"/>
      <w:r>
        <w:t>к</w:t>
      </w:r>
      <w:proofErr w:type="gramEnd"/>
    </w:p>
    <w:p w:rsidR="0036698E" w:rsidRDefault="0036698E">
      <w:pPr>
        <w:pStyle w:val="ConsPlusNonformat"/>
        <w:jc w:val="both"/>
      </w:pPr>
      <w:r>
        <w:t>коррупционному  правонарушению,  информация  об  отказе  (согласии) принять</w:t>
      </w:r>
    </w:p>
    <w:p w:rsidR="0036698E" w:rsidRDefault="0036698E">
      <w:pPr>
        <w:pStyle w:val="ConsPlusNonformat"/>
        <w:jc w:val="both"/>
      </w:pPr>
      <w:r>
        <w:t>предложение о совершении коррупционного правонарушения)</w:t>
      </w:r>
    </w:p>
    <w:p w:rsidR="0036698E" w:rsidRDefault="0036698E">
      <w:pPr>
        <w:pStyle w:val="ConsPlusNonformat"/>
        <w:jc w:val="both"/>
      </w:pPr>
    </w:p>
    <w:p w:rsidR="0036698E" w:rsidRDefault="0036698E">
      <w:pPr>
        <w:pStyle w:val="ConsPlusNonformat"/>
        <w:jc w:val="both"/>
      </w:pPr>
      <w:r>
        <w:t xml:space="preserve">    3. ___________________________________________________________________</w:t>
      </w:r>
    </w:p>
    <w:p w:rsidR="0036698E" w:rsidRDefault="0036698E">
      <w:pPr>
        <w:pStyle w:val="ConsPlusNonformat"/>
        <w:jc w:val="both"/>
      </w:pPr>
      <w:r>
        <w:t>___________________________________________________________________________</w:t>
      </w:r>
    </w:p>
    <w:p w:rsidR="0036698E" w:rsidRDefault="0036698E">
      <w:pPr>
        <w:pStyle w:val="ConsPlusNonformat"/>
        <w:jc w:val="both"/>
      </w:pPr>
      <w:r>
        <w:t>__________________________________________________________________________.</w:t>
      </w:r>
    </w:p>
    <w:p w:rsidR="0036698E" w:rsidRDefault="0036698E">
      <w:pPr>
        <w:pStyle w:val="ConsPlusNonformat"/>
        <w:jc w:val="both"/>
      </w:pPr>
      <w:proofErr w:type="gramStart"/>
      <w:r>
        <w:t>(все  известные  сведения  о  лице  либо  лицах,  склоняющих  к  совершению</w:t>
      </w:r>
      <w:proofErr w:type="gramEnd"/>
    </w:p>
    <w:p w:rsidR="0036698E" w:rsidRDefault="0036698E">
      <w:pPr>
        <w:pStyle w:val="ConsPlusNonformat"/>
        <w:jc w:val="both"/>
      </w:pPr>
      <w:r>
        <w:t>коррупционного правонарушения)</w:t>
      </w:r>
    </w:p>
    <w:p w:rsidR="0036698E" w:rsidRDefault="0036698E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6698E" w:rsidRDefault="0036698E">
      <w:pPr>
        <w:pStyle w:val="ConsPlusNonformat"/>
        <w:jc w:val="both"/>
      </w:pPr>
      <w:r>
        <w:t>___________________________________________________________________________</w:t>
      </w:r>
    </w:p>
    <w:p w:rsidR="0036698E" w:rsidRDefault="0036698E">
      <w:pPr>
        <w:pStyle w:val="ConsPlusNonformat"/>
        <w:jc w:val="both"/>
      </w:pPr>
      <w:r>
        <w:t>__________________________________________________________________________.</w:t>
      </w:r>
    </w:p>
    <w:p w:rsidR="0036698E" w:rsidRDefault="0036698E">
      <w:pPr>
        <w:pStyle w:val="ConsPlusNonformat"/>
        <w:jc w:val="both"/>
      </w:pPr>
      <w:proofErr w:type="gramStart"/>
      <w:r>
        <w:t>(информация  о  лицах,  в чьем присутствии осуществлялось обращение в целях</w:t>
      </w:r>
      <w:proofErr w:type="gramEnd"/>
    </w:p>
    <w:p w:rsidR="0036698E" w:rsidRDefault="0036698E">
      <w:pPr>
        <w:pStyle w:val="ConsPlusNonformat"/>
        <w:jc w:val="both"/>
      </w:pPr>
      <w:r>
        <w:t>склонения  к  совершению  коррупционного  правонарушения,  а также о лицах,</w:t>
      </w:r>
    </w:p>
    <w:p w:rsidR="0036698E" w:rsidRDefault="0036698E">
      <w:pPr>
        <w:pStyle w:val="ConsPlusNonformat"/>
        <w:jc w:val="both"/>
      </w:pPr>
      <w:proofErr w:type="gramStart"/>
      <w:r>
        <w:t>которые</w:t>
      </w:r>
      <w:proofErr w:type="gramEnd"/>
      <w:r>
        <w:t xml:space="preserve"> могут быть причастны к этому факту)</w:t>
      </w:r>
    </w:p>
    <w:p w:rsidR="0036698E" w:rsidRDefault="0036698E">
      <w:pPr>
        <w:pStyle w:val="ConsPlusNonformat"/>
        <w:jc w:val="both"/>
      </w:pPr>
    </w:p>
    <w:p w:rsidR="0036698E" w:rsidRDefault="0036698E">
      <w:pPr>
        <w:pStyle w:val="ConsPlusNonformat"/>
        <w:jc w:val="both"/>
      </w:pPr>
      <w:r>
        <w:t xml:space="preserve">    К уведомлению прилагаю: _______________________________________________</w:t>
      </w:r>
    </w:p>
    <w:p w:rsidR="0036698E" w:rsidRDefault="0036698E">
      <w:pPr>
        <w:pStyle w:val="ConsPlusNonformat"/>
        <w:jc w:val="both"/>
      </w:pPr>
      <w:r>
        <w:t>___________________________________________________________________________</w:t>
      </w:r>
    </w:p>
    <w:p w:rsidR="0036698E" w:rsidRDefault="0036698E">
      <w:pPr>
        <w:pStyle w:val="ConsPlusNonformat"/>
        <w:jc w:val="both"/>
      </w:pPr>
      <w:r>
        <w:t>__________________________________________________________________________.</w:t>
      </w:r>
    </w:p>
    <w:p w:rsidR="0036698E" w:rsidRDefault="0036698E">
      <w:pPr>
        <w:pStyle w:val="ConsPlusNonformat"/>
        <w:jc w:val="both"/>
      </w:pPr>
      <w:proofErr w:type="gramStart"/>
      <w:r>
        <w:t>(материалы,    подтверждающие   обстоятельства   склонения   к   совершению</w:t>
      </w:r>
      <w:proofErr w:type="gramEnd"/>
    </w:p>
    <w:p w:rsidR="0036698E" w:rsidRDefault="0036698E">
      <w:pPr>
        <w:pStyle w:val="ConsPlusNonformat"/>
        <w:jc w:val="both"/>
      </w:pPr>
      <w:r>
        <w:t>коррупционного правонарушения, иные документы)</w:t>
      </w:r>
    </w:p>
    <w:p w:rsidR="0036698E" w:rsidRDefault="0036698E">
      <w:pPr>
        <w:pStyle w:val="ConsPlusNonformat"/>
        <w:jc w:val="both"/>
      </w:pPr>
    </w:p>
    <w:p w:rsidR="0036698E" w:rsidRDefault="0036698E">
      <w:pPr>
        <w:pStyle w:val="ConsPlusNonformat"/>
        <w:jc w:val="both"/>
      </w:pPr>
      <w:r>
        <w:t>__________________ ___________________        _____________________________</w:t>
      </w:r>
    </w:p>
    <w:p w:rsidR="0036698E" w:rsidRDefault="0036698E">
      <w:pPr>
        <w:pStyle w:val="ConsPlusNonformat"/>
        <w:jc w:val="both"/>
      </w:pPr>
      <w:r>
        <w:t xml:space="preserve">      (дата)            (подпись)                 (расшифровка подписи)</w:t>
      </w:r>
    </w:p>
    <w:p w:rsidR="0036698E" w:rsidRDefault="0036698E">
      <w:pPr>
        <w:pStyle w:val="ConsPlusNonformat"/>
        <w:jc w:val="both"/>
      </w:pPr>
    </w:p>
    <w:p w:rsidR="0036698E" w:rsidRDefault="0036698E">
      <w:pPr>
        <w:pStyle w:val="ConsPlusNonformat"/>
        <w:jc w:val="both"/>
      </w:pPr>
      <w:r>
        <w:t>Регистрационный номер ________</w:t>
      </w:r>
    </w:p>
    <w:p w:rsidR="0036698E" w:rsidRDefault="0036698E">
      <w:pPr>
        <w:pStyle w:val="ConsPlusNonformat"/>
        <w:jc w:val="both"/>
      </w:pPr>
    </w:p>
    <w:p w:rsidR="0036698E" w:rsidRDefault="0036698E">
      <w:pPr>
        <w:pStyle w:val="ConsPlusNonformat"/>
        <w:jc w:val="both"/>
      </w:pPr>
      <w:r>
        <w:t>Дата регистрации "__" ________________ 20__</w:t>
      </w:r>
    </w:p>
    <w:p w:rsidR="0036698E" w:rsidRDefault="0036698E">
      <w:pPr>
        <w:pStyle w:val="ConsPlusNonformat"/>
        <w:jc w:val="both"/>
      </w:pPr>
    </w:p>
    <w:p w:rsidR="0036698E" w:rsidRDefault="0036698E">
      <w:pPr>
        <w:pStyle w:val="ConsPlusNonformat"/>
        <w:jc w:val="both"/>
      </w:pPr>
      <w:r>
        <w:t>___________________________________________________________________________</w:t>
      </w:r>
    </w:p>
    <w:p w:rsidR="0036698E" w:rsidRDefault="0036698E">
      <w:pPr>
        <w:pStyle w:val="ConsPlusNonformat"/>
        <w:jc w:val="both"/>
      </w:pPr>
      <w:r>
        <w:t xml:space="preserve">         (Ф.И.О., должность, подпись лица, принявшего уведомление)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right"/>
        <w:outlineLvl w:val="1"/>
      </w:pPr>
      <w:r>
        <w:t>Приложение N 2</w:t>
      </w:r>
    </w:p>
    <w:p w:rsidR="0036698E" w:rsidRDefault="0036698E">
      <w:pPr>
        <w:pStyle w:val="ConsPlusNormal"/>
        <w:jc w:val="right"/>
      </w:pPr>
      <w:r>
        <w:t>к Порядку</w:t>
      </w:r>
    </w:p>
    <w:p w:rsidR="0036698E" w:rsidRDefault="0036698E">
      <w:pPr>
        <w:pStyle w:val="ConsPlusNormal"/>
        <w:jc w:val="right"/>
      </w:pPr>
      <w:r>
        <w:t>уведомления представителя нанимателя</w:t>
      </w:r>
    </w:p>
    <w:p w:rsidR="0036698E" w:rsidRDefault="0036698E">
      <w:pPr>
        <w:pStyle w:val="ConsPlusNormal"/>
        <w:jc w:val="right"/>
      </w:pPr>
      <w:r>
        <w:t>(работодателя) о фактах обращения</w:t>
      </w:r>
    </w:p>
    <w:p w:rsidR="0036698E" w:rsidRDefault="0036698E">
      <w:pPr>
        <w:pStyle w:val="ConsPlusNormal"/>
        <w:jc w:val="right"/>
      </w:pPr>
      <w:r>
        <w:t>в целях склонения к совершению</w:t>
      </w:r>
    </w:p>
    <w:p w:rsidR="0036698E" w:rsidRDefault="0036698E">
      <w:pPr>
        <w:pStyle w:val="ConsPlusNormal"/>
        <w:jc w:val="right"/>
      </w:pPr>
      <w:r>
        <w:t>коррупционных правонарушений</w:t>
      </w:r>
    </w:p>
    <w:p w:rsidR="0036698E" w:rsidRDefault="0036698E">
      <w:pPr>
        <w:pStyle w:val="ConsPlusNormal"/>
        <w:jc w:val="right"/>
      </w:pPr>
      <w:r>
        <w:t>муниципальных служащих, замещающих</w:t>
      </w:r>
    </w:p>
    <w:p w:rsidR="0036698E" w:rsidRDefault="0036698E">
      <w:pPr>
        <w:pStyle w:val="ConsPlusNormal"/>
        <w:jc w:val="right"/>
      </w:pPr>
      <w:r>
        <w:t>должности муниципальной службы</w:t>
      </w:r>
    </w:p>
    <w:p w:rsidR="0036698E" w:rsidRDefault="0036698E">
      <w:pPr>
        <w:pStyle w:val="ConsPlusNormal"/>
        <w:jc w:val="right"/>
      </w:pPr>
      <w:r>
        <w:t>в органах местного самоуправления</w:t>
      </w:r>
    </w:p>
    <w:p w:rsidR="0036698E" w:rsidRDefault="0036698E">
      <w:pPr>
        <w:pStyle w:val="ConsPlusNormal"/>
        <w:jc w:val="right"/>
      </w:pPr>
      <w:r>
        <w:t>городского округа Первоуральск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  <w:r>
        <w:t>Форма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center"/>
      </w:pPr>
      <w:bookmarkStart w:id="5" w:name="P172"/>
      <w:bookmarkEnd w:id="5"/>
      <w:r>
        <w:t>Журнал</w:t>
      </w:r>
    </w:p>
    <w:p w:rsidR="0036698E" w:rsidRDefault="0036698E">
      <w:pPr>
        <w:pStyle w:val="ConsPlusNormal"/>
        <w:jc w:val="center"/>
      </w:pPr>
      <w:r>
        <w:t>регистрации уведомлений о фактах обращения в целях</w:t>
      </w:r>
    </w:p>
    <w:p w:rsidR="0036698E" w:rsidRDefault="0036698E">
      <w:pPr>
        <w:pStyle w:val="ConsPlusNormal"/>
        <w:jc w:val="center"/>
      </w:pPr>
      <w:r>
        <w:t>склонения к совершению коррупционных правонарушений</w:t>
      </w: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sectPr w:rsidR="0036698E" w:rsidSect="00B51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87"/>
        <w:gridCol w:w="1559"/>
        <w:gridCol w:w="1984"/>
        <w:gridCol w:w="1843"/>
        <w:gridCol w:w="2126"/>
        <w:gridCol w:w="1985"/>
        <w:gridCol w:w="1644"/>
      </w:tblGrid>
      <w:tr w:rsidR="0036698E">
        <w:tc>
          <w:tcPr>
            <w:tcW w:w="851" w:type="dxa"/>
          </w:tcPr>
          <w:p w:rsidR="0036698E" w:rsidRDefault="0036698E">
            <w:pPr>
              <w:pStyle w:val="ConsPlusNormal"/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36698E" w:rsidRDefault="0036698E">
            <w:pPr>
              <w:pStyle w:val="ConsPlusNormal"/>
              <w:jc w:val="center"/>
            </w:pPr>
            <w:r>
              <w:t>Дата и регистрационный номер уведомления</w:t>
            </w:r>
          </w:p>
        </w:tc>
        <w:tc>
          <w:tcPr>
            <w:tcW w:w="1559" w:type="dxa"/>
          </w:tcPr>
          <w:p w:rsidR="0036698E" w:rsidRDefault="0036698E">
            <w:pPr>
              <w:pStyle w:val="ConsPlusNormal"/>
              <w:jc w:val="center"/>
            </w:pPr>
            <w:r>
              <w:t>Способ направления (лично/иной способ)</w:t>
            </w:r>
          </w:p>
        </w:tc>
        <w:tc>
          <w:tcPr>
            <w:tcW w:w="1984" w:type="dxa"/>
          </w:tcPr>
          <w:p w:rsidR="0036698E" w:rsidRDefault="0036698E">
            <w:pPr>
              <w:pStyle w:val="ConsPlusNormal"/>
              <w:jc w:val="center"/>
            </w:pPr>
            <w:r>
              <w:t>Ф.И.О. муниципального служащего, направившего уведомление</w:t>
            </w:r>
          </w:p>
        </w:tc>
        <w:tc>
          <w:tcPr>
            <w:tcW w:w="1843" w:type="dxa"/>
          </w:tcPr>
          <w:p w:rsidR="0036698E" w:rsidRDefault="0036698E">
            <w:pPr>
              <w:pStyle w:val="ConsPlusNormal"/>
              <w:jc w:val="center"/>
            </w:pPr>
            <w:r>
              <w:t>Замещаемая должность муниципальной службы</w:t>
            </w:r>
          </w:p>
        </w:tc>
        <w:tc>
          <w:tcPr>
            <w:tcW w:w="2126" w:type="dxa"/>
          </w:tcPr>
          <w:p w:rsidR="0036698E" w:rsidRDefault="0036698E">
            <w:pPr>
              <w:pStyle w:val="ConsPlusNormal"/>
              <w:jc w:val="center"/>
            </w:pPr>
            <w:r>
              <w:t>Способ информирования муниципального служащего о дате регистрации и регистрационном номере уведомления (при направлении уведомления иным способом)</w:t>
            </w:r>
          </w:p>
        </w:tc>
        <w:tc>
          <w:tcPr>
            <w:tcW w:w="1985" w:type="dxa"/>
          </w:tcPr>
          <w:p w:rsidR="0036698E" w:rsidRDefault="0036698E">
            <w:pPr>
              <w:pStyle w:val="ConsPlusNormal"/>
              <w:jc w:val="center"/>
            </w:pPr>
            <w:r>
              <w:t>Подпись муниципального служащего, представившего уведомление лично</w:t>
            </w:r>
          </w:p>
        </w:tc>
        <w:tc>
          <w:tcPr>
            <w:tcW w:w="1644" w:type="dxa"/>
          </w:tcPr>
          <w:p w:rsidR="0036698E" w:rsidRDefault="0036698E">
            <w:pPr>
              <w:pStyle w:val="ConsPlusNormal"/>
              <w:jc w:val="center"/>
            </w:pPr>
            <w:r>
              <w:t>Ф.И.О. и подпись лица, зарегистрировавшего уведомление</w:t>
            </w:r>
          </w:p>
        </w:tc>
      </w:tr>
      <w:tr w:rsidR="0036698E">
        <w:tc>
          <w:tcPr>
            <w:tcW w:w="851" w:type="dxa"/>
          </w:tcPr>
          <w:p w:rsidR="0036698E" w:rsidRDefault="00366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6698E" w:rsidRDefault="003669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6698E" w:rsidRDefault="00366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6698E" w:rsidRDefault="00366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36698E" w:rsidRDefault="00366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36698E" w:rsidRDefault="00366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36698E" w:rsidRDefault="003669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36698E" w:rsidRDefault="0036698E">
            <w:pPr>
              <w:pStyle w:val="ConsPlusNormal"/>
              <w:jc w:val="center"/>
            </w:pPr>
            <w:r>
              <w:t>8</w:t>
            </w:r>
          </w:p>
        </w:tc>
      </w:tr>
      <w:tr w:rsidR="0036698E">
        <w:tc>
          <w:tcPr>
            <w:tcW w:w="851" w:type="dxa"/>
          </w:tcPr>
          <w:p w:rsidR="0036698E" w:rsidRDefault="0036698E">
            <w:pPr>
              <w:pStyle w:val="ConsPlusNormal"/>
            </w:pPr>
          </w:p>
        </w:tc>
        <w:tc>
          <w:tcPr>
            <w:tcW w:w="1587" w:type="dxa"/>
          </w:tcPr>
          <w:p w:rsidR="0036698E" w:rsidRDefault="0036698E">
            <w:pPr>
              <w:pStyle w:val="ConsPlusNormal"/>
            </w:pPr>
          </w:p>
        </w:tc>
        <w:tc>
          <w:tcPr>
            <w:tcW w:w="1559" w:type="dxa"/>
          </w:tcPr>
          <w:p w:rsidR="0036698E" w:rsidRDefault="0036698E">
            <w:pPr>
              <w:pStyle w:val="ConsPlusNormal"/>
            </w:pPr>
          </w:p>
        </w:tc>
        <w:tc>
          <w:tcPr>
            <w:tcW w:w="1984" w:type="dxa"/>
          </w:tcPr>
          <w:p w:rsidR="0036698E" w:rsidRDefault="0036698E">
            <w:pPr>
              <w:pStyle w:val="ConsPlusNormal"/>
            </w:pPr>
          </w:p>
        </w:tc>
        <w:tc>
          <w:tcPr>
            <w:tcW w:w="1843" w:type="dxa"/>
          </w:tcPr>
          <w:p w:rsidR="0036698E" w:rsidRDefault="0036698E">
            <w:pPr>
              <w:pStyle w:val="ConsPlusNormal"/>
            </w:pPr>
          </w:p>
        </w:tc>
        <w:tc>
          <w:tcPr>
            <w:tcW w:w="2126" w:type="dxa"/>
          </w:tcPr>
          <w:p w:rsidR="0036698E" w:rsidRDefault="0036698E">
            <w:pPr>
              <w:pStyle w:val="ConsPlusNormal"/>
            </w:pPr>
          </w:p>
        </w:tc>
        <w:tc>
          <w:tcPr>
            <w:tcW w:w="1985" w:type="dxa"/>
          </w:tcPr>
          <w:p w:rsidR="0036698E" w:rsidRDefault="0036698E">
            <w:pPr>
              <w:pStyle w:val="ConsPlusNormal"/>
            </w:pPr>
          </w:p>
        </w:tc>
        <w:tc>
          <w:tcPr>
            <w:tcW w:w="1644" w:type="dxa"/>
          </w:tcPr>
          <w:p w:rsidR="0036698E" w:rsidRDefault="0036698E">
            <w:pPr>
              <w:pStyle w:val="ConsPlusNormal"/>
            </w:pPr>
          </w:p>
        </w:tc>
      </w:tr>
    </w:tbl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jc w:val="both"/>
      </w:pPr>
    </w:p>
    <w:p w:rsidR="0036698E" w:rsidRDefault="003669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48A" w:rsidRDefault="00EE248A"/>
    <w:sectPr w:rsidR="00EE248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8E"/>
    <w:rsid w:val="0036698E"/>
    <w:rsid w:val="00E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69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6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69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69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6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69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" TargetMode="External"/><Relationship Id="rId13" Type="http://schemas.openxmlformats.org/officeDocument/2006/relationships/hyperlink" Target="https://login.consultant.ru/link/?req=doc&amp;base=RLAW071&amp;n=115802" TargetMode="External"/><Relationship Id="rId18" Type="http://schemas.openxmlformats.org/officeDocument/2006/relationships/hyperlink" Target="https://login.consultant.ru/link/?req=doc&amp;base=RLAW071&amp;n=366900&amp;dst=1000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66900&amp;dst=100005" TargetMode="External"/><Relationship Id="rId12" Type="http://schemas.openxmlformats.org/officeDocument/2006/relationships/hyperlink" Target="https://login.consultant.ru/link/?req=doc&amp;base=RLAW071&amp;n=366900&amp;dst=100006" TargetMode="External"/><Relationship Id="rId17" Type="http://schemas.openxmlformats.org/officeDocument/2006/relationships/hyperlink" Target="https://login.consultant.ru/link/?req=doc&amp;base=RLAW071&amp;n=366900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66900&amp;dst=1000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38889&amp;dst=100005" TargetMode="External"/><Relationship Id="rId11" Type="http://schemas.openxmlformats.org/officeDocument/2006/relationships/hyperlink" Target="https://login.consultant.ru/link/?req=doc&amp;base=RLAW071&amp;n=306530&amp;dst=100008" TargetMode="External"/><Relationship Id="rId5" Type="http://schemas.openxmlformats.org/officeDocument/2006/relationships/hyperlink" Target="https://login.consultant.ru/link/?req=doc&amp;base=RLAW071&amp;n=306530&amp;dst=100005" TargetMode="External"/><Relationship Id="rId15" Type="http://schemas.openxmlformats.org/officeDocument/2006/relationships/hyperlink" Target="https://login.consultant.ru/link/?req=doc&amp;base=RLAW071&amp;n=338889&amp;dst=100005" TargetMode="External"/><Relationship Id="rId10" Type="http://schemas.openxmlformats.org/officeDocument/2006/relationships/hyperlink" Target="https://login.consultant.ru/link/?req=doc&amp;base=RLAW071&amp;n=377070&amp;dst=100009" TargetMode="External"/><Relationship Id="rId19" Type="http://schemas.openxmlformats.org/officeDocument/2006/relationships/hyperlink" Target="https://login.consultant.ru/link/?req=doc&amp;base=RLAW071&amp;n=338889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100093" TargetMode="External"/><Relationship Id="rId14" Type="http://schemas.openxmlformats.org/officeDocument/2006/relationships/hyperlink" Target="https://login.consultant.ru/link/?req=doc&amp;base=RLAW071&amp;n=30653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2585</Words>
  <Characters>14740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ГЛАВА ГОРОДСКОГО ОКРУГА ПЕРВОУРАЛЬСК</vt:lpstr>
      <vt:lpstr>Приложение</vt:lpstr>
      <vt:lpstr>    Приложение N 1</vt:lpstr>
      <vt:lpstr>    Приложение N 2</vt:lpstr>
    </vt:vector>
  </TitlesOfParts>
  <Company/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2024-07-31T11:13:00Z</dcterms:created>
  <dcterms:modified xsi:type="dcterms:W3CDTF">2024-07-31T11:14:00Z</dcterms:modified>
</cp:coreProperties>
</file>