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C3" w:rsidRDefault="00876AC3">
      <w:pPr>
        <w:adjustRightInd w:val="0"/>
        <w:snapToGrid w:val="0"/>
        <w:spacing w:line="240" w:lineRule="auto"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акционерного общества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Облкоммунэнерго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» об установлении публичного сервитута в отношении земель, </w:t>
      </w:r>
      <w:r>
        <w:rPr>
          <w:rFonts w:ascii="Liberation Serif" w:hAnsi="Liberation Serif" w:cs="Liberation Serif"/>
          <w:sz w:val="24"/>
          <w:szCs w:val="24"/>
        </w:rPr>
        <w:t>расположенных в кадастровом квартале 66:58:0106001, и частей земельных участков с кадастровыми номерами 66:58:0106001:177, 66:58:0106001:41, 66:58:0106001:393, расположенных по адресу: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         ул. Ватутина, начата проце</w:t>
      </w:r>
      <w:r>
        <w:rPr>
          <w:rFonts w:ascii="Liberation Serif" w:hAnsi="Liberation Serif" w:cs="Liberation Serif"/>
          <w:sz w:val="24"/>
          <w:szCs w:val="24"/>
        </w:rPr>
        <w:t>дура выявления правообладателей данных земельных участков.</w:t>
      </w: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в целях размещения объект</w:t>
      </w:r>
      <w:r>
        <w:rPr>
          <w:rFonts w:ascii="Liberation Serif" w:hAnsi="Liberation Serif" w:cs="Liberation Serif"/>
          <w:sz w:val="24"/>
          <w:szCs w:val="24"/>
        </w:rPr>
        <w:t xml:space="preserve">а электросетевого хозяйства: «Реконструкция РУ-0,4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ТП-35А (инв. № 0029776). Строительство ВЛ-0,4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ф. «Проект» от РУ-0,4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ТП-35А до точки присоединения, ул. Ватутина, район       школы № 21, г. Первоуральск», необходимого для подключения (технологиче</w:t>
      </w:r>
      <w:r>
        <w:rPr>
          <w:rFonts w:ascii="Liberation Serif" w:hAnsi="Liberation Serif" w:cs="Liberation Serif"/>
          <w:sz w:val="24"/>
          <w:szCs w:val="24"/>
        </w:rPr>
        <w:t>ского присоединения) к сетям инженерно-технического обеспечения.</w:t>
      </w: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1).</w:t>
      </w:r>
    </w:p>
    <w:p w:rsidR="00876AC3" w:rsidRDefault="00AC32E9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</w:t>
      </w:r>
      <w:r>
        <w:rPr>
          <w:rFonts w:ascii="Liberation Serif" w:hAnsi="Liberation Serif" w:cs="Liberation Serif"/>
          <w:sz w:val="24"/>
          <w:szCs w:val="24"/>
        </w:rPr>
        <w:t xml:space="preserve">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</w:t>
      </w:r>
      <w:r>
        <w:rPr>
          <w:rFonts w:ascii="Liberation Serif" w:hAnsi="Liberation Serif" w:cs="Liberation Serif"/>
          <w:sz w:val="24"/>
          <w:szCs w:val="24"/>
        </w:rPr>
        <w:t>нь» - «Градостроительство» - «Извещения об установлении сервитута».</w:t>
      </w: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земельн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участк</w:t>
      </w:r>
      <w:r>
        <w:rPr>
          <w:rFonts w:ascii="Liberation Serif" w:hAnsi="Liberation Serif" w:cs="Liberation Serif"/>
          <w:sz w:val="24"/>
          <w:szCs w:val="24"/>
        </w:rPr>
        <w:t>ов</w:t>
      </w:r>
      <w:r>
        <w:rPr>
          <w:rFonts w:ascii="Liberation Serif" w:hAnsi="Liberation Serif" w:cs="Liberation Serif"/>
          <w:sz w:val="24"/>
          <w:szCs w:val="24"/>
        </w:rPr>
        <w:t>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</w:t>
      </w:r>
      <w:r>
        <w:rPr>
          <w:rFonts w:ascii="Liberation Serif" w:hAnsi="Liberation Serif" w:cs="Liberation Serif"/>
          <w:sz w:val="24"/>
          <w:szCs w:val="24"/>
        </w:rPr>
        <w:t>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31.10.2024 года по 14.11.2024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заявления об учете их прав (обременений </w:t>
      </w:r>
      <w:r>
        <w:rPr>
          <w:rFonts w:ascii="Liberation Serif" w:hAnsi="Liberation Serif" w:cs="Liberation Serif"/>
          <w:sz w:val="24"/>
          <w:szCs w:val="24"/>
        </w:rPr>
        <w:t>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</w:t>
      </w:r>
      <w:r>
        <w:rPr>
          <w:rFonts w:ascii="Liberation Serif" w:hAnsi="Liberation Serif" w:cs="Liberation Serif"/>
          <w:sz w:val="24"/>
          <w:szCs w:val="24"/>
        </w:rPr>
        <w:t>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 w:rsidR="00876AC3" w:rsidRDefault="00AC32E9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8(3439) 6</w:t>
      </w:r>
      <w:r>
        <w:rPr>
          <w:rFonts w:ascii="Liberation Serif" w:hAnsi="Liberation Serif" w:cs="Liberation Serif"/>
          <w:sz w:val="24"/>
          <w:szCs w:val="24"/>
        </w:rPr>
        <w:t>2-06-09</w:t>
      </w:r>
      <w:r>
        <w:rPr>
          <w:rFonts w:ascii="Liberation Serif" w:hAnsi="Liberation Serif" w:cs="Liberation Serif"/>
          <w:sz w:val="24"/>
          <w:szCs w:val="24"/>
        </w:rPr>
        <w:t>.</w:t>
      </w:r>
    </w:p>
    <w:p w:rsidR="00876AC3" w:rsidRDefault="00876AC3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</w:p>
    <w:sectPr w:rsidR="0087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76AC3"/>
    <w:rsid w:val="008F7327"/>
    <w:rsid w:val="00986454"/>
    <w:rsid w:val="00A04BE0"/>
    <w:rsid w:val="00A2306F"/>
    <w:rsid w:val="00AC32E9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F03595C"/>
    <w:rsid w:val="1FED3645"/>
    <w:rsid w:val="207F548A"/>
    <w:rsid w:val="2DB522B3"/>
    <w:rsid w:val="2F88751A"/>
    <w:rsid w:val="44407D54"/>
    <w:rsid w:val="453462B3"/>
    <w:rsid w:val="581B771B"/>
    <w:rsid w:val="664A1601"/>
    <w:rsid w:val="668F6F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2020-12-03T09:48:00Z</cp:lastPrinted>
  <dcterms:created xsi:type="dcterms:W3CDTF">2024-10-31T09:27:00Z</dcterms:created>
  <dcterms:modified xsi:type="dcterms:W3CDTF">2024-10-31T09:27:00Z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