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18D4EC51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2421E">
              <w:rPr>
                <w:rFonts w:ascii="Liberation Serif" w:hAnsi="Liberation Serif" w:cs="Times New Roman CYR"/>
              </w:rPr>
              <w:t xml:space="preserve">07.10.2024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2421E">
              <w:rPr>
                <w:rFonts w:ascii="Liberation Serif" w:hAnsi="Liberation Serif" w:cs="Times New Roman CYR"/>
              </w:rPr>
              <w:t>147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3B42EE" w:rsidRDefault="00257AE0" w:rsidP="003B42EE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>Заключение</w:t>
      </w:r>
    </w:p>
    <w:p w14:paraId="31646C4A" w14:textId="77777777" w:rsidR="00257AE0" w:rsidRPr="003B42EE" w:rsidRDefault="00257AE0" w:rsidP="003B42EE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>о результатах общественных обсуждений</w:t>
      </w:r>
    </w:p>
    <w:p w14:paraId="7EF2F3AE" w14:textId="77777777" w:rsidR="00257AE0" w:rsidRPr="003B42EE" w:rsidRDefault="00257AE0" w:rsidP="003B42EE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497B4C07" w14:textId="65D97345" w:rsidR="00257AE0" w:rsidRPr="003B42EE" w:rsidRDefault="006D1803" w:rsidP="003B42E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326C34" w:rsidRPr="003B42EE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="003B42EE" w:rsidRPr="003B42EE">
        <w:rPr>
          <w:rFonts w:ascii="Liberation Serif" w:hAnsi="Liberation Serif" w:cs="Liberation Serif"/>
          <w:color w:val="000000"/>
          <w:sz w:val="24"/>
          <w:szCs w:val="24"/>
        </w:rPr>
        <w:t>2</w:t>
      </w:r>
      <w:r w:rsidR="00C52693" w:rsidRPr="003B42E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326C34" w:rsidRPr="003B42EE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C52693" w:rsidRPr="003B42EE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 по </w:t>
      </w:r>
      <w:r w:rsidR="00326C34" w:rsidRPr="003B42EE">
        <w:rPr>
          <w:rFonts w:ascii="Liberation Serif" w:hAnsi="Liberation Serif" w:cs="Liberation Serif"/>
          <w:color w:val="000000"/>
          <w:sz w:val="24"/>
          <w:szCs w:val="24"/>
        </w:rPr>
        <w:t>1</w:t>
      </w:r>
      <w:r w:rsidR="003B42EE" w:rsidRPr="003B42EE">
        <w:rPr>
          <w:rFonts w:ascii="Liberation Serif" w:hAnsi="Liberation Serif" w:cs="Liberation Serif"/>
          <w:color w:val="000000"/>
          <w:sz w:val="24"/>
          <w:szCs w:val="24"/>
        </w:rPr>
        <w:t>7</w:t>
      </w:r>
      <w:r w:rsidR="00C52693" w:rsidRPr="003B42E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326C34" w:rsidRPr="003B42EE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A37B6F" w:rsidRPr="003B42EE">
        <w:rPr>
          <w:rFonts w:ascii="Liberation Serif" w:hAnsi="Liberation Serif" w:cs="Liberation Serif"/>
          <w:color w:val="000000"/>
          <w:sz w:val="24"/>
          <w:szCs w:val="24"/>
        </w:rPr>
        <w:t xml:space="preserve"> 2024 </w:t>
      </w:r>
      <w:r w:rsidR="00257AE0" w:rsidRPr="003B42EE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3B42EE">
        <w:rPr>
          <w:rFonts w:ascii="Liberation Serif" w:hAnsi="Liberation Serif" w:cs="Liberation Serif"/>
          <w:sz w:val="24"/>
          <w:szCs w:val="24"/>
        </w:rPr>
        <w:t xml:space="preserve">по </w:t>
      </w:r>
      <w:r w:rsidR="00C52693" w:rsidRPr="003B42EE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="003B42EE" w:rsidRPr="003B42EE">
        <w:rPr>
          <w:rFonts w:ascii="Liberation Serif" w:hAnsi="Liberation Serif" w:cs="Liberation Serif"/>
          <w:sz w:val="24"/>
          <w:szCs w:val="24"/>
        </w:rPr>
        <w:t>внесения изменений в проект межевания территории в границах планировочной структуры, по адресу: Свердловская область, город Первоуральск, в границах улиц Вайнера, Кольцевая и неразграниченной территории кадастрового квартала 66:58:0116001</w:t>
      </w:r>
      <w:r w:rsidR="003B42EE" w:rsidRPr="003B42EE">
        <w:rPr>
          <w:rFonts w:ascii="Liberation Serif" w:hAnsi="Liberation Serif" w:cs="Liberation Serif"/>
          <w:sz w:val="24"/>
          <w:szCs w:val="24"/>
          <w:lang w:bidi="en-US"/>
        </w:rPr>
        <w:t>, утвержденный постановлением Администрации городского округа Первоуральск от 26 марта 2024 года № 721</w:t>
      </w:r>
      <w:r w:rsidR="00257AE0" w:rsidRPr="003B42EE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3B42E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3B42E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77777777" w:rsidR="00257AE0" w:rsidRPr="003B42EE" w:rsidRDefault="00257AE0" w:rsidP="003B42E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35B6EA6A" w:rsidR="00257AE0" w:rsidRPr="003B42EE" w:rsidRDefault="00257AE0" w:rsidP="003B42E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326C34" w:rsidRPr="003B42EE">
        <w:rPr>
          <w:rFonts w:ascii="Liberation Serif" w:hAnsi="Liberation Serif" w:cs="Liberation Serif"/>
          <w:sz w:val="24"/>
          <w:szCs w:val="24"/>
        </w:rPr>
        <w:t>4</w:t>
      </w:r>
      <w:r w:rsidR="003B42EE">
        <w:rPr>
          <w:rFonts w:ascii="Liberation Serif" w:hAnsi="Liberation Serif" w:cs="Liberation Serif"/>
          <w:sz w:val="24"/>
          <w:szCs w:val="24"/>
        </w:rPr>
        <w:t>3</w:t>
      </w:r>
      <w:r w:rsidRPr="003B42EE">
        <w:rPr>
          <w:rFonts w:ascii="Liberation Serif" w:hAnsi="Liberation Serif" w:cs="Liberation Serif"/>
          <w:sz w:val="24"/>
          <w:szCs w:val="24"/>
        </w:rPr>
        <w:t>/202</w:t>
      </w:r>
      <w:r w:rsidR="00A37B6F" w:rsidRPr="003B42EE">
        <w:rPr>
          <w:rFonts w:ascii="Liberation Serif" w:hAnsi="Liberation Serif" w:cs="Liberation Serif"/>
          <w:sz w:val="24"/>
          <w:szCs w:val="24"/>
        </w:rPr>
        <w:t>4</w:t>
      </w:r>
      <w:r w:rsidRPr="003B42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326C34" w:rsidRPr="003B42EE">
        <w:rPr>
          <w:rFonts w:ascii="Liberation Serif" w:hAnsi="Liberation Serif" w:cs="Liberation Serif"/>
          <w:sz w:val="24"/>
          <w:szCs w:val="24"/>
        </w:rPr>
        <w:t>19</w:t>
      </w:r>
      <w:r w:rsidR="00A37B6F" w:rsidRPr="003B42EE">
        <w:rPr>
          <w:rFonts w:ascii="Liberation Serif" w:hAnsi="Liberation Serif" w:cs="Liberation Serif"/>
          <w:sz w:val="24"/>
          <w:szCs w:val="24"/>
        </w:rPr>
        <w:t xml:space="preserve"> </w:t>
      </w:r>
      <w:r w:rsidR="00326C34" w:rsidRPr="003B42EE">
        <w:rPr>
          <w:rFonts w:ascii="Liberation Serif" w:hAnsi="Liberation Serif" w:cs="Liberation Serif"/>
          <w:sz w:val="24"/>
          <w:szCs w:val="24"/>
        </w:rPr>
        <w:t>сентября</w:t>
      </w:r>
      <w:r w:rsidR="00B41522" w:rsidRPr="003B42EE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3B42EE">
        <w:rPr>
          <w:rFonts w:ascii="Liberation Serif" w:hAnsi="Liberation Serif" w:cs="Liberation Serif"/>
          <w:sz w:val="24"/>
          <w:szCs w:val="24"/>
        </w:rPr>
        <w:t>4</w:t>
      </w:r>
      <w:r w:rsidRPr="003B42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61B550E4" w14:textId="22F0DC2B" w:rsidR="003B42EE" w:rsidRDefault="00257AE0" w:rsidP="003B42EE">
      <w:pPr>
        <w:pStyle w:val="ConsPlusNonformat"/>
        <w:ind w:firstLine="709"/>
        <w:jc w:val="both"/>
        <w:rPr>
          <w:rFonts w:ascii="Liberation Serif" w:hAnsi="Liberation Serif"/>
          <w:sz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3B42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326C34" w:rsidRPr="003B42EE">
        <w:rPr>
          <w:rFonts w:ascii="Liberation Serif" w:hAnsi="Liberation Serif" w:cs="Liberation Serif"/>
          <w:sz w:val="24"/>
          <w:szCs w:val="24"/>
        </w:rPr>
        <w:t xml:space="preserve">поступили </w:t>
      </w:r>
      <w:r w:rsidR="00A37B6F" w:rsidRPr="003B42EE">
        <w:rPr>
          <w:rFonts w:ascii="Liberation Serif" w:hAnsi="Liberation Serif" w:cs="Liberation Serif"/>
          <w:sz w:val="24"/>
          <w:szCs w:val="24"/>
        </w:rPr>
        <w:t>замечани</w:t>
      </w:r>
      <w:r w:rsidR="00326C34" w:rsidRPr="003B42EE">
        <w:rPr>
          <w:rFonts w:ascii="Liberation Serif" w:hAnsi="Liberation Serif" w:cs="Liberation Serif"/>
          <w:sz w:val="24"/>
          <w:szCs w:val="24"/>
        </w:rPr>
        <w:t>я</w:t>
      </w:r>
      <w:r w:rsidR="00A37B6F" w:rsidRPr="003B42EE">
        <w:rPr>
          <w:rFonts w:ascii="Liberation Serif" w:hAnsi="Liberation Serif" w:cs="Liberation Serif"/>
          <w:sz w:val="24"/>
          <w:szCs w:val="24"/>
        </w:rPr>
        <w:t xml:space="preserve"> и предложени</w:t>
      </w:r>
      <w:r w:rsidR="00326C34" w:rsidRPr="003B42EE">
        <w:rPr>
          <w:rFonts w:ascii="Liberation Serif" w:hAnsi="Liberation Serif" w:cs="Liberation Serif"/>
          <w:sz w:val="24"/>
          <w:szCs w:val="24"/>
        </w:rPr>
        <w:t>я</w:t>
      </w:r>
      <w:r w:rsidR="00D176B0" w:rsidRPr="003B42EE">
        <w:rPr>
          <w:rFonts w:ascii="Liberation Serif" w:hAnsi="Liberation Serif" w:cs="Liberation Serif"/>
          <w:sz w:val="24"/>
          <w:szCs w:val="24"/>
        </w:rPr>
        <w:t>:</w:t>
      </w:r>
      <w:r w:rsidR="003B42EE">
        <w:rPr>
          <w:rFonts w:ascii="Liberation Serif" w:hAnsi="Liberation Serif" w:cs="Liberation Serif"/>
          <w:sz w:val="24"/>
          <w:szCs w:val="24"/>
        </w:rPr>
        <w:t xml:space="preserve"> </w:t>
      </w:r>
      <w:r w:rsidR="003B42EE">
        <w:rPr>
          <w:rFonts w:ascii="Liberation Serif" w:hAnsi="Liberation Serif"/>
          <w:sz w:val="24"/>
          <w:szCs w:val="24"/>
        </w:rPr>
        <w:t xml:space="preserve">о перераспределении земельного участка с кадастровым номером 66:58:0116001:85 с неразграниченными землями кадастрового квартала 66:58:0116001 (ЗУ:7). </w:t>
      </w:r>
      <w:r w:rsidR="003B42EE">
        <w:rPr>
          <w:rFonts w:ascii="Liberation Serif" w:hAnsi="Liberation Serif"/>
          <w:sz w:val="24"/>
        </w:rPr>
        <w:t>Вышеуказанное замечание не принимается по следующим причинам:</w:t>
      </w:r>
    </w:p>
    <w:p w14:paraId="03ED302B" w14:textId="77777777" w:rsidR="003B42EE" w:rsidRPr="002B6FA0" w:rsidRDefault="003B42EE" w:rsidP="003B42EE">
      <w:pPr>
        <w:pStyle w:val="Standard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 xml:space="preserve">В отношении земельного участок с кадастровым номером 66:58:0116001:85 по заявлению собственника внесены изменения в документы градостроительного зонирования, в части приведения в соответствие с </w:t>
      </w:r>
      <w:r w:rsidRPr="00747DC6">
        <w:rPr>
          <w:rFonts w:ascii="Liberation Serif" w:hAnsi="Liberation Serif"/>
        </w:rPr>
        <w:t>проект</w:t>
      </w:r>
      <w:r>
        <w:rPr>
          <w:rFonts w:ascii="Liberation Serif" w:hAnsi="Liberation Serif"/>
        </w:rPr>
        <w:t>ом</w:t>
      </w:r>
      <w:r w:rsidRPr="00747DC6">
        <w:rPr>
          <w:rFonts w:ascii="Liberation Serif" w:hAnsi="Liberation Serif"/>
        </w:rPr>
        <w:t xml:space="preserve"> межевания территории в границах планировочной структуры, по адресу: Свердловская область, город Первоуральск, в границах улиц Вайнера, Кольцевая и неразграниченной территории кадастрового квартала 66:58:0116001</w:t>
      </w:r>
      <w:r w:rsidRPr="00747DC6">
        <w:rPr>
          <w:rFonts w:ascii="Liberation Serif" w:hAnsi="Liberation Serif"/>
          <w:lang w:bidi="en-US"/>
        </w:rPr>
        <w:t>, утвержденный постановлением Администрации городского округа Первоуральск от 26 марта 2024 года № 721</w:t>
      </w:r>
      <w:r>
        <w:rPr>
          <w:rFonts w:ascii="Liberation Serif" w:hAnsi="Liberation Serif"/>
          <w:lang w:bidi="en-US"/>
        </w:rPr>
        <w:t>. В соответствии с Земельным кодексом Российской Федерации образование земельного участка не может пересекать границы установленных территориальных зон документов градостроительного зонирования.</w:t>
      </w:r>
    </w:p>
    <w:p w14:paraId="3C548EAB" w14:textId="7B02A417" w:rsidR="00257AE0" w:rsidRPr="003B42EE" w:rsidRDefault="00326C34" w:rsidP="003B42EE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 xml:space="preserve">Других замечаний и предложений </w:t>
      </w:r>
      <w:r w:rsidR="00A37B6F" w:rsidRPr="003B42EE">
        <w:rPr>
          <w:rFonts w:ascii="Liberation Serif" w:hAnsi="Liberation Serif" w:cs="Liberation Serif"/>
          <w:sz w:val="24"/>
          <w:szCs w:val="24"/>
        </w:rPr>
        <w:t>от физических и юридических лиц не поступало.</w:t>
      </w:r>
    </w:p>
    <w:p w14:paraId="12F20A58" w14:textId="77777777" w:rsidR="00A37B6F" w:rsidRPr="003B42EE" w:rsidRDefault="00A37B6F" w:rsidP="003B42E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3B42EE" w:rsidRDefault="00257AE0" w:rsidP="003B42E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B42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3B42EE" w:rsidRDefault="00257AE0" w:rsidP="003B42EE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3B42EE" w:rsidRDefault="00C52693" w:rsidP="003B42EE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3B42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1B572963" w:rsidR="00C52693" w:rsidRPr="003B42EE" w:rsidRDefault="00C52693" w:rsidP="003B42E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B42EE">
        <w:rPr>
          <w:rFonts w:ascii="Liberation Serif" w:hAnsi="Liberation Serif" w:cs="Liberation Serif"/>
        </w:rPr>
        <w:t xml:space="preserve">2. Проект </w:t>
      </w:r>
      <w:r w:rsidR="00326C34" w:rsidRPr="003B42EE">
        <w:rPr>
          <w:rFonts w:ascii="Liberation Serif" w:hAnsi="Liberation Serif" w:cs="Liberation Serif"/>
        </w:rPr>
        <w:t xml:space="preserve">внесения изменений в </w:t>
      </w:r>
      <w:r w:rsidR="003B42EE" w:rsidRPr="003B42EE">
        <w:rPr>
          <w:rFonts w:ascii="Liberation Serif" w:hAnsi="Liberation Serif" w:cs="Liberation Serif"/>
        </w:rPr>
        <w:t>проект межевания территории в границах планировочной структуры, по адресу: Свердловская область, город Первоуральск, в границах улиц Вайнера, Кольцевая и неразграниченной территории кадастрового квартала 66:58:0116001</w:t>
      </w:r>
      <w:r w:rsidR="003B42EE" w:rsidRPr="003B42EE">
        <w:rPr>
          <w:rFonts w:ascii="Liberation Serif" w:hAnsi="Liberation Serif" w:cs="Liberation Serif"/>
          <w:lang w:bidi="en-US"/>
        </w:rPr>
        <w:t>, утвержденный постановлением Администрации городского округа Первоуральск от 26 марта 2024 года № 721</w:t>
      </w:r>
      <w:r w:rsidR="003B42EE">
        <w:rPr>
          <w:rFonts w:ascii="Liberation Serif" w:hAnsi="Liberation Serif" w:cs="Liberation Serif"/>
          <w:lang w:bidi="en-US"/>
        </w:rPr>
        <w:t xml:space="preserve"> </w:t>
      </w:r>
      <w:r w:rsidRPr="003B42EE">
        <w:rPr>
          <w:rFonts w:ascii="Liberation Serif" w:hAnsi="Liberation Serif" w:cs="Liberation Serif"/>
        </w:rPr>
        <w:t>направить на утверждение Главе городского округа Первоуральск.</w:t>
      </w:r>
    </w:p>
    <w:p w14:paraId="150037DD" w14:textId="553F0FA0" w:rsidR="00C210F0" w:rsidRPr="003B42EE" w:rsidRDefault="00C210F0" w:rsidP="003B42EE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sectPr w:rsidR="00C210F0" w:rsidRPr="003B42E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C6397" w14:textId="77777777" w:rsidR="009142CE" w:rsidRDefault="009142CE" w:rsidP="00104FD9">
      <w:r>
        <w:separator/>
      </w:r>
    </w:p>
  </w:endnote>
  <w:endnote w:type="continuationSeparator" w:id="0">
    <w:p w14:paraId="7CF8B5C0" w14:textId="77777777" w:rsidR="009142CE" w:rsidRDefault="009142CE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BB677" w14:textId="77777777" w:rsidR="009142CE" w:rsidRDefault="009142CE" w:rsidP="00104FD9">
      <w:r>
        <w:separator/>
      </w:r>
    </w:p>
  </w:footnote>
  <w:footnote w:type="continuationSeparator" w:id="0">
    <w:p w14:paraId="3D549798" w14:textId="77777777" w:rsidR="009142CE" w:rsidRDefault="009142CE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D7FF1"/>
    <w:multiLevelType w:val="hybridMultilevel"/>
    <w:tmpl w:val="B906B01E"/>
    <w:lvl w:ilvl="0" w:tplc="3D7C45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20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6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8"/>
  </w:num>
  <w:num w:numId="9">
    <w:abstractNumId w:val="15"/>
  </w:num>
  <w:num w:numId="10">
    <w:abstractNumId w:val="6"/>
  </w:num>
  <w:num w:numId="11">
    <w:abstractNumId w:val="20"/>
  </w:num>
  <w:num w:numId="12">
    <w:abstractNumId w:val="10"/>
  </w:num>
  <w:num w:numId="13">
    <w:abstractNumId w:val="4"/>
  </w:num>
  <w:num w:numId="14">
    <w:abstractNumId w:val="17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2421E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97C9A"/>
    <w:rsid w:val="002A4791"/>
    <w:rsid w:val="002E6B5C"/>
    <w:rsid w:val="00326C34"/>
    <w:rsid w:val="00331BEC"/>
    <w:rsid w:val="003A048D"/>
    <w:rsid w:val="003B42EE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2CE"/>
    <w:rsid w:val="00914793"/>
    <w:rsid w:val="009756C7"/>
    <w:rsid w:val="009D0374"/>
    <w:rsid w:val="00A37B6F"/>
    <w:rsid w:val="00AB39F0"/>
    <w:rsid w:val="00B41522"/>
    <w:rsid w:val="00B57F0B"/>
    <w:rsid w:val="00B85F01"/>
    <w:rsid w:val="00BA417C"/>
    <w:rsid w:val="00BC2059"/>
    <w:rsid w:val="00C10133"/>
    <w:rsid w:val="00C210F0"/>
    <w:rsid w:val="00C2582D"/>
    <w:rsid w:val="00C52693"/>
    <w:rsid w:val="00C87646"/>
    <w:rsid w:val="00CA4B34"/>
    <w:rsid w:val="00CE5813"/>
    <w:rsid w:val="00D1627E"/>
    <w:rsid w:val="00D176B0"/>
    <w:rsid w:val="00D70334"/>
    <w:rsid w:val="00DC3364"/>
    <w:rsid w:val="00DD274E"/>
    <w:rsid w:val="00E11993"/>
    <w:rsid w:val="00E6764F"/>
    <w:rsid w:val="00ED60FB"/>
    <w:rsid w:val="00F24153"/>
    <w:rsid w:val="00FA475E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326C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StrongEmphasis">
    <w:name w:val="Strong Emphasis"/>
    <w:rsid w:val="00326C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326C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StrongEmphasis">
    <w:name w:val="Strong Emphasis"/>
    <w:rsid w:val="00326C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2024-10-05T09:25:00Z</dcterms:created>
  <dcterms:modified xsi:type="dcterms:W3CDTF">2024-10-08T09:10:00Z</dcterms:modified>
</cp:coreProperties>
</file>