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C210F0" w:rsidRPr="0073372A" w14:paraId="2F223348" w14:textId="77777777" w:rsidTr="00DC3364">
        <w:tc>
          <w:tcPr>
            <w:tcW w:w="4785" w:type="dxa"/>
            <w:shd w:val="clear" w:color="auto" w:fill="auto"/>
          </w:tcPr>
          <w:p w14:paraId="21F2C107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78E3E508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59D66CA6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1213092E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7F53DA43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</w:p>
          <w:p w14:paraId="4EE93127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УТВЕРЖДЕНО</w:t>
            </w:r>
          </w:p>
          <w:p w14:paraId="630F85E6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постановлением Главы</w:t>
            </w:r>
          </w:p>
          <w:p w14:paraId="6590B580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городского округа Первоуральск</w:t>
            </w:r>
          </w:p>
          <w:p w14:paraId="7B8FCD62" w14:textId="33298611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FE4084">
              <w:rPr>
                <w:rFonts w:ascii="Liberation Serif" w:hAnsi="Liberation Serif" w:cs="Times New Roman CYR"/>
              </w:rPr>
              <w:t xml:space="preserve">07.10.2024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FE4084">
              <w:rPr>
                <w:rFonts w:ascii="Liberation Serif" w:hAnsi="Liberation Serif" w:cs="Times New Roman CYR"/>
              </w:rPr>
              <w:t>148</w:t>
            </w:r>
          </w:p>
          <w:p w14:paraId="56C7194B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</w:tr>
    </w:tbl>
    <w:p w14:paraId="4E160D40" w14:textId="77777777" w:rsidR="00730F8E" w:rsidRDefault="00730F8E" w:rsidP="00C210F0">
      <w:pPr>
        <w:ind w:left="-142" w:right="-52"/>
        <w:jc w:val="center"/>
        <w:rPr>
          <w:rFonts w:ascii="Liberation Serif" w:hAnsi="Liberation Serif"/>
        </w:rPr>
      </w:pPr>
    </w:p>
    <w:p w14:paraId="3F071DA7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Заключение</w:t>
      </w:r>
    </w:p>
    <w:p w14:paraId="0F095B80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о результатах общественных обсуждений</w:t>
      </w:r>
    </w:p>
    <w:p w14:paraId="7507EA14" w14:textId="77777777"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4BAC0464" w14:textId="77777777"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21314560" w14:textId="45C82B5D" w:rsidR="00257AE0" w:rsidRPr="0028665E" w:rsidRDefault="006D1803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665E">
        <w:rPr>
          <w:rFonts w:ascii="Liberation Serif" w:hAnsi="Liberation Serif" w:cs="Liberation Serif"/>
          <w:sz w:val="24"/>
          <w:szCs w:val="24"/>
        </w:rPr>
        <w:t>В период с</w:t>
      </w:r>
      <w:r w:rsidR="00E4312C" w:rsidRPr="0028665E">
        <w:rPr>
          <w:rFonts w:ascii="Liberation Serif" w:hAnsi="Liberation Serif" w:cs="Liberation Serif"/>
          <w:sz w:val="24"/>
          <w:szCs w:val="24"/>
        </w:rPr>
        <w:t xml:space="preserve"> </w:t>
      </w:r>
      <w:r w:rsidR="00645069">
        <w:rPr>
          <w:rFonts w:ascii="Liberation Serif" w:hAnsi="Liberation Serif" w:cs="Liberation Serif"/>
          <w:color w:val="000000"/>
          <w:sz w:val="24"/>
          <w:szCs w:val="24"/>
        </w:rPr>
        <w:t>19</w:t>
      </w:r>
      <w:r w:rsidR="00C51710" w:rsidRPr="0028665E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645069">
        <w:rPr>
          <w:rFonts w:ascii="Liberation Serif" w:hAnsi="Liberation Serif" w:cs="Liberation Serif"/>
          <w:color w:val="000000"/>
          <w:sz w:val="24"/>
          <w:szCs w:val="24"/>
        </w:rPr>
        <w:t>сентября</w:t>
      </w:r>
      <w:r w:rsidR="007647C3" w:rsidRPr="0028665E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7647C3" w:rsidRPr="0028665E">
        <w:rPr>
          <w:rFonts w:ascii="Liberation Serif" w:hAnsi="Liberation Serif" w:cs="Liberation Serif"/>
          <w:sz w:val="24"/>
          <w:szCs w:val="24"/>
        </w:rPr>
        <w:t xml:space="preserve">2024 </w:t>
      </w:r>
      <w:r w:rsidR="007647C3" w:rsidRPr="0028665E">
        <w:rPr>
          <w:rFonts w:ascii="Liberation Serif" w:hAnsi="Liberation Serif" w:cs="Liberation Serif"/>
          <w:color w:val="000000"/>
          <w:sz w:val="24"/>
          <w:szCs w:val="24"/>
        </w:rPr>
        <w:t xml:space="preserve">года по </w:t>
      </w:r>
      <w:r w:rsidR="00406449">
        <w:rPr>
          <w:rFonts w:ascii="Liberation Serif" w:hAnsi="Liberation Serif" w:cs="Liberation Serif"/>
          <w:color w:val="000000"/>
          <w:sz w:val="24"/>
          <w:szCs w:val="24"/>
        </w:rPr>
        <w:t>0</w:t>
      </w:r>
      <w:r w:rsidR="00645069">
        <w:rPr>
          <w:rFonts w:ascii="Liberation Serif" w:hAnsi="Liberation Serif" w:cs="Liberation Serif"/>
          <w:color w:val="000000"/>
          <w:sz w:val="24"/>
          <w:szCs w:val="24"/>
        </w:rPr>
        <w:t>4</w:t>
      </w:r>
      <w:r w:rsidR="00C51710" w:rsidRPr="0028665E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645069">
        <w:rPr>
          <w:rFonts w:ascii="Liberation Serif" w:hAnsi="Liberation Serif" w:cs="Liberation Serif"/>
          <w:color w:val="000000"/>
          <w:sz w:val="24"/>
          <w:szCs w:val="24"/>
        </w:rPr>
        <w:t>октября</w:t>
      </w:r>
      <w:r w:rsidR="007647C3" w:rsidRPr="0028665E">
        <w:rPr>
          <w:rFonts w:ascii="Liberation Serif" w:hAnsi="Liberation Serif" w:cs="Liberation Serif"/>
          <w:color w:val="000000"/>
          <w:sz w:val="24"/>
          <w:szCs w:val="24"/>
        </w:rPr>
        <w:t xml:space="preserve"> 2024 года</w:t>
      </w:r>
      <w:r w:rsidR="00CC0B1B" w:rsidRPr="0028665E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257AE0" w:rsidRPr="0028665E">
        <w:rPr>
          <w:rFonts w:ascii="Liberation Serif" w:hAnsi="Liberation Serif" w:cs="Liberation Serif"/>
          <w:sz w:val="24"/>
          <w:szCs w:val="24"/>
        </w:rPr>
        <w:t>проведены общественные обсуждения по проекту решения Первоуральской городской Думы «О внесении изменений в Правила землепользования и застройки территории городского округа Первоуральск Свердловской области, утвержденные решением Первоуральской городской Думы</w:t>
      </w:r>
      <w:r w:rsidR="00816F0F" w:rsidRPr="0028665E">
        <w:rPr>
          <w:rFonts w:ascii="Liberation Serif" w:hAnsi="Liberation Serif" w:cs="Liberation Serif"/>
          <w:sz w:val="24"/>
          <w:szCs w:val="24"/>
        </w:rPr>
        <w:t xml:space="preserve">                               </w:t>
      </w:r>
      <w:r w:rsidR="00257AE0" w:rsidRPr="0028665E">
        <w:rPr>
          <w:rFonts w:ascii="Liberation Serif" w:hAnsi="Liberation Serif" w:cs="Liberation Serif"/>
          <w:sz w:val="24"/>
          <w:szCs w:val="24"/>
        </w:rPr>
        <w:t xml:space="preserve"> от 26 августа 2010 года № 241», размещенному на официальном сайте по адресу: </w:t>
      </w:r>
      <w:hyperlink r:id="rId8" w:history="1">
        <w:r w:rsidR="00257AE0" w:rsidRPr="0028665E">
          <w:rPr>
            <w:rStyle w:val="af6"/>
            <w:rFonts w:ascii="Liberation Serif" w:hAnsi="Liberation Serif" w:cs="Liberation Serif"/>
            <w:color w:val="auto"/>
            <w:sz w:val="24"/>
            <w:szCs w:val="24"/>
            <w:u w:val="none"/>
          </w:rPr>
          <w:t>www.prvadm.ru</w:t>
        </w:r>
      </w:hyperlink>
      <w:r w:rsidR="00257AE0" w:rsidRPr="0028665E">
        <w:rPr>
          <w:rFonts w:ascii="Liberation Serif" w:hAnsi="Liberation Serif" w:cs="Liberation Serif"/>
          <w:sz w:val="24"/>
          <w:szCs w:val="24"/>
        </w:rPr>
        <w:t xml:space="preserve">. </w:t>
      </w:r>
    </w:p>
    <w:p w14:paraId="7A3F2D91" w14:textId="77777777" w:rsidR="00257AE0" w:rsidRPr="0028665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665E">
        <w:rPr>
          <w:rFonts w:ascii="Liberation Serif" w:hAnsi="Liberation Serif" w:cs="Liberation Serif"/>
          <w:sz w:val="24"/>
          <w:szCs w:val="24"/>
        </w:rPr>
        <w:t>Организатор общественных обсуждений Управление архитектуры и градостроительства Администрации городского округа Первоуральск.</w:t>
      </w:r>
    </w:p>
    <w:p w14:paraId="64C40EA2" w14:textId="5949C2EF" w:rsidR="00257AE0" w:rsidRPr="0028665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665E">
        <w:rPr>
          <w:rFonts w:ascii="Liberation Serif" w:hAnsi="Liberation Serif" w:cs="Liberation Serif"/>
          <w:sz w:val="24"/>
          <w:szCs w:val="24"/>
        </w:rPr>
        <w:t xml:space="preserve">По результатам общественных обсуждений составлен протокол общественных обсуждений № </w:t>
      </w:r>
      <w:r w:rsidR="00645069">
        <w:rPr>
          <w:rFonts w:ascii="Liberation Serif" w:hAnsi="Liberation Serif" w:cs="Liberation Serif"/>
          <w:sz w:val="24"/>
          <w:szCs w:val="24"/>
        </w:rPr>
        <w:t>44</w:t>
      </w:r>
      <w:r w:rsidR="00690DDB" w:rsidRPr="0028665E">
        <w:rPr>
          <w:rFonts w:ascii="Liberation Serif" w:hAnsi="Liberation Serif" w:cs="Liberation Serif"/>
          <w:sz w:val="24"/>
          <w:szCs w:val="24"/>
        </w:rPr>
        <w:t>/2024</w:t>
      </w:r>
      <w:r w:rsidRPr="0028665E">
        <w:rPr>
          <w:rFonts w:ascii="Liberation Serif" w:hAnsi="Liberation Serif" w:cs="Liberation Serif"/>
          <w:sz w:val="24"/>
          <w:szCs w:val="24"/>
        </w:rPr>
        <w:t xml:space="preserve"> от </w:t>
      </w:r>
      <w:r w:rsidR="00406449">
        <w:rPr>
          <w:rFonts w:ascii="Liberation Serif" w:hAnsi="Liberation Serif" w:cs="Liberation Serif"/>
          <w:sz w:val="24"/>
          <w:szCs w:val="24"/>
        </w:rPr>
        <w:t>0</w:t>
      </w:r>
      <w:r w:rsidR="00645069">
        <w:rPr>
          <w:rFonts w:ascii="Liberation Serif" w:hAnsi="Liberation Serif" w:cs="Liberation Serif"/>
          <w:sz w:val="24"/>
          <w:szCs w:val="24"/>
        </w:rPr>
        <w:t>7</w:t>
      </w:r>
      <w:r w:rsidR="00B77516" w:rsidRPr="0028665E">
        <w:rPr>
          <w:rFonts w:ascii="Liberation Serif" w:hAnsi="Liberation Serif" w:cs="Liberation Serif"/>
          <w:sz w:val="24"/>
          <w:szCs w:val="24"/>
        </w:rPr>
        <w:t xml:space="preserve"> </w:t>
      </w:r>
      <w:r w:rsidR="00645069">
        <w:rPr>
          <w:rFonts w:ascii="Liberation Serif" w:hAnsi="Liberation Serif" w:cs="Liberation Serif"/>
          <w:sz w:val="24"/>
          <w:szCs w:val="24"/>
        </w:rPr>
        <w:t>октября</w:t>
      </w:r>
      <w:r w:rsidR="00690DDB" w:rsidRPr="0028665E">
        <w:rPr>
          <w:rFonts w:ascii="Liberation Serif" w:hAnsi="Liberation Serif" w:cs="Liberation Serif"/>
          <w:sz w:val="24"/>
          <w:szCs w:val="24"/>
        </w:rPr>
        <w:t xml:space="preserve"> 2024</w:t>
      </w:r>
      <w:r w:rsidRPr="0028665E">
        <w:rPr>
          <w:rFonts w:ascii="Liberation Serif" w:hAnsi="Liberation Serif" w:cs="Liberation Serif"/>
          <w:sz w:val="24"/>
          <w:szCs w:val="24"/>
        </w:rPr>
        <w:t xml:space="preserve"> года, на основании которого подготовлено заключение о результатах общественных обсуждений.</w:t>
      </w:r>
    </w:p>
    <w:p w14:paraId="5072398A" w14:textId="77777777" w:rsidR="00471C0E" w:rsidRPr="0028665E" w:rsidRDefault="00257AE0" w:rsidP="008307A2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665E">
        <w:rPr>
          <w:rFonts w:ascii="Liberation Serif" w:hAnsi="Liberation Serif" w:cs="Liberation Serif"/>
          <w:sz w:val="24"/>
          <w:szCs w:val="24"/>
        </w:rPr>
        <w:t xml:space="preserve">В период проведения общественных обсуждений </w:t>
      </w:r>
      <w:r w:rsidR="00471C0E" w:rsidRPr="0028665E">
        <w:rPr>
          <w:rFonts w:ascii="Liberation Serif" w:hAnsi="Liberation Serif" w:cs="Liberation Serif"/>
          <w:sz w:val="24"/>
          <w:szCs w:val="24"/>
        </w:rPr>
        <w:t>замечаний и предложений не поступало.</w:t>
      </w:r>
    </w:p>
    <w:p w14:paraId="4916310F" w14:textId="77777777" w:rsidR="00257AE0" w:rsidRPr="0028665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7364E2B0" w14:textId="77777777" w:rsidR="00257AE0" w:rsidRPr="0028665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665E">
        <w:rPr>
          <w:rFonts w:ascii="Liberation Serif" w:hAnsi="Liberation Serif" w:cs="Liberation Serif"/>
          <w:sz w:val="24"/>
          <w:szCs w:val="24"/>
        </w:rPr>
        <w:t>Выводы по результатам общественных обсуждений:</w:t>
      </w:r>
    </w:p>
    <w:p w14:paraId="00597CC4" w14:textId="77777777" w:rsidR="00257AE0" w:rsidRPr="0028665E" w:rsidRDefault="00257AE0" w:rsidP="00257AE0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 w:cs="Liberation Serif"/>
        </w:rPr>
      </w:pPr>
    </w:p>
    <w:p w14:paraId="04142461" w14:textId="77777777" w:rsidR="00257AE0" w:rsidRPr="0028665E" w:rsidRDefault="00257AE0" w:rsidP="00257AE0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 w:cs="Liberation Serif"/>
        </w:rPr>
      </w:pPr>
      <w:r w:rsidRPr="0028665E">
        <w:rPr>
          <w:rFonts w:ascii="Liberation Serif" w:hAnsi="Liberation Serif" w:cs="Liberation Serif"/>
        </w:rPr>
        <w:t>1. Все необходимые процедуры в рамках проведения общественных обсуждений выполнены надлежащим образом и соответствуют требованиям действующего законодательства</w:t>
      </w:r>
      <w:r w:rsidR="00FF39DB" w:rsidRPr="0028665E">
        <w:rPr>
          <w:rFonts w:ascii="Liberation Serif" w:hAnsi="Liberation Serif" w:cs="Liberation Serif"/>
        </w:rPr>
        <w:t>.</w:t>
      </w:r>
    </w:p>
    <w:p w14:paraId="13C4410F" w14:textId="77777777" w:rsidR="00C210F0" w:rsidRPr="0028665E" w:rsidRDefault="00257AE0" w:rsidP="00730F8E">
      <w:pPr>
        <w:tabs>
          <w:tab w:val="left" w:pos="340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28665E">
        <w:rPr>
          <w:rFonts w:ascii="Liberation Serif" w:hAnsi="Liberation Serif" w:cs="Liberation Serif"/>
        </w:rPr>
        <w:t>2</w:t>
      </w:r>
      <w:r w:rsidR="00730F8E" w:rsidRPr="0028665E">
        <w:rPr>
          <w:rFonts w:ascii="Liberation Serif" w:hAnsi="Liberation Serif" w:cs="Liberation Serif"/>
        </w:rPr>
        <w:t xml:space="preserve">. </w:t>
      </w:r>
      <w:r w:rsidRPr="0028665E">
        <w:rPr>
          <w:rFonts w:ascii="Liberation Serif" w:hAnsi="Liberation Serif" w:cs="Liberation Serif"/>
        </w:rPr>
        <w:t>Направить проект решения Первоуральской городской Думы «О внесении изменений в Правила землепользования и застройки территории городского округа Первоуральск Свердловской области, утвержденные решением Первоуральской городской Думы от 26 августа 2010 года № 241» на рассмотрение в Первоуральскую городскую Думу</w:t>
      </w:r>
      <w:r w:rsidR="00FF39DB" w:rsidRPr="0028665E">
        <w:rPr>
          <w:rFonts w:ascii="Liberation Serif" w:hAnsi="Liberation Serif" w:cs="Liberation Serif"/>
        </w:rPr>
        <w:t>.</w:t>
      </w:r>
    </w:p>
    <w:sectPr w:rsidR="00C210F0" w:rsidRPr="0028665E" w:rsidSect="00297C9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FC7369" w14:textId="77777777" w:rsidR="0002378F" w:rsidRDefault="0002378F" w:rsidP="00104FD9">
      <w:r>
        <w:separator/>
      </w:r>
    </w:p>
  </w:endnote>
  <w:endnote w:type="continuationSeparator" w:id="0">
    <w:p w14:paraId="524584E5" w14:textId="77777777" w:rsidR="0002378F" w:rsidRDefault="0002378F" w:rsidP="0010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BB3AE7" w14:textId="77777777" w:rsidR="0002378F" w:rsidRDefault="0002378F" w:rsidP="00104FD9">
      <w:r>
        <w:separator/>
      </w:r>
    </w:p>
  </w:footnote>
  <w:footnote w:type="continuationSeparator" w:id="0">
    <w:p w14:paraId="11BCED7E" w14:textId="77777777" w:rsidR="0002378F" w:rsidRDefault="0002378F" w:rsidP="00104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65759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2B9A8A31" w14:textId="77777777" w:rsidR="00297C9A" w:rsidRPr="00297C9A" w:rsidRDefault="00297C9A">
        <w:pPr>
          <w:pStyle w:val="a4"/>
          <w:jc w:val="center"/>
          <w:rPr>
            <w:sz w:val="24"/>
          </w:rPr>
        </w:pPr>
        <w:r w:rsidRPr="00730F8E">
          <w:rPr>
            <w:rFonts w:ascii="Liberation Serif" w:hAnsi="Liberation Serif"/>
            <w:sz w:val="24"/>
          </w:rPr>
          <w:fldChar w:fldCharType="begin"/>
        </w:r>
        <w:r w:rsidRPr="00730F8E">
          <w:rPr>
            <w:rFonts w:ascii="Liberation Serif" w:hAnsi="Liberation Serif"/>
            <w:sz w:val="24"/>
          </w:rPr>
          <w:instrText>PAGE   \* MERGEFORMAT</w:instrText>
        </w:r>
        <w:r w:rsidRPr="00730F8E">
          <w:rPr>
            <w:rFonts w:ascii="Liberation Serif" w:hAnsi="Liberation Serif"/>
            <w:sz w:val="24"/>
          </w:rPr>
          <w:fldChar w:fldCharType="separate"/>
        </w:r>
        <w:r w:rsidR="00471C0E">
          <w:rPr>
            <w:rFonts w:ascii="Liberation Serif" w:hAnsi="Liberation Serif"/>
            <w:noProof/>
            <w:sz w:val="24"/>
          </w:rPr>
          <w:t>2</w:t>
        </w:r>
        <w:r w:rsidRPr="00730F8E">
          <w:rPr>
            <w:rFonts w:ascii="Liberation Serif" w:hAnsi="Liberation Serif"/>
            <w:sz w:val="24"/>
          </w:rPr>
          <w:fldChar w:fldCharType="end"/>
        </w:r>
      </w:p>
    </w:sdtContent>
  </w:sdt>
  <w:p w14:paraId="62B44A92" w14:textId="77777777" w:rsidR="00830DED" w:rsidRDefault="00830D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F8EA86"/>
    <w:lvl w:ilvl="0">
      <w:numFmt w:val="bullet"/>
      <w:lvlText w:val="*"/>
      <w:lvlJc w:val="left"/>
    </w:lvl>
  </w:abstractNum>
  <w:abstractNum w:abstractNumId="1">
    <w:nsid w:val="02273224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B4A37B3"/>
    <w:multiLevelType w:val="multilevel"/>
    <w:tmpl w:val="8F1CBB80"/>
    <w:lvl w:ilvl="0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3">
    <w:nsid w:val="0F961DD7"/>
    <w:multiLevelType w:val="hybridMultilevel"/>
    <w:tmpl w:val="6BEC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C7B6A"/>
    <w:multiLevelType w:val="multilevel"/>
    <w:tmpl w:val="EC3A0A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5821E15"/>
    <w:multiLevelType w:val="hybridMultilevel"/>
    <w:tmpl w:val="6F36E0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B3C41"/>
    <w:multiLevelType w:val="hybridMultilevel"/>
    <w:tmpl w:val="6F160926"/>
    <w:lvl w:ilvl="0" w:tplc="542ED48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A2DB4"/>
    <w:multiLevelType w:val="multilevel"/>
    <w:tmpl w:val="59DE2C2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35860A8B"/>
    <w:multiLevelType w:val="multilevel"/>
    <w:tmpl w:val="8F1CBB80"/>
    <w:lvl w:ilvl="0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9">
    <w:nsid w:val="3DAC1E26"/>
    <w:multiLevelType w:val="hybridMultilevel"/>
    <w:tmpl w:val="B128E22E"/>
    <w:lvl w:ilvl="0" w:tplc="00CE3FCA">
      <w:start w:val="1"/>
      <w:numFmt w:val="decimal"/>
      <w:lvlText w:val="%1)"/>
      <w:lvlJc w:val="left"/>
      <w:pPr>
        <w:ind w:left="744" w:hanging="384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3251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460C1023"/>
    <w:multiLevelType w:val="hybridMultilevel"/>
    <w:tmpl w:val="128E2830"/>
    <w:lvl w:ilvl="0" w:tplc="86FE397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AB6852"/>
    <w:multiLevelType w:val="multilevel"/>
    <w:tmpl w:val="320A0324"/>
    <w:lvl w:ilvl="0">
      <w:start w:val="1"/>
      <w:numFmt w:val="none"/>
      <w:lvlText w:val="2"/>
      <w:lvlJc w:val="left"/>
      <w:pPr>
        <w:ind w:left="142" w:hanging="14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5FE64E3A"/>
    <w:multiLevelType w:val="hybridMultilevel"/>
    <w:tmpl w:val="28943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02330C"/>
    <w:multiLevelType w:val="multilevel"/>
    <w:tmpl w:val="0FC69216"/>
    <w:lvl w:ilvl="0">
      <w:start w:val="1"/>
      <w:numFmt w:val="none"/>
      <w:lvlText w:val="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79433EEA"/>
    <w:multiLevelType w:val="hybridMultilevel"/>
    <w:tmpl w:val="54248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E21EF0"/>
    <w:multiLevelType w:val="multilevel"/>
    <w:tmpl w:val="A638487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2"/>
      <w:lvlText w:val="2.1"/>
      <w:lvlJc w:val="left"/>
      <w:pPr>
        <w:ind w:left="85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7ACB15F3"/>
    <w:multiLevelType w:val="hybridMultilevel"/>
    <w:tmpl w:val="0A026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752801"/>
    <w:multiLevelType w:val="multilevel"/>
    <w:tmpl w:val="4AB8064C"/>
    <w:lvl w:ilvl="0">
      <w:start w:val="1"/>
      <w:numFmt w:val="bullet"/>
      <w:pStyle w:val="a"/>
      <w:lvlText w:val=""/>
      <w:lvlJc w:val="left"/>
      <w:pPr>
        <w:tabs>
          <w:tab w:val="num" w:pos="7570"/>
        </w:tabs>
        <w:ind w:left="6521" w:firstLine="709"/>
      </w:pPr>
      <w:rPr>
        <w:rFonts w:ascii="Symbol" w:hAnsi="Symbol" w:hint="default"/>
        <w:lang w:val="ru-RU"/>
      </w:rPr>
    </w:lvl>
    <w:lvl w:ilvl="1">
      <w:start w:val="1"/>
      <w:numFmt w:val="bullet"/>
      <w:lvlText w:val=""/>
      <w:lvlJc w:val="left"/>
      <w:pPr>
        <w:tabs>
          <w:tab w:val="num" w:pos="1304"/>
        </w:tabs>
        <w:ind w:left="0" w:firstLine="995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588"/>
        </w:tabs>
        <w:ind w:left="0" w:firstLine="124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795"/>
        </w:tabs>
        <w:ind w:left="27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15"/>
        </w:tabs>
        <w:ind w:left="35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35"/>
        </w:tabs>
        <w:ind w:left="42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55"/>
        </w:tabs>
        <w:ind w:left="49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75"/>
        </w:tabs>
        <w:ind w:left="56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95"/>
        </w:tabs>
        <w:ind w:left="6395" w:hanging="360"/>
      </w:pPr>
      <w:rPr>
        <w:rFonts w:ascii="Wingdings" w:hAnsi="Wingdings" w:hint="default"/>
      </w:rPr>
    </w:lvl>
  </w:abstractNum>
  <w:abstractNum w:abstractNumId="19">
    <w:nsid w:val="7F3B6008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1"/>
  </w:num>
  <w:num w:numId="3">
    <w:abstractNumId w:val="15"/>
  </w:num>
  <w:num w:numId="4">
    <w:abstractNumId w:val="3"/>
  </w:num>
  <w:num w:numId="5">
    <w:abstractNumId w:val="8"/>
  </w:num>
  <w:num w:numId="6">
    <w:abstractNumId w:val="2"/>
  </w:num>
  <w:num w:numId="7">
    <w:abstractNumId w:val="13"/>
  </w:num>
  <w:num w:numId="8">
    <w:abstractNumId w:val="17"/>
  </w:num>
  <w:num w:numId="9">
    <w:abstractNumId w:val="14"/>
  </w:num>
  <w:num w:numId="10">
    <w:abstractNumId w:val="6"/>
  </w:num>
  <w:num w:numId="11">
    <w:abstractNumId w:val="19"/>
  </w:num>
  <w:num w:numId="12">
    <w:abstractNumId w:val="10"/>
  </w:num>
  <w:num w:numId="13">
    <w:abstractNumId w:val="4"/>
  </w:num>
  <w:num w:numId="14">
    <w:abstractNumId w:val="16"/>
  </w:num>
  <w:num w:numId="15">
    <w:abstractNumId w:val="1"/>
  </w:num>
  <w:num w:numId="16">
    <w:abstractNumId w:val="7"/>
  </w:num>
  <w:num w:numId="17">
    <w:abstractNumId w:val="12"/>
  </w:num>
  <w:num w:numId="18">
    <w:abstractNumId w:val="9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AE"/>
    <w:rsid w:val="0002378F"/>
    <w:rsid w:val="0002625E"/>
    <w:rsid w:val="000942EE"/>
    <w:rsid w:val="000B0414"/>
    <w:rsid w:val="000B43DD"/>
    <w:rsid w:val="000E3AA2"/>
    <w:rsid w:val="00104FD9"/>
    <w:rsid w:val="00112E9A"/>
    <w:rsid w:val="00117068"/>
    <w:rsid w:val="00136DE4"/>
    <w:rsid w:val="00153BC9"/>
    <w:rsid w:val="001542E3"/>
    <w:rsid w:val="00155BC5"/>
    <w:rsid w:val="00173D03"/>
    <w:rsid w:val="00177724"/>
    <w:rsid w:val="001821C2"/>
    <w:rsid w:val="00185C3D"/>
    <w:rsid w:val="001911F2"/>
    <w:rsid w:val="00192FF6"/>
    <w:rsid w:val="001D1F4D"/>
    <w:rsid w:val="00227EAE"/>
    <w:rsid w:val="002363A4"/>
    <w:rsid w:val="00257AE0"/>
    <w:rsid w:val="0028665E"/>
    <w:rsid w:val="0029610E"/>
    <w:rsid w:val="00297C9A"/>
    <w:rsid w:val="002C21EF"/>
    <w:rsid w:val="00321649"/>
    <w:rsid w:val="00323F21"/>
    <w:rsid w:val="00372B1D"/>
    <w:rsid w:val="00382E57"/>
    <w:rsid w:val="0039190F"/>
    <w:rsid w:val="003E6D61"/>
    <w:rsid w:val="00406449"/>
    <w:rsid w:val="0044773C"/>
    <w:rsid w:val="00471C0E"/>
    <w:rsid w:val="0048349A"/>
    <w:rsid w:val="00497970"/>
    <w:rsid w:val="004A2052"/>
    <w:rsid w:val="004A71B5"/>
    <w:rsid w:val="004F481B"/>
    <w:rsid w:val="004F6619"/>
    <w:rsid w:val="005254F2"/>
    <w:rsid w:val="00537BEB"/>
    <w:rsid w:val="00537C70"/>
    <w:rsid w:val="0054066E"/>
    <w:rsid w:val="00546158"/>
    <w:rsid w:val="005505F7"/>
    <w:rsid w:val="005820DD"/>
    <w:rsid w:val="00594641"/>
    <w:rsid w:val="00594FC7"/>
    <w:rsid w:val="00595478"/>
    <w:rsid w:val="005B3DCD"/>
    <w:rsid w:val="00645069"/>
    <w:rsid w:val="006741E4"/>
    <w:rsid w:val="00685E8C"/>
    <w:rsid w:val="00690DDB"/>
    <w:rsid w:val="006D1803"/>
    <w:rsid w:val="006E3AD8"/>
    <w:rsid w:val="006F221D"/>
    <w:rsid w:val="00716DC1"/>
    <w:rsid w:val="00717E50"/>
    <w:rsid w:val="00725709"/>
    <w:rsid w:val="00730F8E"/>
    <w:rsid w:val="00732174"/>
    <w:rsid w:val="007647C3"/>
    <w:rsid w:val="00781236"/>
    <w:rsid w:val="007816A4"/>
    <w:rsid w:val="00782D91"/>
    <w:rsid w:val="00790D06"/>
    <w:rsid w:val="007B1045"/>
    <w:rsid w:val="007B2CFE"/>
    <w:rsid w:val="007B6E49"/>
    <w:rsid w:val="007E790A"/>
    <w:rsid w:val="0081640D"/>
    <w:rsid w:val="00816F0F"/>
    <w:rsid w:val="008265C1"/>
    <w:rsid w:val="008307A2"/>
    <w:rsid w:val="00830DED"/>
    <w:rsid w:val="00855A71"/>
    <w:rsid w:val="008716F4"/>
    <w:rsid w:val="008F5FA2"/>
    <w:rsid w:val="0090280D"/>
    <w:rsid w:val="00914793"/>
    <w:rsid w:val="00921B2F"/>
    <w:rsid w:val="00937580"/>
    <w:rsid w:val="009565E8"/>
    <w:rsid w:val="00991083"/>
    <w:rsid w:val="00996A5C"/>
    <w:rsid w:val="009B352A"/>
    <w:rsid w:val="009B500C"/>
    <w:rsid w:val="009D0374"/>
    <w:rsid w:val="00A0415D"/>
    <w:rsid w:val="00A21098"/>
    <w:rsid w:val="00A43267"/>
    <w:rsid w:val="00A452A5"/>
    <w:rsid w:val="00A52469"/>
    <w:rsid w:val="00AE3972"/>
    <w:rsid w:val="00AF0183"/>
    <w:rsid w:val="00B03F05"/>
    <w:rsid w:val="00B55CDA"/>
    <w:rsid w:val="00B57F0B"/>
    <w:rsid w:val="00B64AE4"/>
    <w:rsid w:val="00B77516"/>
    <w:rsid w:val="00B85F01"/>
    <w:rsid w:val="00BA417C"/>
    <w:rsid w:val="00BC2059"/>
    <w:rsid w:val="00BE3219"/>
    <w:rsid w:val="00C1680C"/>
    <w:rsid w:val="00C210F0"/>
    <w:rsid w:val="00C2582D"/>
    <w:rsid w:val="00C40D33"/>
    <w:rsid w:val="00C51710"/>
    <w:rsid w:val="00C6110D"/>
    <w:rsid w:val="00CA18D3"/>
    <w:rsid w:val="00CC0B1B"/>
    <w:rsid w:val="00CE5813"/>
    <w:rsid w:val="00D1627E"/>
    <w:rsid w:val="00D74659"/>
    <w:rsid w:val="00D83BA0"/>
    <w:rsid w:val="00DA20D3"/>
    <w:rsid w:val="00DC3364"/>
    <w:rsid w:val="00DD05F1"/>
    <w:rsid w:val="00E11993"/>
    <w:rsid w:val="00E27763"/>
    <w:rsid w:val="00E4312C"/>
    <w:rsid w:val="00E63009"/>
    <w:rsid w:val="00F22521"/>
    <w:rsid w:val="00F24856"/>
    <w:rsid w:val="00F83B0A"/>
    <w:rsid w:val="00FB1A0C"/>
    <w:rsid w:val="00FE4084"/>
    <w:rsid w:val="00FF39DB"/>
    <w:rsid w:val="00FF5024"/>
    <w:rsid w:val="00FF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C8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471C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471C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3</cp:revision>
  <cp:lastPrinted>2019-08-20T06:17:00Z</cp:lastPrinted>
  <dcterms:created xsi:type="dcterms:W3CDTF">2024-10-05T09:32:00Z</dcterms:created>
  <dcterms:modified xsi:type="dcterms:W3CDTF">2024-10-08T09:14:00Z</dcterms:modified>
</cp:coreProperties>
</file>