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73F01FC1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5F1AEC">
              <w:rPr>
                <w:rFonts w:ascii="Liberation Serif" w:hAnsi="Liberation Serif" w:cs="Times New Roman CYR"/>
              </w:rPr>
              <w:t xml:space="preserve">12.11.2024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5F1AEC">
              <w:rPr>
                <w:rFonts w:ascii="Liberation Serif" w:hAnsi="Liberation Serif" w:cs="Times New Roman CYR"/>
              </w:rPr>
              <w:t>165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7F8ED611" w:rsidR="00257AE0" w:rsidRPr="002826E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304172">
        <w:rPr>
          <w:rFonts w:ascii="Liberation Serif" w:hAnsi="Liberation Serif" w:cs="Liberation Serif"/>
          <w:color w:val="000000"/>
          <w:sz w:val="24"/>
          <w:szCs w:val="24"/>
        </w:rPr>
        <w:t>16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04172">
        <w:rPr>
          <w:rFonts w:ascii="Liberation Serif" w:hAnsi="Liberation Serif" w:cs="Liberation Serif"/>
          <w:color w:val="000000"/>
          <w:sz w:val="24"/>
          <w:szCs w:val="24"/>
        </w:rPr>
        <w:t>октября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304172">
        <w:rPr>
          <w:rFonts w:ascii="Liberation Serif" w:hAnsi="Liberation Serif" w:cs="Liberation Serif"/>
          <w:color w:val="000000"/>
          <w:sz w:val="24"/>
          <w:szCs w:val="24"/>
        </w:rPr>
        <w:t>01</w:t>
      </w:r>
      <w:r w:rsidR="00C52693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304172">
        <w:rPr>
          <w:rFonts w:ascii="Liberation Serif" w:hAnsi="Liberation Serif" w:cs="Liberation Serif"/>
          <w:color w:val="000000"/>
          <w:sz w:val="24"/>
          <w:szCs w:val="24"/>
        </w:rPr>
        <w:t>ноября</w:t>
      </w:r>
      <w:r w:rsidR="00A37B6F" w:rsidRPr="002826EE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2826EE">
        <w:rPr>
          <w:rFonts w:ascii="Liberation Serif" w:hAnsi="Liberation Serif" w:cs="Liberation Serif"/>
          <w:sz w:val="24"/>
          <w:szCs w:val="24"/>
        </w:rPr>
        <w:t xml:space="preserve">по </w:t>
      </w:r>
      <w:r w:rsidR="00EF4B19" w:rsidRPr="002826EE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304172" w:rsidRPr="00304172">
        <w:rPr>
          <w:rFonts w:ascii="Liberation Serif" w:hAnsi="Liberation Serif"/>
          <w:sz w:val="24"/>
          <w:szCs w:val="22"/>
        </w:rPr>
        <w:t xml:space="preserve">межевания территории в границах планировочной структуры, кадастрового квартала 66:58:0116002 по адресу: </w:t>
      </w:r>
      <w:proofErr w:type="gramStart"/>
      <w:r w:rsidR="00304172" w:rsidRPr="00304172">
        <w:rPr>
          <w:rFonts w:ascii="Liberation Serif" w:hAnsi="Liberation Serif"/>
          <w:sz w:val="24"/>
          <w:szCs w:val="22"/>
        </w:rPr>
        <w:t xml:space="preserve">Свердловская область,                             </w:t>
      </w:r>
      <w:r w:rsidR="00304172">
        <w:rPr>
          <w:rFonts w:ascii="Liberation Serif" w:hAnsi="Liberation Serif"/>
          <w:sz w:val="24"/>
          <w:szCs w:val="22"/>
        </w:rPr>
        <w:t xml:space="preserve">                </w:t>
      </w:r>
      <w:r w:rsidR="00304172" w:rsidRPr="00304172">
        <w:rPr>
          <w:rFonts w:ascii="Liberation Serif" w:hAnsi="Liberation Serif"/>
          <w:sz w:val="24"/>
          <w:szCs w:val="22"/>
        </w:rPr>
        <w:t xml:space="preserve"> город Первоуральск, шоссе Московское, улица Урицкого</w:t>
      </w:r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826E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26EE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End"/>
    </w:p>
    <w:p w14:paraId="1A207F16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68935D0B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304172">
        <w:rPr>
          <w:rFonts w:ascii="Liberation Serif" w:hAnsi="Liberation Serif" w:cs="Liberation Serif"/>
          <w:sz w:val="24"/>
          <w:szCs w:val="24"/>
        </w:rPr>
        <w:t>8</w:t>
      </w:r>
      <w:r w:rsidR="00D4589D" w:rsidRPr="002826EE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304172">
        <w:rPr>
          <w:rFonts w:ascii="Liberation Serif" w:hAnsi="Liberation Serif" w:cs="Liberation Serif"/>
          <w:sz w:val="24"/>
          <w:szCs w:val="24"/>
        </w:rPr>
        <w:t>02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304172">
        <w:rPr>
          <w:rFonts w:ascii="Liberation Serif" w:hAnsi="Liberation Serif" w:cs="Liberation Serif"/>
          <w:sz w:val="24"/>
          <w:szCs w:val="24"/>
        </w:rPr>
        <w:t>ноября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2826EE">
        <w:rPr>
          <w:rFonts w:ascii="Liberation Serif" w:hAnsi="Liberation Serif" w:cs="Liberation Serif"/>
          <w:sz w:val="24"/>
          <w:szCs w:val="24"/>
        </w:rPr>
        <w:t>4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203A77D0" w14:textId="082980D7" w:rsidR="00F74A37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F74A37">
        <w:rPr>
          <w:rFonts w:ascii="Liberation Serif" w:hAnsi="Liberation Serif" w:cs="Liberation Serif"/>
          <w:sz w:val="24"/>
          <w:szCs w:val="24"/>
        </w:rPr>
        <w:t xml:space="preserve">поступило замечание: </w:t>
      </w:r>
      <w:r w:rsidR="00F74A37">
        <w:rPr>
          <w:rFonts w:ascii="Liberation Serif" w:hAnsi="Liberation Serif"/>
          <w:sz w:val="24"/>
          <w:szCs w:val="24"/>
        </w:rPr>
        <w:t xml:space="preserve">образуемые земельные участки частично расположены в границах охранных зон линии электропередач (реестровый номер 66:58-6.233), публичного сервитута объекта водоснабжения, водоотведения (реестровый номер 66:58-6.677), в охранной зоне инженерного сооружения (реестровый номер 66:58-6.362). Необходимо предварительное согласование сетевых организаций. </w:t>
      </w:r>
      <w:proofErr w:type="gramStart"/>
      <w:r w:rsidR="00F74A37">
        <w:rPr>
          <w:rFonts w:ascii="Liberation Serif" w:hAnsi="Liberation Serif"/>
          <w:sz w:val="24"/>
          <w:szCs w:val="24"/>
        </w:rPr>
        <w:t>Вышеуказанные</w:t>
      </w:r>
      <w:proofErr w:type="gramEnd"/>
      <w:r w:rsidR="00F74A37">
        <w:rPr>
          <w:rFonts w:ascii="Liberation Serif" w:hAnsi="Liberation Serif"/>
          <w:sz w:val="24"/>
          <w:szCs w:val="24"/>
        </w:rPr>
        <w:t xml:space="preserve"> замечание принято к сведению.</w:t>
      </w:r>
    </w:p>
    <w:p w14:paraId="3C548EAB" w14:textId="5D88D92A" w:rsidR="00257AE0" w:rsidRPr="002826EE" w:rsidRDefault="00F74A37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Других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2463C63B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Проект </w:t>
      </w:r>
      <w:r w:rsidR="00304172" w:rsidRPr="00304172">
        <w:rPr>
          <w:rFonts w:ascii="Liberation Serif" w:hAnsi="Liberation Serif"/>
          <w:szCs w:val="22"/>
        </w:rPr>
        <w:t xml:space="preserve">межевания территории в границах планировочной структуры, кадастрового квартала 66:58:0116002 по адресу: Свердловская область, </w:t>
      </w:r>
      <w:r w:rsidR="00304172">
        <w:rPr>
          <w:rFonts w:ascii="Liberation Serif" w:hAnsi="Liberation Serif"/>
          <w:szCs w:val="22"/>
        </w:rPr>
        <w:t xml:space="preserve">                                            </w:t>
      </w:r>
      <w:r w:rsidR="00304172" w:rsidRPr="00304172">
        <w:rPr>
          <w:rFonts w:ascii="Liberation Serif" w:hAnsi="Liberation Serif"/>
          <w:szCs w:val="22"/>
        </w:rPr>
        <w:t>город Первоуральск, шоссе Московское, улица Урицкого</w:t>
      </w:r>
      <w:r w:rsidR="00304172">
        <w:rPr>
          <w:rFonts w:ascii="Liberation Serif" w:hAnsi="Liberation Serif"/>
          <w:szCs w:val="22"/>
        </w:rPr>
        <w:t xml:space="preserve"> </w:t>
      </w:r>
      <w:r w:rsidRPr="002826EE">
        <w:rPr>
          <w:rFonts w:ascii="Liberation Serif" w:hAnsi="Liberation Serif" w:cs="Liberation Serif"/>
        </w:rPr>
        <w:t xml:space="preserve">направить </w:t>
      </w:r>
      <w:r w:rsidR="00F74A37">
        <w:rPr>
          <w:rFonts w:ascii="Liberation Serif" w:hAnsi="Liberation Serif" w:cs="Liberation Serif"/>
        </w:rPr>
        <w:t xml:space="preserve">доработку, после получения необходимых согласований направить вышеуказанный проект </w:t>
      </w:r>
      <w:r w:rsidRPr="002826EE">
        <w:rPr>
          <w:rFonts w:ascii="Liberation Serif" w:hAnsi="Liberation Serif" w:cs="Liberation Serif"/>
        </w:rPr>
        <w:t>на утверждение Главе городского 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010C56" w14:textId="77777777" w:rsidR="008A261E" w:rsidRDefault="008A261E" w:rsidP="00104FD9">
      <w:r>
        <w:separator/>
      </w:r>
    </w:p>
  </w:endnote>
  <w:endnote w:type="continuationSeparator" w:id="0">
    <w:p w14:paraId="176B0933" w14:textId="77777777" w:rsidR="008A261E" w:rsidRDefault="008A261E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3B9D8" w14:textId="77777777" w:rsidR="008A261E" w:rsidRDefault="008A261E" w:rsidP="00104FD9">
      <w:r>
        <w:separator/>
      </w:r>
    </w:p>
  </w:footnote>
  <w:footnote w:type="continuationSeparator" w:id="0">
    <w:p w14:paraId="1520F073" w14:textId="77777777" w:rsidR="008A261E" w:rsidRDefault="008A261E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826EE"/>
    <w:rsid w:val="00297C9A"/>
    <w:rsid w:val="002A4791"/>
    <w:rsid w:val="002E6B5C"/>
    <w:rsid w:val="00304172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5F1AEC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A261E"/>
    <w:rsid w:val="008B2D8F"/>
    <w:rsid w:val="008B38BC"/>
    <w:rsid w:val="0090280D"/>
    <w:rsid w:val="00914793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F4B19"/>
    <w:rsid w:val="00F0791B"/>
    <w:rsid w:val="00F24153"/>
    <w:rsid w:val="00F74A37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2024-11-04T08:11:00Z</dcterms:created>
  <dcterms:modified xsi:type="dcterms:W3CDTF">2024-11-13T09:09:00Z</dcterms:modified>
</cp:coreProperties>
</file>