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623" w:rsidRPr="00F82623" w:rsidRDefault="00F82623" w:rsidP="00F82623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623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B8DFB40" wp14:editId="60EC82F1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623" w:rsidRPr="00F82623" w:rsidRDefault="00F82623" w:rsidP="00F82623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w w:val="150"/>
          <w:sz w:val="20"/>
          <w:szCs w:val="20"/>
          <w:lang w:eastAsia="ru-RU"/>
        </w:rPr>
      </w:pPr>
      <w:r w:rsidRPr="00F82623">
        <w:rPr>
          <w:rFonts w:ascii="Times New Roman" w:eastAsia="Times New Roman" w:hAnsi="Times New Roman"/>
          <w:b/>
          <w:w w:val="150"/>
          <w:sz w:val="20"/>
          <w:szCs w:val="20"/>
          <w:lang w:eastAsia="ru-RU"/>
        </w:rPr>
        <w:t>АДМИНИСТРАЦИЯ ГОРОДСКОГО ОКРУГА ПЕРВОУРАЛЬСК</w:t>
      </w:r>
    </w:p>
    <w:p w:rsidR="00F82623" w:rsidRPr="00F82623" w:rsidRDefault="00F82623" w:rsidP="00F82623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w w:val="160"/>
          <w:sz w:val="36"/>
          <w:szCs w:val="20"/>
          <w:lang w:eastAsia="ru-RU"/>
        </w:rPr>
      </w:pPr>
      <w:r w:rsidRPr="00F82623">
        <w:rPr>
          <w:rFonts w:ascii="Times New Roman" w:eastAsia="Times New Roman" w:hAnsi="Times New Roman"/>
          <w:b/>
          <w:w w:val="160"/>
          <w:sz w:val="36"/>
          <w:szCs w:val="20"/>
          <w:lang w:eastAsia="ru-RU"/>
        </w:rPr>
        <w:t>ПОСТАНОВЛЕНИЕ</w:t>
      </w:r>
    </w:p>
    <w:p w:rsidR="00F82623" w:rsidRPr="00F82623" w:rsidRDefault="00F82623" w:rsidP="00F82623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w w:val="160"/>
          <w:sz w:val="6"/>
          <w:szCs w:val="6"/>
          <w:lang w:eastAsia="ru-RU"/>
        </w:rPr>
      </w:pPr>
    </w:p>
    <w:p w:rsidR="00F82623" w:rsidRPr="00F82623" w:rsidRDefault="00F82623" w:rsidP="00F82623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w w:val="160"/>
          <w:sz w:val="6"/>
          <w:szCs w:val="6"/>
          <w:lang w:eastAsia="ru-RU"/>
        </w:rPr>
      </w:pPr>
    </w:p>
    <w:p w:rsidR="00F82623" w:rsidRPr="00F82623" w:rsidRDefault="00F82623" w:rsidP="00F82623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w w:val="160"/>
          <w:sz w:val="6"/>
          <w:szCs w:val="6"/>
          <w:lang w:eastAsia="ru-RU"/>
        </w:rPr>
      </w:pPr>
      <w:r w:rsidRPr="00F82623">
        <w:rPr>
          <w:rFonts w:ascii="Times New Roman" w:eastAsia="Times New Roman" w:hAnsi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83655" wp14:editId="74F95276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93"/>
        <w:gridCol w:w="3278"/>
        <w:gridCol w:w="3283"/>
      </w:tblGrid>
      <w:tr w:rsidR="00F82623" w:rsidRPr="00F82623" w:rsidTr="00F82623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2623" w:rsidRPr="00F82623" w:rsidRDefault="00F82623" w:rsidP="00F82623">
            <w:pPr>
              <w:tabs>
                <w:tab w:val="left" w:pos="7020"/>
              </w:tabs>
              <w:suppressAutoHyphens w:val="0"/>
              <w:autoSpaceDN/>
              <w:spacing w:after="0" w:line="240" w:lineRule="auto"/>
              <w:ind w:right="31"/>
              <w:jc w:val="center"/>
              <w:textAlignment w:val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05.11.2024</w:t>
            </w:r>
          </w:p>
        </w:tc>
        <w:tc>
          <w:tcPr>
            <w:tcW w:w="3322" w:type="dxa"/>
            <w:vAlign w:val="bottom"/>
            <w:hideMark/>
          </w:tcPr>
          <w:p w:rsidR="00F82623" w:rsidRPr="00F82623" w:rsidRDefault="00F82623" w:rsidP="00F82623">
            <w:pPr>
              <w:tabs>
                <w:tab w:val="left" w:pos="7020"/>
              </w:tabs>
              <w:suppressAutoHyphens w:val="0"/>
              <w:autoSpaceDN/>
              <w:spacing w:after="0" w:line="240" w:lineRule="auto"/>
              <w:ind w:right="31"/>
              <w:jc w:val="right"/>
              <w:textAlignment w:val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26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2623" w:rsidRPr="00F82623" w:rsidRDefault="00F82623" w:rsidP="00F82623">
            <w:pPr>
              <w:tabs>
                <w:tab w:val="left" w:pos="7020"/>
              </w:tabs>
              <w:suppressAutoHyphens w:val="0"/>
              <w:autoSpaceDN/>
              <w:spacing w:after="0" w:line="240" w:lineRule="auto"/>
              <w:ind w:right="31"/>
              <w:jc w:val="center"/>
              <w:textAlignment w:val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2780</w:t>
            </w:r>
          </w:p>
        </w:tc>
      </w:tr>
    </w:tbl>
    <w:p w:rsidR="00F82623" w:rsidRPr="00F82623" w:rsidRDefault="00F82623" w:rsidP="00F82623">
      <w:pPr>
        <w:tabs>
          <w:tab w:val="left" w:pos="7020"/>
        </w:tabs>
        <w:suppressAutoHyphens w:val="0"/>
        <w:autoSpaceDN/>
        <w:spacing w:after="0" w:line="240" w:lineRule="auto"/>
        <w:ind w:right="31"/>
        <w:jc w:val="both"/>
        <w:textAlignment w:val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623" w:rsidRPr="00F82623" w:rsidRDefault="00F82623" w:rsidP="00F82623">
      <w:pPr>
        <w:tabs>
          <w:tab w:val="left" w:pos="7020"/>
        </w:tabs>
        <w:suppressAutoHyphens w:val="0"/>
        <w:autoSpaceDN/>
        <w:spacing w:after="0" w:line="240" w:lineRule="auto"/>
        <w:ind w:right="31"/>
        <w:jc w:val="both"/>
        <w:textAlignment w:val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2623">
        <w:rPr>
          <w:rFonts w:ascii="Times New Roman" w:eastAsia="Times New Roman" w:hAnsi="Times New Roman"/>
          <w:sz w:val="28"/>
          <w:szCs w:val="28"/>
          <w:lang w:eastAsia="ru-RU"/>
        </w:rPr>
        <w:t>г. Первоуральск</w:t>
      </w:r>
    </w:p>
    <w:p w:rsidR="00F13435" w:rsidRDefault="00F13435">
      <w:pPr>
        <w:spacing w:after="0" w:line="240" w:lineRule="auto"/>
        <w:rPr>
          <w:rFonts w:ascii="Liberation Serif" w:eastAsia="Times New Roman" w:hAnsi="Liberation Serif"/>
          <w:lang w:eastAsia="ru-RU"/>
        </w:rPr>
      </w:pPr>
    </w:p>
    <w:tbl>
      <w:tblPr>
        <w:tblW w:w="436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1"/>
      </w:tblGrid>
      <w:tr w:rsidR="00F13435">
        <w:tc>
          <w:tcPr>
            <w:tcW w:w="4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435" w:rsidRDefault="00015B7C">
            <w:pPr>
              <w:spacing w:after="0" w:line="240" w:lineRule="auto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О внесении изменений в постановление Администрации городского округа Первоуральск от 15 декабря 2021 года №2388 «Об утверждении Положения об оплате труда работников Первоуральского муниципального казенного учреждения «Централизованная бухгалтерия муниципальных дошкольных образовательных учреждений»</w:t>
            </w:r>
          </w:p>
        </w:tc>
      </w:tr>
    </w:tbl>
    <w:p w:rsidR="00F13435" w:rsidRDefault="00F13435">
      <w:pPr>
        <w:spacing w:after="0" w:line="240" w:lineRule="auto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F13435" w:rsidRDefault="00F13435">
      <w:pPr>
        <w:spacing w:after="0" w:line="240" w:lineRule="auto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F13435" w:rsidRDefault="00F13435">
      <w:pPr>
        <w:spacing w:after="0" w:line="240" w:lineRule="auto"/>
        <w:rPr>
          <w:rFonts w:ascii="Liberation Serif" w:eastAsia="Times New Roman" w:hAnsi="Liberation Serif"/>
          <w:lang w:eastAsia="ru-RU"/>
        </w:rPr>
      </w:pPr>
    </w:p>
    <w:p w:rsidR="00F13435" w:rsidRDefault="00F13435">
      <w:pPr>
        <w:spacing w:after="0" w:line="240" w:lineRule="auto"/>
        <w:rPr>
          <w:rFonts w:ascii="Liberation Serif" w:eastAsia="Times New Roman" w:hAnsi="Liberation Serif"/>
          <w:lang w:eastAsia="ru-RU"/>
        </w:rPr>
      </w:pPr>
    </w:p>
    <w:p w:rsidR="00F13435" w:rsidRDefault="00015B7C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proofErr w:type="gramStart"/>
      <w:r>
        <w:rPr>
          <w:rFonts w:ascii="Liberation Serif" w:eastAsia="Times New Roman" w:hAnsi="Liberation Serif"/>
          <w:sz w:val="24"/>
          <w:szCs w:val="24"/>
          <w:lang w:eastAsia="ru-RU"/>
        </w:rPr>
        <w:t>В соответствии с Федеральным законом от 06 октября 2003 года № 131-ФЗ «Об общих принципах организации местного самоуправления в Российской Федерации», постановлением Главы городского округа Первоуральск от 05 августа 2010 года № 1867 «О введении новых систем оплаты труда работников муниципальных бюджетных учреждений городского округа Первоуральск», с изменениями, внесенными постановлением Главы городского округа Первоуральск от 14 июля 2011 года №1773, от 20</w:t>
      </w:r>
      <w:proofErr w:type="gramEnd"/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 сентября 2022 года №2406, постановлением Главы городского округа Первоуральск 07 октября 2024 года № 146, «Об индексации фондов оплаты труда муниципальных бюджетных, автономных и казенных учреждений городского округа Первоуральск», руководствуясь Уставом городского округа Первоуральск, Администрация городского округа Первоуральск</w:t>
      </w:r>
    </w:p>
    <w:p w:rsidR="00F13435" w:rsidRDefault="00F13435">
      <w:pPr>
        <w:spacing w:after="0" w:line="240" w:lineRule="auto"/>
        <w:ind w:firstLine="540"/>
        <w:rPr>
          <w:rFonts w:ascii="Liberation Serif" w:eastAsia="Times New Roman" w:hAnsi="Liberation Serif"/>
          <w:lang w:eastAsia="ru-RU"/>
        </w:rPr>
      </w:pPr>
    </w:p>
    <w:p w:rsidR="00F13435" w:rsidRDefault="00F13435">
      <w:pPr>
        <w:spacing w:after="0" w:line="240" w:lineRule="auto"/>
        <w:ind w:firstLine="540"/>
        <w:rPr>
          <w:rFonts w:ascii="Liberation Serif" w:eastAsia="Times New Roman" w:hAnsi="Liberation Serif"/>
          <w:lang w:eastAsia="ru-RU"/>
        </w:rPr>
      </w:pPr>
    </w:p>
    <w:p w:rsidR="00F13435" w:rsidRDefault="00015B7C">
      <w:pPr>
        <w:spacing w:after="0" w:line="240" w:lineRule="auto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ПОСТАНОВЛЯЕТ:</w:t>
      </w:r>
    </w:p>
    <w:p w:rsidR="00F13435" w:rsidRDefault="00015B7C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1. Внести в Положение об оплате труда работников Первоуральского муниципального казенного учреждения «Централизованная бухгалтерия муниципальных дошкольных образовательных учреждений», утвержденное постановлением Администрации городского округа Первоуральск от 15 декабря 2021 года №2388 (далее-Положение) следующие изменения:</w:t>
      </w:r>
    </w:p>
    <w:p w:rsidR="00F13435" w:rsidRDefault="00015B7C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1.1. Приложение 2 к Положению изложить в новой редакции (Приложение 1).</w:t>
      </w:r>
    </w:p>
    <w:p w:rsidR="00F13435" w:rsidRDefault="00015B7C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1.2. Приложение 3 к Положению изложить в новой редакции (Приложение 2).</w:t>
      </w:r>
    </w:p>
    <w:p w:rsidR="00F13435" w:rsidRDefault="00015B7C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1.3. Приложение 4 к Положению изложить в новой редакции (Приложение 3).</w:t>
      </w:r>
    </w:p>
    <w:p w:rsidR="00F13435" w:rsidRDefault="00015B7C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2. Настоящее постановление вступает в силу с момента подписания и распространяется на правоотношения, возникшие с 01 октября 2024 года.</w:t>
      </w:r>
    </w:p>
    <w:p w:rsidR="00F13435" w:rsidRDefault="00015B7C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3. Настоящее постановление разместить на официальном сайте городского округа Первоуральск.</w:t>
      </w:r>
    </w:p>
    <w:p w:rsidR="00F13435" w:rsidRDefault="00015B7C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4. </w:t>
      </w:r>
      <w:proofErr w:type="gramStart"/>
      <w:r>
        <w:rPr>
          <w:rFonts w:ascii="Liberation Serif" w:eastAsia="Times New Roman" w:hAnsi="Liberation Serif"/>
          <w:sz w:val="24"/>
          <w:szCs w:val="24"/>
          <w:lang w:eastAsia="ru-RU"/>
        </w:rPr>
        <w:t>Контроль за</w:t>
      </w:r>
      <w:proofErr w:type="gramEnd"/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 исполнением настоящего постановления возложить на начальника Управления образования городского округа Первоуральск </w:t>
      </w:r>
      <w:proofErr w:type="spellStart"/>
      <w:r>
        <w:rPr>
          <w:rFonts w:ascii="Liberation Serif" w:eastAsia="Times New Roman" w:hAnsi="Liberation Serif"/>
          <w:sz w:val="24"/>
          <w:szCs w:val="24"/>
          <w:lang w:eastAsia="ru-RU"/>
        </w:rPr>
        <w:t>О.Н.Коршунову</w:t>
      </w:r>
      <w:proofErr w:type="spellEnd"/>
      <w:r>
        <w:rPr>
          <w:rFonts w:ascii="Liberation Serif" w:eastAsia="Times New Roman" w:hAnsi="Liberation Serif"/>
          <w:sz w:val="24"/>
          <w:szCs w:val="24"/>
          <w:lang w:eastAsia="ru-RU"/>
        </w:rPr>
        <w:t>.</w:t>
      </w:r>
    </w:p>
    <w:p w:rsidR="00F13435" w:rsidRDefault="00F13435">
      <w:pPr>
        <w:spacing w:after="0" w:line="240" w:lineRule="auto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F13435" w:rsidRDefault="00F13435">
      <w:pPr>
        <w:spacing w:after="0" w:line="240" w:lineRule="auto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</w:p>
    <w:tbl>
      <w:tblPr>
        <w:tblW w:w="949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0"/>
        <w:gridCol w:w="4425"/>
      </w:tblGrid>
      <w:tr w:rsidR="00F13435"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435" w:rsidRDefault="00015B7C">
            <w:pPr>
              <w:suppressAutoHyphens w:val="0"/>
              <w:spacing w:after="0" w:line="20" w:lineRule="atLeast"/>
              <w:textAlignment w:val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Глава городского округа Первоуральск</w:t>
            </w:r>
          </w:p>
        </w:tc>
        <w:tc>
          <w:tcPr>
            <w:tcW w:w="4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435" w:rsidRDefault="00015B7C">
            <w:pPr>
              <w:suppressAutoHyphens w:val="0"/>
              <w:spacing w:after="0" w:line="20" w:lineRule="atLeast"/>
              <w:jc w:val="right"/>
              <w:textAlignment w:val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И.В. </w:t>
            </w:r>
            <w:proofErr w:type="spellStart"/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Кабец</w:t>
            </w:r>
            <w:proofErr w:type="spellEnd"/>
          </w:p>
        </w:tc>
      </w:tr>
    </w:tbl>
    <w:p w:rsidR="00F13435" w:rsidRDefault="00015B7C">
      <w:pPr>
        <w:suppressAutoHyphens w:val="0"/>
        <w:spacing w:after="0" w:line="20" w:lineRule="atLeast"/>
        <w:textAlignment w:val="auto"/>
      </w:pPr>
      <w:r>
        <w:rPr>
          <w:rFonts w:ascii="Liberation Serif" w:eastAsia="Times New Roman" w:hAnsi="Liberation Serif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/>
          <w:sz w:val="28"/>
          <w:szCs w:val="28"/>
          <w:lang w:eastAsia="ru-RU"/>
        </w:rPr>
        <w:tab/>
      </w:r>
      <w:bookmarkStart w:id="0" w:name="_GoBack"/>
      <w:bookmarkEnd w:id="0"/>
    </w:p>
    <w:sectPr w:rsidR="00F13435" w:rsidSect="00F82623">
      <w:headerReference w:type="default" r:id="rId8"/>
      <w:pgSz w:w="11906" w:h="16838"/>
      <w:pgMar w:top="0" w:right="567" w:bottom="737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63E" w:rsidRDefault="00015B7C">
      <w:pPr>
        <w:spacing w:after="0" w:line="240" w:lineRule="auto"/>
      </w:pPr>
      <w:r>
        <w:separator/>
      </w:r>
    </w:p>
  </w:endnote>
  <w:endnote w:type="continuationSeparator" w:id="0">
    <w:p w:rsidR="0020563E" w:rsidRDefault="00015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63E" w:rsidRDefault="00015B7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0563E" w:rsidRDefault="00015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3D2" w:rsidRDefault="00015B7C">
    <w:pPr>
      <w:pStyle w:val="a3"/>
      <w:jc w:val="center"/>
    </w:pPr>
    <w:r>
      <w:t>2</w:t>
    </w:r>
  </w:p>
  <w:p w:rsidR="001363D2" w:rsidRDefault="00F826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13435"/>
    <w:rsid w:val="00015B7C"/>
    <w:rsid w:val="0020563E"/>
    <w:rsid w:val="00F13435"/>
    <w:rsid w:val="00F8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</w:rPr>
  </w:style>
  <w:style w:type="paragraph" w:styleId="a9">
    <w:name w:val="List Paragraph"/>
    <w:basedOn w:val="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</w:rPr>
  </w:style>
  <w:style w:type="paragraph" w:styleId="a9">
    <w:name w:val="List Paragraph"/>
    <w:basedOn w:val="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3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Ващенко Юлия Александровна</cp:lastModifiedBy>
  <cp:revision>3</cp:revision>
  <cp:lastPrinted>2024-10-08T08:12:00Z</cp:lastPrinted>
  <dcterms:created xsi:type="dcterms:W3CDTF">2024-11-06T09:27:00Z</dcterms:created>
  <dcterms:modified xsi:type="dcterms:W3CDTF">2024-11-06T09:30:00Z</dcterms:modified>
</cp:coreProperties>
</file>