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A8D" w:rsidRDefault="00962BAE">
      <w:pPr>
        <w:pStyle w:val="a3"/>
        <w:wordWrap w:val="0"/>
        <w:ind w:firstLine="58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Приложение № 4</w:t>
      </w:r>
    </w:p>
    <w:p w:rsidR="00562A8D" w:rsidRDefault="00962BAE">
      <w:pPr>
        <w:pStyle w:val="a3"/>
        <w:wordWrap w:val="0"/>
        <w:ind w:firstLine="58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к постановлению Администрации</w:t>
      </w:r>
    </w:p>
    <w:p w:rsidR="00562A8D" w:rsidRDefault="00962BAE">
      <w:pPr>
        <w:pStyle w:val="a3"/>
        <w:wordWrap w:val="0"/>
        <w:ind w:firstLine="58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городского округа Первоуральск</w:t>
      </w:r>
    </w:p>
    <w:p w:rsidR="00562A8D" w:rsidRDefault="00962BAE">
      <w:pPr>
        <w:pStyle w:val="a3"/>
        <w:ind w:left="58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от 13.11.2024   № 2846</w:t>
      </w:r>
      <w:r w:rsidR="0078616F">
        <w:rPr>
          <w:rFonts w:ascii="Liberation Serif" w:hAnsi="Liberation Serif" w:cs="Liberation Serif"/>
          <w:sz w:val="24"/>
          <w:szCs w:val="24"/>
        </w:rPr>
        <w:t xml:space="preserve"> </w:t>
      </w:r>
      <w:bookmarkStart w:id="0" w:name="_GoBack"/>
      <w:bookmarkEnd w:id="0"/>
    </w:p>
    <w:p w:rsidR="00562A8D" w:rsidRDefault="00562A8D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</w:p>
    <w:p w:rsidR="00562A8D" w:rsidRDefault="00562A8D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</w:p>
    <w:p w:rsidR="00562A8D" w:rsidRDefault="00562A8D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</w:p>
    <w:p w:rsidR="00562A8D" w:rsidRDefault="00562A8D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</w:p>
    <w:p w:rsidR="00562A8D" w:rsidRDefault="00962BAE">
      <w:pPr>
        <w:pStyle w:val="a4"/>
        <w:ind w:left="19" w:right="-1" w:hanging="1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ГРАФИК</w:t>
      </w:r>
    </w:p>
    <w:p w:rsidR="00562A8D" w:rsidRDefault="00962BAE">
      <w:pPr>
        <w:pStyle w:val="a3"/>
        <w:ind w:left="19" w:right="-1" w:hanging="1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проведения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работ</w:t>
      </w:r>
      <w:r>
        <w:rPr>
          <w:rFonts w:ascii="Liberation Serif" w:hAnsi="Liberation Serif" w:cs="Liberation Serif"/>
          <w:spacing w:val="-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по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размещению</w:t>
      </w:r>
      <w:r>
        <w:rPr>
          <w:rFonts w:ascii="Liberation Serif" w:hAnsi="Liberation Serif" w:cs="Liberation Serif"/>
          <w:spacing w:val="-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объекта системы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газоснабжения </w:t>
      </w:r>
      <w:r>
        <w:rPr>
          <w:rFonts w:ascii="Liberation Serif" w:hAnsi="Liberation Serif" w:cs="Liberation Serif"/>
          <w:sz w:val="24"/>
          <w:szCs w:val="24"/>
        </w:rPr>
        <w:br/>
        <w:t>в</w:t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кадастровых</w:t>
      </w:r>
      <w:r>
        <w:rPr>
          <w:rFonts w:ascii="Liberation Serif" w:hAnsi="Liberation Serif" w:cs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кварталах</w:t>
      </w:r>
      <w:r>
        <w:rPr>
          <w:rFonts w:ascii="Liberation Serif" w:hAnsi="Liberation Serif" w:cs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66:58:1401002,</w:t>
      </w:r>
      <w:r>
        <w:rPr>
          <w:rFonts w:ascii="Liberation Serif" w:hAnsi="Liberation Serif" w:cs="Liberation Serif"/>
          <w:spacing w:val="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66:58:1401003</w:t>
      </w:r>
    </w:p>
    <w:p w:rsidR="00562A8D" w:rsidRDefault="00562A8D">
      <w:pPr>
        <w:pStyle w:val="a3"/>
        <w:spacing w:before="3"/>
        <w:rPr>
          <w:rFonts w:ascii="Liberation Serif" w:hAnsi="Liberation Serif" w:cs="Liberation Serif"/>
          <w:sz w:val="24"/>
          <w:szCs w:val="24"/>
        </w:rPr>
      </w:pPr>
    </w:p>
    <w:tbl>
      <w:tblPr>
        <w:tblW w:w="9205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0"/>
        <w:gridCol w:w="3455"/>
      </w:tblGrid>
      <w:tr w:rsidR="00562A8D">
        <w:trPr>
          <w:trHeight w:val="494"/>
        </w:trPr>
        <w:tc>
          <w:tcPr>
            <w:tcW w:w="5750" w:type="dxa"/>
          </w:tcPr>
          <w:p w:rsidR="00562A8D" w:rsidRDefault="00962BAE">
            <w:pPr>
              <w:pStyle w:val="TableParagraph"/>
              <w:ind w:left="0" w:right="-1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Наименование вида работ</w:t>
            </w:r>
          </w:p>
        </w:tc>
        <w:tc>
          <w:tcPr>
            <w:tcW w:w="3455" w:type="dxa"/>
          </w:tcPr>
          <w:p w:rsidR="00562A8D" w:rsidRDefault="00962BAE">
            <w:pPr>
              <w:pStyle w:val="TableParagraph"/>
              <w:ind w:left="18" w:right="-9" w:hanging="1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Сроки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выполнения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работ</w:t>
            </w:r>
          </w:p>
        </w:tc>
      </w:tr>
      <w:tr w:rsidR="00562A8D">
        <w:trPr>
          <w:trHeight w:val="273"/>
        </w:trPr>
        <w:tc>
          <w:tcPr>
            <w:tcW w:w="5750" w:type="dxa"/>
          </w:tcPr>
          <w:p w:rsidR="00562A8D" w:rsidRDefault="00962BAE">
            <w:pPr>
              <w:pStyle w:val="TableParagraph"/>
              <w:spacing w:line="253" w:lineRule="exact"/>
              <w:ind w:left="47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  <w:r>
              <w:rPr>
                <w:rFonts w:ascii="Liberation Serif" w:hAnsi="Liberation Serif" w:cs="Liberation Serif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Земляные работы</w:t>
            </w:r>
          </w:p>
        </w:tc>
        <w:tc>
          <w:tcPr>
            <w:tcW w:w="3455" w:type="dxa"/>
          </w:tcPr>
          <w:p w:rsidR="00562A8D" w:rsidRDefault="00962BAE">
            <w:pPr>
              <w:pStyle w:val="TableParagraph"/>
              <w:spacing w:line="253" w:lineRule="exact"/>
              <w:ind w:right="103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1-й</w:t>
            </w:r>
            <w:r>
              <w:rPr>
                <w:rFonts w:ascii="Liberation Serif" w:hAnsi="Liberation Serif" w:cs="Liberation Serif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месяц</w:t>
            </w:r>
          </w:p>
        </w:tc>
      </w:tr>
      <w:tr w:rsidR="00562A8D">
        <w:trPr>
          <w:trHeight w:val="277"/>
        </w:trPr>
        <w:tc>
          <w:tcPr>
            <w:tcW w:w="5750" w:type="dxa"/>
          </w:tcPr>
          <w:p w:rsidR="00562A8D" w:rsidRDefault="00962BAE">
            <w:pPr>
              <w:pStyle w:val="TableParagraph"/>
              <w:ind w:left="47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  <w:r>
              <w:rPr>
                <w:rFonts w:ascii="Liberation Serif" w:hAnsi="Liberation Serif" w:cs="Liberation Serif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Монтажные работы</w:t>
            </w:r>
          </w:p>
        </w:tc>
        <w:tc>
          <w:tcPr>
            <w:tcW w:w="3455" w:type="dxa"/>
          </w:tcPr>
          <w:p w:rsidR="00562A8D" w:rsidRDefault="00962BAE">
            <w:pPr>
              <w:pStyle w:val="TableParagraph"/>
              <w:ind w:right="103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1-й</w:t>
            </w:r>
            <w:r>
              <w:rPr>
                <w:rFonts w:ascii="Liberation Serif" w:hAnsi="Liberation Serif" w:cs="Liberation Serif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месяц</w:t>
            </w:r>
          </w:p>
        </w:tc>
      </w:tr>
      <w:tr w:rsidR="00562A8D">
        <w:trPr>
          <w:trHeight w:val="273"/>
        </w:trPr>
        <w:tc>
          <w:tcPr>
            <w:tcW w:w="5750" w:type="dxa"/>
          </w:tcPr>
          <w:p w:rsidR="00562A8D" w:rsidRDefault="00962BAE">
            <w:pPr>
              <w:pStyle w:val="TableParagraph"/>
              <w:spacing w:line="253" w:lineRule="exact"/>
              <w:ind w:left="47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  <w:r>
              <w:rPr>
                <w:rFonts w:ascii="Liberation Serif" w:hAnsi="Liberation Serif" w:cs="Liberation Serif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Обратная засыпка</w:t>
            </w:r>
          </w:p>
        </w:tc>
        <w:tc>
          <w:tcPr>
            <w:tcW w:w="3455" w:type="dxa"/>
          </w:tcPr>
          <w:p w:rsidR="00562A8D" w:rsidRDefault="00962BAE">
            <w:pPr>
              <w:pStyle w:val="TableParagraph"/>
              <w:spacing w:line="253" w:lineRule="exact"/>
              <w:ind w:right="103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2-й</w:t>
            </w:r>
            <w:r>
              <w:rPr>
                <w:rFonts w:ascii="Liberation Serif" w:hAnsi="Liberation Serif" w:cs="Liberation Serif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месяц</w:t>
            </w:r>
          </w:p>
        </w:tc>
      </w:tr>
      <w:tr w:rsidR="00562A8D">
        <w:trPr>
          <w:trHeight w:val="277"/>
        </w:trPr>
        <w:tc>
          <w:tcPr>
            <w:tcW w:w="5750" w:type="dxa"/>
          </w:tcPr>
          <w:p w:rsidR="00562A8D" w:rsidRDefault="00962BAE">
            <w:pPr>
              <w:pStyle w:val="TableParagraph"/>
              <w:ind w:left="47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  <w:r>
              <w:rPr>
                <w:rFonts w:ascii="Liberation Serif" w:hAnsi="Liberation Serif" w:cs="Liberation Serif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Восстановление</w:t>
            </w:r>
            <w:r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элементов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благоустройства</w:t>
            </w:r>
          </w:p>
        </w:tc>
        <w:tc>
          <w:tcPr>
            <w:tcW w:w="3455" w:type="dxa"/>
          </w:tcPr>
          <w:p w:rsidR="00562A8D" w:rsidRDefault="00962BAE">
            <w:pPr>
              <w:pStyle w:val="TableParagraph"/>
              <w:ind w:right="103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2-й</w:t>
            </w:r>
            <w:r>
              <w:rPr>
                <w:rFonts w:ascii="Liberation Serif" w:hAnsi="Liberation Serif" w:cs="Liberation Serif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месяц</w:t>
            </w:r>
          </w:p>
        </w:tc>
      </w:tr>
    </w:tbl>
    <w:p w:rsidR="00562A8D" w:rsidRDefault="00562A8D">
      <w:pPr>
        <w:rPr>
          <w:rFonts w:ascii="Liberation Serif" w:hAnsi="Liberation Serif" w:cs="Liberation Serif"/>
          <w:sz w:val="24"/>
          <w:szCs w:val="24"/>
        </w:rPr>
      </w:pPr>
    </w:p>
    <w:sectPr w:rsidR="00562A8D">
      <w:type w:val="continuous"/>
      <w:pgSz w:w="11910" w:h="16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62A8D"/>
    <w:rsid w:val="00562A8D"/>
    <w:rsid w:val="0078616F"/>
    <w:rsid w:val="00962BAE"/>
    <w:rsid w:val="00EA07E2"/>
    <w:rsid w:val="28AC2295"/>
    <w:rsid w:val="6E0064C3"/>
    <w:rsid w:val="7E23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87" w:line="319" w:lineRule="exact"/>
      <w:ind w:left="3299" w:right="3306"/>
      <w:jc w:val="center"/>
    </w:pPr>
    <w:rPr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1038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87" w:line="319" w:lineRule="exact"/>
      <w:ind w:left="3299" w:right="3306"/>
      <w:jc w:val="center"/>
    </w:pPr>
    <w:rPr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103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Анна Сергеевна</dc:creator>
  <cp:lastModifiedBy>Ващенко Юлия Александровна</cp:lastModifiedBy>
  <cp:revision>3</cp:revision>
  <cp:lastPrinted>2024-11-13T04:48:00Z</cp:lastPrinted>
  <dcterms:created xsi:type="dcterms:W3CDTF">2024-11-13T04:49:00Z</dcterms:created>
  <dcterms:modified xsi:type="dcterms:W3CDTF">2024-11-14T09:12:00Z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2024-06-30T00:00:00Z</vt:filetime>
  </property>
  <property fmtid="{D5CDD505-2E9C-101B-9397-08002B2CF9AE}" pid="3" name="Creator">
    <vt:lpwstr>Acrobat PDFMaker 23 для Word</vt:lpwstr>
  </property>
  <property fmtid="{D5CDD505-2E9C-101B-9397-08002B2CF9AE}" pid="4" name="LastSaved">
    <vt:filetime>2024-10-24T00:00:00Z</vt:filetime>
  </property>
  <property fmtid="{D5CDD505-2E9C-101B-9397-08002B2CF9AE}" pid="5" name="KSOProductBuildVer">
    <vt:lpwstr>1049-11.2.0.9718</vt:lpwstr>
  </property>
</Properties>
</file>