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FF2" w:rsidRPr="00810FF2" w:rsidRDefault="00810FF2" w:rsidP="00810FF2">
      <w:pPr>
        <w:jc w:val="center"/>
        <w:rPr>
          <w:b/>
          <w:w w:val="150"/>
          <w:sz w:val="20"/>
          <w:szCs w:val="20"/>
        </w:rPr>
      </w:pPr>
      <w:r w:rsidRPr="00810FF2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-819150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0FF2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810FF2" w:rsidRPr="00810FF2" w:rsidRDefault="00810FF2" w:rsidP="00810FF2">
      <w:pPr>
        <w:jc w:val="center"/>
        <w:rPr>
          <w:b/>
          <w:w w:val="160"/>
          <w:sz w:val="36"/>
          <w:szCs w:val="20"/>
        </w:rPr>
      </w:pPr>
      <w:r w:rsidRPr="00810FF2">
        <w:rPr>
          <w:b/>
          <w:w w:val="160"/>
          <w:sz w:val="36"/>
          <w:szCs w:val="20"/>
        </w:rPr>
        <w:t>ПОСТАНОВЛЕНИЕ</w:t>
      </w:r>
    </w:p>
    <w:p w:rsidR="00810FF2" w:rsidRPr="00810FF2" w:rsidRDefault="00810FF2" w:rsidP="00810FF2">
      <w:pPr>
        <w:jc w:val="center"/>
        <w:rPr>
          <w:b/>
          <w:w w:val="160"/>
          <w:sz w:val="6"/>
          <w:szCs w:val="6"/>
        </w:rPr>
      </w:pPr>
    </w:p>
    <w:p w:rsidR="00810FF2" w:rsidRPr="00810FF2" w:rsidRDefault="00810FF2" w:rsidP="00810FF2">
      <w:pPr>
        <w:jc w:val="center"/>
        <w:rPr>
          <w:b/>
          <w:w w:val="160"/>
          <w:sz w:val="6"/>
          <w:szCs w:val="6"/>
        </w:rPr>
      </w:pPr>
    </w:p>
    <w:p w:rsidR="00810FF2" w:rsidRPr="00810FF2" w:rsidRDefault="00810FF2" w:rsidP="00810FF2">
      <w:pPr>
        <w:jc w:val="center"/>
        <w:rPr>
          <w:b/>
          <w:w w:val="160"/>
          <w:sz w:val="6"/>
          <w:szCs w:val="6"/>
        </w:rPr>
      </w:pPr>
      <w:r w:rsidRPr="00810FF2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E96E53" wp14:editId="3D3A4AEE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810FF2" w:rsidRPr="00810FF2" w:rsidTr="00810FF2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0FF2" w:rsidRPr="00810FF2" w:rsidRDefault="00810FF2" w:rsidP="00810FF2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18.11.2024</w:t>
            </w:r>
          </w:p>
        </w:tc>
        <w:tc>
          <w:tcPr>
            <w:tcW w:w="3322" w:type="dxa"/>
            <w:vAlign w:val="bottom"/>
            <w:hideMark/>
          </w:tcPr>
          <w:p w:rsidR="00810FF2" w:rsidRPr="00810FF2" w:rsidRDefault="00810FF2" w:rsidP="00810FF2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810FF2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0FF2" w:rsidRPr="00810FF2" w:rsidRDefault="00810FF2" w:rsidP="00810FF2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2878</w:t>
            </w:r>
          </w:p>
        </w:tc>
      </w:tr>
    </w:tbl>
    <w:p w:rsidR="00810FF2" w:rsidRPr="00810FF2" w:rsidRDefault="00810FF2" w:rsidP="00810FF2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810FF2" w:rsidRPr="00810FF2" w:rsidRDefault="00810FF2" w:rsidP="00810FF2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810FF2">
        <w:rPr>
          <w:sz w:val="28"/>
          <w:szCs w:val="28"/>
        </w:rPr>
        <w:t>г. Первоуральск</w:t>
      </w:r>
    </w:p>
    <w:p w:rsidR="009D1537" w:rsidRPr="005570A4" w:rsidRDefault="009D1537" w:rsidP="009C552D">
      <w:pPr>
        <w:autoSpaceDE w:val="0"/>
        <w:autoSpaceDN w:val="0"/>
        <w:adjustRightInd w:val="0"/>
        <w:jc w:val="both"/>
        <w:rPr>
          <w:rFonts w:ascii="Liberation Serif" w:hAnsi="Liberation Serif"/>
          <w:bCs/>
        </w:rPr>
      </w:pPr>
    </w:p>
    <w:p w:rsidR="009D1537" w:rsidRPr="005570A4" w:rsidRDefault="009D1537" w:rsidP="009C552D">
      <w:pPr>
        <w:autoSpaceDE w:val="0"/>
        <w:autoSpaceDN w:val="0"/>
        <w:adjustRightInd w:val="0"/>
        <w:jc w:val="both"/>
        <w:rPr>
          <w:rFonts w:ascii="Liberation Serif" w:hAnsi="Liberation Serif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9C552D" w:rsidRPr="005570A4" w:rsidTr="00FC66CD">
        <w:tc>
          <w:tcPr>
            <w:tcW w:w="4503" w:type="dxa"/>
            <w:shd w:val="clear" w:color="auto" w:fill="auto"/>
            <w:hideMark/>
          </w:tcPr>
          <w:p w:rsidR="009C552D" w:rsidRPr="005570A4" w:rsidRDefault="005963EB" w:rsidP="005963EB">
            <w:pPr>
              <w:jc w:val="both"/>
              <w:rPr>
                <w:rFonts w:ascii="Liberation Serif" w:hAnsi="Liberation Serif"/>
                <w:bCs/>
              </w:rPr>
            </w:pPr>
            <w:r w:rsidRPr="005570A4">
              <w:rPr>
                <w:rFonts w:ascii="Liberation Serif" w:hAnsi="Liberation Serif"/>
              </w:rPr>
              <w:t>О н</w:t>
            </w:r>
            <w:r w:rsidR="00284877" w:rsidRPr="005570A4">
              <w:rPr>
                <w:rFonts w:ascii="Liberation Serif" w:hAnsi="Liberation Serif"/>
              </w:rPr>
              <w:t>аружно</w:t>
            </w:r>
            <w:r w:rsidRPr="005570A4">
              <w:rPr>
                <w:rFonts w:ascii="Liberation Serif" w:hAnsi="Liberation Serif"/>
              </w:rPr>
              <w:t>м противопожарном водоснабжении</w:t>
            </w:r>
            <w:r w:rsidR="00284877" w:rsidRPr="005570A4">
              <w:rPr>
                <w:rFonts w:ascii="Liberation Serif" w:hAnsi="Liberation Serif"/>
              </w:rPr>
              <w:t xml:space="preserve"> на территории городского округа Первоуральск</w:t>
            </w:r>
          </w:p>
        </w:tc>
      </w:tr>
    </w:tbl>
    <w:p w:rsidR="009C552D" w:rsidRPr="005570A4" w:rsidRDefault="009C552D" w:rsidP="009C552D">
      <w:pPr>
        <w:autoSpaceDE w:val="0"/>
        <w:autoSpaceDN w:val="0"/>
        <w:adjustRightInd w:val="0"/>
        <w:jc w:val="both"/>
        <w:rPr>
          <w:rFonts w:ascii="Liberation Serif" w:hAnsi="Liberation Serif"/>
          <w:bCs/>
        </w:rPr>
      </w:pPr>
    </w:p>
    <w:p w:rsidR="009D1537" w:rsidRPr="005570A4" w:rsidRDefault="009D1537" w:rsidP="009C552D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5570A4" w:rsidRPr="005570A4" w:rsidRDefault="005570A4" w:rsidP="009C552D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004EED" w:rsidRPr="005570A4" w:rsidRDefault="00004EED" w:rsidP="009C552D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9C552D" w:rsidRPr="005570A4" w:rsidRDefault="003820AB" w:rsidP="003820AB">
      <w:pPr>
        <w:pStyle w:val="ac"/>
        <w:jc w:val="both"/>
        <w:rPr>
          <w:rFonts w:ascii="Liberation Serif" w:hAnsi="Liberation Serif"/>
        </w:rPr>
      </w:pPr>
      <w:r w:rsidRPr="005570A4">
        <w:rPr>
          <w:rFonts w:ascii="Liberation Serif" w:hAnsi="Liberation Serif"/>
        </w:rPr>
        <w:t xml:space="preserve">             </w:t>
      </w:r>
      <w:r w:rsidR="00543926" w:rsidRPr="005570A4">
        <w:rPr>
          <w:rFonts w:ascii="Liberation Serif" w:hAnsi="Liberation Serif"/>
        </w:rPr>
        <w:t xml:space="preserve">В </w:t>
      </w:r>
      <w:r w:rsidR="009C552D" w:rsidRPr="005570A4">
        <w:rPr>
          <w:rFonts w:ascii="Liberation Serif" w:hAnsi="Liberation Serif"/>
        </w:rPr>
        <w:t xml:space="preserve">соответствии с федеральными законами от 21 декабря 1994 </w:t>
      </w:r>
      <w:r w:rsidR="0088774A" w:rsidRPr="005570A4">
        <w:rPr>
          <w:rFonts w:ascii="Liberation Serif" w:hAnsi="Liberation Serif"/>
        </w:rPr>
        <w:t>года №</w:t>
      </w:r>
      <w:r w:rsidR="00A737D3" w:rsidRPr="005570A4">
        <w:rPr>
          <w:rFonts w:ascii="Liberation Serif" w:hAnsi="Liberation Serif"/>
        </w:rPr>
        <w:t> 69</w:t>
      </w:r>
      <w:r w:rsidR="009C552D" w:rsidRPr="005570A4">
        <w:rPr>
          <w:rFonts w:ascii="Liberation Serif" w:hAnsi="Liberation Serif"/>
        </w:rPr>
        <w:t xml:space="preserve">-ФЗ </w:t>
      </w:r>
      <w:r w:rsidR="0088774A" w:rsidRPr="005570A4">
        <w:rPr>
          <w:rFonts w:ascii="Liberation Serif" w:hAnsi="Liberation Serif"/>
        </w:rPr>
        <w:t>«О</w:t>
      </w:r>
      <w:r w:rsidR="009C552D" w:rsidRPr="005570A4">
        <w:rPr>
          <w:rFonts w:ascii="Liberation Serif" w:hAnsi="Liberation Serif"/>
        </w:rPr>
        <w:t xml:space="preserve"> пожарной безопасности», от </w:t>
      </w:r>
      <w:r w:rsidR="00042BDA" w:rsidRPr="005570A4">
        <w:rPr>
          <w:rFonts w:ascii="Liberation Serif" w:hAnsi="Liberation Serif"/>
        </w:rPr>
        <w:t>0</w:t>
      </w:r>
      <w:r w:rsidR="009C552D" w:rsidRPr="005570A4">
        <w:rPr>
          <w:rFonts w:ascii="Liberation Serif" w:hAnsi="Liberation Serif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8F4972">
        <w:rPr>
          <w:rFonts w:ascii="Liberation Serif" w:hAnsi="Liberation Serif"/>
        </w:rPr>
        <w:t xml:space="preserve">                                                                   </w:t>
      </w:r>
      <w:r w:rsidR="009C552D" w:rsidRPr="005570A4">
        <w:rPr>
          <w:rFonts w:ascii="Liberation Serif" w:hAnsi="Liberation Serif"/>
        </w:rPr>
        <w:t>от 22 июля 2008 года №</w:t>
      </w:r>
      <w:r w:rsidRPr="005570A4">
        <w:rPr>
          <w:rFonts w:ascii="Liberation Serif" w:hAnsi="Liberation Serif"/>
        </w:rPr>
        <w:t> </w:t>
      </w:r>
      <w:r w:rsidR="009C552D" w:rsidRPr="005570A4">
        <w:rPr>
          <w:rFonts w:ascii="Liberation Serif" w:hAnsi="Liberation Serif"/>
        </w:rPr>
        <w:t>123-ФЗ «Технический р</w:t>
      </w:r>
      <w:r w:rsidRPr="005570A4">
        <w:rPr>
          <w:rFonts w:ascii="Liberation Serif" w:hAnsi="Liberation Serif"/>
        </w:rPr>
        <w:t xml:space="preserve">егламент о требованиях пожарной </w:t>
      </w:r>
      <w:r w:rsidR="009C552D" w:rsidRPr="005570A4">
        <w:rPr>
          <w:rFonts w:ascii="Liberation Serif" w:hAnsi="Liberation Serif"/>
        </w:rPr>
        <w:t>безопасности</w:t>
      </w:r>
      <w:r w:rsidR="0088774A" w:rsidRPr="005570A4">
        <w:rPr>
          <w:rFonts w:ascii="Liberation Serif" w:hAnsi="Liberation Serif"/>
        </w:rPr>
        <w:t>», </w:t>
      </w:r>
      <w:r w:rsidR="003B5295" w:rsidRPr="005570A4">
        <w:rPr>
          <w:rFonts w:ascii="Liberation Serif" w:hAnsi="Liberation Serif"/>
        </w:rPr>
        <w:t xml:space="preserve">постановлением Правительства Российской Федерации </w:t>
      </w:r>
      <w:r w:rsidR="005570A4">
        <w:rPr>
          <w:rFonts w:ascii="Liberation Serif" w:hAnsi="Liberation Serif"/>
        </w:rPr>
        <w:t xml:space="preserve">                                                    </w:t>
      </w:r>
      <w:r w:rsidR="003B5295" w:rsidRPr="005570A4">
        <w:rPr>
          <w:rFonts w:ascii="Liberation Serif" w:hAnsi="Liberation Serif"/>
        </w:rPr>
        <w:t>от 16 сентября 2020 года № 1479</w:t>
      </w:r>
      <w:r w:rsidRPr="005570A4">
        <w:rPr>
          <w:rFonts w:ascii="Liberation Serif" w:hAnsi="Liberation Serif"/>
        </w:rPr>
        <w:t xml:space="preserve"> </w:t>
      </w:r>
      <w:r w:rsidR="003B5295" w:rsidRPr="005570A4">
        <w:rPr>
          <w:rFonts w:ascii="Liberation Serif" w:hAnsi="Liberation Serif"/>
        </w:rPr>
        <w:t>«Об утверждении </w:t>
      </w:r>
      <w:hyperlink r:id="rId9" w:anchor="6520IM" w:history="1">
        <w:r w:rsidR="003B5295" w:rsidRPr="005570A4">
          <w:rPr>
            <w:rStyle w:val="ab"/>
            <w:rFonts w:ascii="Liberation Serif" w:hAnsi="Liberation Serif"/>
            <w:color w:val="auto"/>
            <w:u w:val="none"/>
          </w:rPr>
          <w:t>Правил противопожарного режима в Российской Федерации</w:t>
        </w:r>
      </w:hyperlink>
      <w:r w:rsidR="003B5295" w:rsidRPr="005570A4">
        <w:rPr>
          <w:rFonts w:ascii="Liberation Serif" w:hAnsi="Liberation Serif"/>
        </w:rPr>
        <w:t>»,</w:t>
      </w:r>
      <w:r w:rsidRPr="005570A4">
        <w:rPr>
          <w:rFonts w:ascii="Liberation Serif" w:hAnsi="Liberation Serif"/>
        </w:rPr>
        <w:t> </w:t>
      </w:r>
      <w:r w:rsidR="0049481B" w:rsidRPr="005570A4">
        <w:rPr>
          <w:rFonts w:ascii="Liberation Serif" w:hAnsi="Liberation Serif"/>
        </w:rPr>
        <w:t xml:space="preserve">распоряжением Правительства Свердловской </w:t>
      </w:r>
      <w:r w:rsidRPr="005570A4">
        <w:rPr>
          <w:rFonts w:ascii="Liberation Serif" w:hAnsi="Liberation Serif"/>
        </w:rPr>
        <w:t xml:space="preserve">области </w:t>
      </w:r>
      <w:r w:rsidR="008F4972">
        <w:rPr>
          <w:rFonts w:ascii="Liberation Serif" w:hAnsi="Liberation Serif"/>
        </w:rPr>
        <w:t xml:space="preserve">                                  </w:t>
      </w:r>
      <w:r w:rsidRPr="005570A4">
        <w:rPr>
          <w:rFonts w:ascii="Liberation Serif" w:hAnsi="Liberation Serif"/>
        </w:rPr>
        <w:t xml:space="preserve">от 9 ноября 2005 года № </w:t>
      </w:r>
      <w:r w:rsidR="0049481B" w:rsidRPr="005570A4">
        <w:rPr>
          <w:rFonts w:ascii="Liberation Serif" w:hAnsi="Liberation Serif"/>
        </w:rPr>
        <w:t>1524-РП</w:t>
      </w:r>
      <w:r w:rsidRPr="005570A4">
        <w:rPr>
          <w:rFonts w:ascii="Liberation Serif" w:hAnsi="Liberation Serif"/>
        </w:rPr>
        <w:t xml:space="preserve"> </w:t>
      </w:r>
      <w:r w:rsidR="0049481B" w:rsidRPr="005570A4">
        <w:rPr>
          <w:rFonts w:ascii="Liberation Serif" w:hAnsi="Liberation Serif"/>
        </w:rPr>
        <w:t xml:space="preserve">«О содержании и эксплуатации пожарных гидрантов, естественных и искусственных </w:t>
      </w:r>
      <w:proofErr w:type="spellStart"/>
      <w:r w:rsidR="0049481B" w:rsidRPr="005570A4">
        <w:rPr>
          <w:rFonts w:ascii="Liberation Serif" w:hAnsi="Liberation Serif"/>
        </w:rPr>
        <w:t>водоисточников</w:t>
      </w:r>
      <w:proofErr w:type="spellEnd"/>
      <w:r w:rsidR="0049481B" w:rsidRPr="005570A4">
        <w:rPr>
          <w:rFonts w:ascii="Liberation Serif" w:hAnsi="Liberation Serif"/>
        </w:rPr>
        <w:t xml:space="preserve"> для целей пожаротушения в Свердловской области», </w:t>
      </w:r>
      <w:r w:rsidR="0088774A" w:rsidRPr="005570A4">
        <w:rPr>
          <w:rFonts w:ascii="Liberation Serif" w:hAnsi="Liberation Serif"/>
        </w:rPr>
        <w:t>в</w:t>
      </w:r>
      <w:r w:rsidR="00543926" w:rsidRPr="005570A4">
        <w:rPr>
          <w:rFonts w:ascii="Liberation Serif" w:hAnsi="Liberation Serif"/>
        </w:rPr>
        <w:t xml:space="preserve"> целях обеспечения первичных мер пожарной безопасности, </w:t>
      </w:r>
      <w:r w:rsidR="009C552D" w:rsidRPr="005570A4">
        <w:rPr>
          <w:rFonts w:ascii="Liberation Serif" w:hAnsi="Liberation Serif"/>
        </w:rPr>
        <w:t>обеспечения защищенности населения и имущества от пожаров, Администрация городского округа Первоуральск</w:t>
      </w:r>
    </w:p>
    <w:p w:rsidR="009C552D" w:rsidRDefault="009C552D" w:rsidP="00004EED">
      <w:pPr>
        <w:ind w:firstLine="709"/>
        <w:jc w:val="both"/>
        <w:rPr>
          <w:rFonts w:ascii="Liberation Serif" w:hAnsi="Liberation Serif"/>
        </w:rPr>
      </w:pPr>
      <w:r w:rsidRPr="005570A4">
        <w:rPr>
          <w:rFonts w:ascii="Liberation Serif" w:hAnsi="Liberation Serif"/>
        </w:rPr>
        <w:t xml:space="preserve"> </w:t>
      </w:r>
    </w:p>
    <w:p w:rsidR="005570A4" w:rsidRPr="005570A4" w:rsidRDefault="005570A4" w:rsidP="00004EED">
      <w:pPr>
        <w:ind w:firstLine="709"/>
        <w:jc w:val="both"/>
        <w:rPr>
          <w:rFonts w:ascii="Liberation Serif" w:hAnsi="Liberation Serif"/>
        </w:rPr>
      </w:pPr>
    </w:p>
    <w:p w:rsidR="009C552D" w:rsidRPr="005570A4" w:rsidRDefault="009C552D" w:rsidP="009C552D">
      <w:pPr>
        <w:ind w:right="-1"/>
        <w:jc w:val="both"/>
        <w:rPr>
          <w:rFonts w:ascii="Liberation Serif" w:hAnsi="Liberation Serif"/>
        </w:rPr>
      </w:pPr>
      <w:r w:rsidRPr="005570A4">
        <w:rPr>
          <w:rFonts w:ascii="Liberation Serif" w:hAnsi="Liberation Serif"/>
        </w:rPr>
        <w:t>ПОСТАНОВЛЯЕТ:</w:t>
      </w:r>
    </w:p>
    <w:p w:rsidR="002F253F" w:rsidRPr="005570A4" w:rsidRDefault="003820AB" w:rsidP="003820AB">
      <w:pPr>
        <w:ind w:firstLine="709"/>
        <w:jc w:val="both"/>
        <w:rPr>
          <w:rFonts w:ascii="Liberation Serif" w:hAnsi="Liberation Serif"/>
        </w:rPr>
      </w:pPr>
      <w:r w:rsidRPr="005570A4">
        <w:rPr>
          <w:rFonts w:ascii="Liberation Serif" w:hAnsi="Liberation Serif"/>
        </w:rPr>
        <w:t xml:space="preserve">  1. </w:t>
      </w:r>
      <w:r w:rsidR="002F253F" w:rsidRPr="005570A4">
        <w:rPr>
          <w:rFonts w:ascii="Liberation Serif" w:hAnsi="Liberation Serif"/>
        </w:rPr>
        <w:t>Утвердить перечень</w:t>
      </w:r>
      <w:r w:rsidR="002F253F" w:rsidRPr="005570A4">
        <w:rPr>
          <w:rFonts w:ascii="Liberation Serif" w:hAnsi="Liberation Serif"/>
          <w:b/>
        </w:rPr>
        <w:t xml:space="preserve"> </w:t>
      </w:r>
      <w:r w:rsidR="00725F48" w:rsidRPr="005570A4">
        <w:rPr>
          <w:rFonts w:ascii="Liberation Serif" w:hAnsi="Liberation Serif"/>
        </w:rPr>
        <w:t>источников</w:t>
      </w:r>
      <w:r w:rsidR="002F253F" w:rsidRPr="005570A4">
        <w:rPr>
          <w:rFonts w:ascii="Liberation Serif" w:hAnsi="Liberation Serif"/>
        </w:rPr>
        <w:t xml:space="preserve"> наружного противопожарного водоснабжения</w:t>
      </w:r>
      <w:r w:rsidR="00937B7E" w:rsidRPr="005570A4">
        <w:rPr>
          <w:rFonts w:ascii="Liberation Serif" w:hAnsi="Liberation Serif"/>
        </w:rPr>
        <w:t>,</w:t>
      </w:r>
      <w:r w:rsidRPr="005570A4">
        <w:rPr>
          <w:rFonts w:ascii="Liberation Serif" w:hAnsi="Liberation Serif"/>
        </w:rPr>
        <w:t> </w:t>
      </w:r>
      <w:r w:rsidR="00D459D0" w:rsidRPr="005570A4">
        <w:rPr>
          <w:rFonts w:ascii="Liberation Serif" w:hAnsi="Liberation Serif"/>
        </w:rPr>
        <w:t>расположенных в</w:t>
      </w:r>
      <w:r w:rsidR="00EB2E9A" w:rsidRPr="005570A4">
        <w:rPr>
          <w:rFonts w:ascii="Liberation Serif" w:hAnsi="Liberation Serif"/>
        </w:rPr>
        <w:t xml:space="preserve"> населенных пунктах и на примыкающих территориях городского округа Первоуральск</w:t>
      </w:r>
      <w:r w:rsidR="007D3C8A" w:rsidRPr="005570A4">
        <w:rPr>
          <w:rFonts w:ascii="Liberation Serif" w:hAnsi="Liberation Serif"/>
        </w:rPr>
        <w:t xml:space="preserve"> </w:t>
      </w:r>
      <w:r w:rsidR="00725F48" w:rsidRPr="005570A4">
        <w:rPr>
          <w:rFonts w:ascii="Liberation Serif" w:hAnsi="Liberation Serif"/>
        </w:rPr>
        <w:t>(приложение 1</w:t>
      </w:r>
      <w:r w:rsidR="002F253F" w:rsidRPr="005570A4">
        <w:rPr>
          <w:rFonts w:ascii="Liberation Serif" w:hAnsi="Liberation Serif"/>
        </w:rPr>
        <w:t>).</w:t>
      </w:r>
    </w:p>
    <w:p w:rsidR="002F253F" w:rsidRPr="005570A4" w:rsidRDefault="008913A4" w:rsidP="003820AB">
      <w:pPr>
        <w:ind w:firstLine="709"/>
        <w:jc w:val="both"/>
        <w:rPr>
          <w:rFonts w:ascii="Liberation Serif" w:hAnsi="Liberation Serif"/>
        </w:rPr>
      </w:pPr>
      <w:r w:rsidRPr="005570A4">
        <w:rPr>
          <w:rFonts w:ascii="Liberation Serif" w:hAnsi="Liberation Serif"/>
        </w:rPr>
        <w:t xml:space="preserve">  2. </w:t>
      </w:r>
      <w:r w:rsidR="003820AB" w:rsidRPr="005570A4">
        <w:rPr>
          <w:rFonts w:ascii="Liberation Serif" w:hAnsi="Liberation Serif"/>
        </w:rPr>
        <w:t xml:space="preserve"> </w:t>
      </w:r>
      <w:r w:rsidR="00713F93" w:rsidRPr="005570A4">
        <w:rPr>
          <w:rFonts w:ascii="Liberation Serif" w:hAnsi="Liberation Serif"/>
        </w:rPr>
        <w:t>Первоуральскому муниципальному унитарному предприятию «Водоканал» (П.М.</w:t>
      </w:r>
      <w:r w:rsidR="003820AB" w:rsidRPr="005570A4">
        <w:rPr>
          <w:rFonts w:ascii="Liberation Serif" w:hAnsi="Liberation Serif"/>
        </w:rPr>
        <w:t> </w:t>
      </w:r>
      <w:r w:rsidR="00713F93" w:rsidRPr="005570A4">
        <w:rPr>
          <w:rFonts w:ascii="Liberation Serif" w:hAnsi="Liberation Serif"/>
        </w:rPr>
        <w:t xml:space="preserve">Кожевников), Первоуральскому муниципальному унитарному предприятию </w:t>
      </w:r>
      <w:r w:rsidR="00CE7C10">
        <w:rPr>
          <w:rFonts w:ascii="Liberation Serif" w:hAnsi="Liberation Serif"/>
        </w:rPr>
        <w:t xml:space="preserve">               </w:t>
      </w:r>
      <w:r w:rsidR="00713F93" w:rsidRPr="005570A4">
        <w:rPr>
          <w:rFonts w:ascii="Liberation Serif" w:hAnsi="Liberation Serif"/>
        </w:rPr>
        <w:t>«ПЖКУ п.</w:t>
      </w:r>
      <w:r w:rsidR="003820AB" w:rsidRPr="005570A4">
        <w:rPr>
          <w:rFonts w:ascii="Liberation Serif" w:hAnsi="Liberation Serif"/>
          <w:lang w:val="en-US"/>
        </w:rPr>
        <w:t> </w:t>
      </w:r>
      <w:r w:rsidR="00713F93" w:rsidRPr="005570A4">
        <w:rPr>
          <w:rFonts w:ascii="Liberation Serif" w:hAnsi="Liberation Serif"/>
        </w:rPr>
        <w:t xml:space="preserve">Динас» (А.А. </w:t>
      </w:r>
      <w:proofErr w:type="spellStart"/>
      <w:r w:rsidR="00713F93" w:rsidRPr="005570A4">
        <w:rPr>
          <w:rFonts w:ascii="Liberation Serif" w:hAnsi="Liberation Serif"/>
        </w:rPr>
        <w:t>Радин</w:t>
      </w:r>
      <w:proofErr w:type="spellEnd"/>
      <w:r w:rsidR="00713F93" w:rsidRPr="005570A4">
        <w:rPr>
          <w:rFonts w:ascii="Liberation Serif" w:hAnsi="Liberation Serif"/>
        </w:rPr>
        <w:t>)</w:t>
      </w:r>
      <w:r w:rsidR="005C3D5F" w:rsidRPr="005570A4">
        <w:rPr>
          <w:rFonts w:ascii="Liberation Serif" w:hAnsi="Liberation Serif"/>
        </w:rPr>
        <w:t xml:space="preserve"> </w:t>
      </w:r>
      <w:r w:rsidR="00BE0899" w:rsidRPr="005570A4">
        <w:rPr>
          <w:rFonts w:ascii="Liberation Serif" w:hAnsi="Liberation Serif" w:cs="Arial"/>
          <w:shd w:val="clear" w:color="auto" w:fill="FFFFFF"/>
        </w:rPr>
        <w:t xml:space="preserve">обеспечить исправность, своевременное обслуживание и ремонт наружного противопожарного водоснабжения, находящегося в зоне эксплуатационной ответственности </w:t>
      </w:r>
      <w:r w:rsidR="00CC664C" w:rsidRPr="005570A4">
        <w:rPr>
          <w:rFonts w:ascii="Liberation Serif" w:hAnsi="Liberation Serif" w:cs="Arial"/>
          <w:shd w:val="clear" w:color="auto" w:fill="FFFFFF"/>
        </w:rPr>
        <w:t xml:space="preserve">подведомственной </w:t>
      </w:r>
      <w:r w:rsidR="00BE0899" w:rsidRPr="005570A4">
        <w:rPr>
          <w:rFonts w:ascii="Liberation Serif" w:hAnsi="Liberation Serif" w:cs="Arial"/>
          <w:shd w:val="clear" w:color="auto" w:fill="FFFFFF"/>
        </w:rPr>
        <w:t>организации, и организовать проведение проверок на водоотдачу не р</w:t>
      </w:r>
      <w:r w:rsidR="00FC1CD8" w:rsidRPr="005570A4">
        <w:rPr>
          <w:rFonts w:ascii="Liberation Serif" w:hAnsi="Liberation Serif" w:cs="Arial"/>
          <w:shd w:val="clear" w:color="auto" w:fill="FFFFFF"/>
        </w:rPr>
        <w:t>еже 2 раз в год весной и осенью при положительных температурах воздуха</w:t>
      </w:r>
      <w:r w:rsidR="005C3D5F" w:rsidRPr="005570A4">
        <w:rPr>
          <w:rFonts w:ascii="Liberation Serif" w:hAnsi="Liberation Serif"/>
        </w:rPr>
        <w:t>.</w:t>
      </w:r>
    </w:p>
    <w:p w:rsidR="00A904DC" w:rsidRPr="005570A4" w:rsidRDefault="000542E7" w:rsidP="003820AB">
      <w:pPr>
        <w:ind w:firstLine="709"/>
        <w:jc w:val="both"/>
        <w:rPr>
          <w:rFonts w:ascii="Liberation Serif" w:hAnsi="Liberation Serif"/>
        </w:rPr>
      </w:pPr>
      <w:r w:rsidRPr="005570A4">
        <w:rPr>
          <w:rFonts w:ascii="Liberation Serif" w:hAnsi="Liberation Serif"/>
        </w:rPr>
        <w:t xml:space="preserve">  </w:t>
      </w:r>
      <w:r w:rsidR="00400A61" w:rsidRPr="005570A4">
        <w:rPr>
          <w:rFonts w:ascii="Liberation Serif" w:hAnsi="Liberation Serif"/>
        </w:rPr>
        <w:t xml:space="preserve">3. Руководителям сельских территориальных управлений </w:t>
      </w:r>
      <w:r w:rsidR="00CE7C10">
        <w:rPr>
          <w:rFonts w:ascii="Liberation Serif" w:hAnsi="Liberation Serif"/>
        </w:rPr>
        <w:t xml:space="preserve">                                                    </w:t>
      </w:r>
      <w:r w:rsidR="00400A61" w:rsidRPr="005570A4">
        <w:rPr>
          <w:rFonts w:ascii="Liberation Serif" w:hAnsi="Liberation Serif"/>
        </w:rPr>
        <w:t>(Черных Д.В.,</w:t>
      </w:r>
      <w:r w:rsidR="003820AB" w:rsidRPr="005570A4">
        <w:rPr>
          <w:rFonts w:ascii="Liberation Serif" w:hAnsi="Liberation Serif"/>
          <w:lang w:val="en-US"/>
        </w:rPr>
        <w:t> </w:t>
      </w:r>
      <w:r w:rsidR="00400A61" w:rsidRPr="005570A4">
        <w:rPr>
          <w:rFonts w:ascii="Liberation Serif" w:hAnsi="Liberation Serif"/>
        </w:rPr>
        <w:t>Овсянников А.В., Санников А.Ю., Третьяков К.В.), муниципальному бюджетному учреждению «Первоуральская городская служба спасения» (А.Ф. Чернышев)</w:t>
      </w:r>
      <w:r w:rsidR="00A904DC" w:rsidRPr="005570A4">
        <w:rPr>
          <w:rFonts w:ascii="Liberation Serif" w:hAnsi="Liberation Serif"/>
        </w:rPr>
        <w:t>:</w:t>
      </w:r>
    </w:p>
    <w:p w:rsidR="00400A61" w:rsidRPr="005570A4" w:rsidRDefault="00A904DC" w:rsidP="003820AB">
      <w:pPr>
        <w:ind w:firstLine="709"/>
        <w:jc w:val="both"/>
        <w:rPr>
          <w:rFonts w:ascii="Liberation Serif" w:hAnsi="Liberation Serif"/>
        </w:rPr>
      </w:pPr>
      <w:r w:rsidRPr="005570A4">
        <w:rPr>
          <w:rFonts w:ascii="Liberation Serif" w:hAnsi="Liberation Serif"/>
        </w:rPr>
        <w:t xml:space="preserve">  3.1.</w:t>
      </w:r>
      <w:r w:rsidR="00400A61" w:rsidRPr="005570A4">
        <w:rPr>
          <w:rFonts w:ascii="Liberation Serif" w:hAnsi="Liberation Serif"/>
        </w:rPr>
        <w:t xml:space="preserve"> при организации </w:t>
      </w:r>
      <w:r w:rsidR="00727792" w:rsidRPr="005570A4">
        <w:rPr>
          <w:rFonts w:ascii="Liberation Serif" w:hAnsi="Liberation Serif"/>
        </w:rPr>
        <w:t xml:space="preserve">ежегодных </w:t>
      </w:r>
      <w:r w:rsidR="00400A61" w:rsidRPr="005570A4">
        <w:rPr>
          <w:rFonts w:ascii="Liberation Serif" w:hAnsi="Liberation Serif"/>
        </w:rPr>
        <w:t>проверок пожарных водоемов</w:t>
      </w:r>
      <w:r w:rsidR="00B37101" w:rsidRPr="005570A4">
        <w:rPr>
          <w:rFonts w:ascii="Liberation Serif" w:hAnsi="Liberation Serif"/>
        </w:rPr>
        <w:t>, резервуаров</w:t>
      </w:r>
      <w:r w:rsidR="00400A61" w:rsidRPr="005570A4">
        <w:rPr>
          <w:rFonts w:ascii="Liberation Serif" w:hAnsi="Liberation Serif"/>
        </w:rPr>
        <w:t xml:space="preserve"> привлекать 10 пожарно-спасательный отряд Федеральной противопожарной службы государственной противопожарной службы Главного управления </w:t>
      </w:r>
      <w:r w:rsidR="005570A4">
        <w:rPr>
          <w:rFonts w:ascii="Liberation Serif" w:hAnsi="Liberation Serif"/>
        </w:rPr>
        <w:t>Министерства по чрезвычайным ситуациям</w:t>
      </w:r>
      <w:r w:rsidR="00400A61" w:rsidRPr="005570A4">
        <w:rPr>
          <w:rFonts w:ascii="Liberation Serif" w:hAnsi="Liberation Serif"/>
        </w:rPr>
        <w:t xml:space="preserve"> России по Свердло</w:t>
      </w:r>
      <w:r w:rsidRPr="005570A4">
        <w:rPr>
          <w:rFonts w:ascii="Liberation Serif" w:hAnsi="Liberation Serif"/>
        </w:rPr>
        <w:t xml:space="preserve">вской области (Р.С. </w:t>
      </w:r>
      <w:proofErr w:type="spellStart"/>
      <w:r w:rsidRPr="005570A4">
        <w:rPr>
          <w:rFonts w:ascii="Liberation Serif" w:hAnsi="Liberation Serif"/>
        </w:rPr>
        <w:t>Атамурадов</w:t>
      </w:r>
      <w:proofErr w:type="spellEnd"/>
      <w:r w:rsidRPr="005570A4">
        <w:rPr>
          <w:rFonts w:ascii="Liberation Serif" w:hAnsi="Liberation Serif"/>
        </w:rPr>
        <w:t>);</w:t>
      </w:r>
    </w:p>
    <w:p w:rsidR="00A904DC" w:rsidRPr="005570A4" w:rsidRDefault="00A904DC" w:rsidP="003820AB">
      <w:pPr>
        <w:ind w:firstLine="709"/>
        <w:jc w:val="both"/>
        <w:rPr>
          <w:rFonts w:ascii="Liberation Serif" w:hAnsi="Liberation Serif"/>
        </w:rPr>
      </w:pPr>
      <w:r w:rsidRPr="005570A4">
        <w:rPr>
          <w:rFonts w:ascii="Liberation Serif" w:hAnsi="Liberation Serif"/>
        </w:rPr>
        <w:t xml:space="preserve">   3.2. </w:t>
      </w:r>
      <w:r w:rsidR="003820AB" w:rsidRPr="005570A4">
        <w:rPr>
          <w:rFonts w:ascii="Liberation Serif" w:hAnsi="Liberation Serif"/>
        </w:rPr>
        <w:t xml:space="preserve">  </w:t>
      </w:r>
      <w:r w:rsidRPr="005570A4">
        <w:rPr>
          <w:rFonts w:ascii="Liberation Serif" w:hAnsi="Liberation Serif"/>
        </w:rPr>
        <w:t xml:space="preserve">обеспечить доступность подъезда </w:t>
      </w:r>
      <w:r w:rsidR="008D3C78" w:rsidRPr="005570A4">
        <w:rPr>
          <w:rFonts w:ascii="Liberation Serif" w:hAnsi="Liberation Serif"/>
        </w:rPr>
        <w:t xml:space="preserve">пожарной техники </w:t>
      </w:r>
      <w:r w:rsidRPr="005570A4">
        <w:rPr>
          <w:rFonts w:ascii="Liberation Serif" w:hAnsi="Liberation Serif"/>
        </w:rPr>
        <w:t xml:space="preserve">к источникам наружного противопожарного водоснабжения </w:t>
      </w:r>
      <w:r w:rsidR="008F363C" w:rsidRPr="005570A4">
        <w:rPr>
          <w:rFonts w:ascii="Liberation Serif" w:hAnsi="Liberation Serif"/>
        </w:rPr>
        <w:t>и создать условия для забора воды в любое время года из источников наружного противопожарного водоснабжения, расположенных в населенных пунктах и на примыкающих территориях, согласно приложения 1.</w:t>
      </w:r>
    </w:p>
    <w:p w:rsidR="00FC1CD8" w:rsidRPr="005570A4" w:rsidRDefault="000542E7" w:rsidP="003820AB">
      <w:pPr>
        <w:ind w:firstLine="709"/>
        <w:jc w:val="both"/>
        <w:rPr>
          <w:rFonts w:ascii="Liberation Serif" w:hAnsi="Liberation Serif" w:cs="Arial"/>
          <w:shd w:val="clear" w:color="auto" w:fill="FFFFFF"/>
        </w:rPr>
      </w:pPr>
      <w:r w:rsidRPr="005570A4">
        <w:rPr>
          <w:rFonts w:ascii="Liberation Serif" w:hAnsi="Liberation Serif"/>
        </w:rPr>
        <w:lastRenderedPageBreak/>
        <w:t xml:space="preserve">  4</w:t>
      </w:r>
      <w:r w:rsidR="00FC1CD8" w:rsidRPr="005570A4">
        <w:rPr>
          <w:rFonts w:ascii="Liberation Serif" w:hAnsi="Liberation Serif"/>
        </w:rPr>
        <w:t xml:space="preserve">. </w:t>
      </w:r>
      <w:r w:rsidR="003820AB" w:rsidRPr="005570A4">
        <w:rPr>
          <w:rFonts w:ascii="Liberation Serif" w:hAnsi="Liberation Serif"/>
        </w:rPr>
        <w:t xml:space="preserve"> </w:t>
      </w:r>
      <w:r w:rsidR="00FC1CD8" w:rsidRPr="005570A4">
        <w:rPr>
          <w:rFonts w:ascii="Liberation Serif" w:hAnsi="Liberation Serif"/>
        </w:rPr>
        <w:t>Муниципальному бюджетному учреждению «Первоуральская городская с</w:t>
      </w:r>
      <w:r w:rsidR="005C3D5F" w:rsidRPr="005570A4">
        <w:rPr>
          <w:rFonts w:ascii="Liberation Serif" w:hAnsi="Liberation Serif"/>
        </w:rPr>
        <w:t xml:space="preserve">лужба спасения» (А.Ф. Чернышев) </w:t>
      </w:r>
      <w:r w:rsidR="00FC1CD8" w:rsidRPr="005570A4">
        <w:rPr>
          <w:rFonts w:ascii="Liberation Serif" w:hAnsi="Liberation Serif" w:cs="Arial"/>
          <w:shd w:val="clear" w:color="auto" w:fill="FFFFFF"/>
        </w:rPr>
        <w:t>обеспечить исправность, своевременное обслуживание и ремонт наружного противопожарного водоснабжения,</w:t>
      </w:r>
      <w:r w:rsidR="008F363C" w:rsidRPr="005570A4">
        <w:rPr>
          <w:rFonts w:ascii="Liberation Serif" w:hAnsi="Liberation Serif"/>
        </w:rPr>
        <w:t xml:space="preserve"> расположенных в населенных пунктах и на примыкающих территориях</w:t>
      </w:r>
      <w:r w:rsidR="008F363C" w:rsidRPr="005570A4">
        <w:rPr>
          <w:rFonts w:ascii="Liberation Serif" w:hAnsi="Liberation Serif" w:cs="Arial"/>
          <w:shd w:val="clear" w:color="auto" w:fill="FFFFFF"/>
        </w:rPr>
        <w:t xml:space="preserve">, </w:t>
      </w:r>
      <w:r w:rsidR="008F363C" w:rsidRPr="005570A4">
        <w:rPr>
          <w:rFonts w:ascii="Liberation Serif" w:hAnsi="Liberation Serif"/>
        </w:rPr>
        <w:t>согласно приложения 1.</w:t>
      </w:r>
    </w:p>
    <w:p w:rsidR="0049481B" w:rsidRPr="005570A4" w:rsidRDefault="003820AB" w:rsidP="003820AB">
      <w:pPr>
        <w:ind w:firstLine="709"/>
        <w:jc w:val="both"/>
        <w:rPr>
          <w:rFonts w:ascii="Liberation Serif" w:hAnsi="Liberation Serif"/>
          <w:shd w:val="clear" w:color="auto" w:fill="FFFFFF"/>
        </w:rPr>
      </w:pPr>
      <w:r w:rsidRPr="005570A4">
        <w:rPr>
          <w:rFonts w:ascii="Liberation Serif" w:hAnsi="Liberation Serif"/>
          <w:shd w:val="clear" w:color="auto" w:fill="FFFFFF"/>
        </w:rPr>
        <w:t xml:space="preserve">  5.</w:t>
      </w:r>
      <w:r w:rsidR="0049481B" w:rsidRPr="005570A4">
        <w:rPr>
          <w:rFonts w:ascii="Liberation Serif" w:hAnsi="Liberation Serif"/>
          <w:shd w:val="clear" w:color="auto" w:fill="FFFFFF"/>
        </w:rPr>
        <w:t>Рекомендовать организациям водопроводно-канализационного хозяйства,</w:t>
      </w:r>
      <w:r w:rsidRPr="005570A4">
        <w:rPr>
          <w:rFonts w:ascii="Liberation Serif" w:hAnsi="Liberation Serif"/>
          <w:shd w:val="clear" w:color="auto" w:fill="FFFFFF"/>
        </w:rPr>
        <w:t> </w:t>
      </w:r>
      <w:r w:rsidR="0049481B" w:rsidRPr="005570A4">
        <w:rPr>
          <w:rFonts w:ascii="Liberation Serif" w:hAnsi="Liberation Serif"/>
          <w:shd w:val="clear" w:color="auto" w:fill="FFFFFF"/>
        </w:rPr>
        <w:t>органам местного самоуправления городского округа Первоуральск организовать возможность</w:t>
      </w:r>
      <w:r w:rsidR="0049481B" w:rsidRPr="005570A4">
        <w:rPr>
          <w:rFonts w:ascii="Liberation Serif" w:hAnsi="Liberation Serif"/>
          <w:color w:val="444444"/>
          <w:shd w:val="clear" w:color="auto" w:fill="FFFFFF"/>
        </w:rPr>
        <w:t xml:space="preserve"> </w:t>
      </w:r>
      <w:r w:rsidR="008F363C" w:rsidRPr="005570A4">
        <w:rPr>
          <w:rFonts w:ascii="Liberation Serif" w:hAnsi="Liberation Serif"/>
          <w:shd w:val="clear" w:color="auto" w:fill="FFFFFF"/>
        </w:rPr>
        <w:t xml:space="preserve">беспрепятственного доступа </w:t>
      </w:r>
      <w:r w:rsidR="0049481B" w:rsidRPr="005570A4">
        <w:rPr>
          <w:rFonts w:ascii="Liberation Serif" w:hAnsi="Liberation Serif"/>
          <w:shd w:val="clear" w:color="auto" w:fill="FFFFFF"/>
        </w:rPr>
        <w:t>к пожарным гидр</w:t>
      </w:r>
      <w:r w:rsidR="008F363C" w:rsidRPr="005570A4">
        <w:rPr>
          <w:rFonts w:ascii="Liberation Serif" w:hAnsi="Liberation Serif"/>
          <w:shd w:val="clear" w:color="auto" w:fill="FFFFFF"/>
        </w:rPr>
        <w:t>антам, создать условия для забора воды в любое время года.</w:t>
      </w:r>
    </w:p>
    <w:p w:rsidR="000C4246" w:rsidRPr="005570A4" w:rsidRDefault="0049481B" w:rsidP="003820AB">
      <w:pPr>
        <w:ind w:firstLine="709"/>
        <w:jc w:val="both"/>
        <w:rPr>
          <w:rFonts w:ascii="Liberation Serif" w:hAnsi="Liberation Serif"/>
        </w:rPr>
      </w:pPr>
      <w:r w:rsidRPr="005570A4">
        <w:rPr>
          <w:rFonts w:ascii="Liberation Serif" w:hAnsi="Liberation Serif" w:cs="Arial"/>
          <w:shd w:val="clear" w:color="auto" w:fill="FFFFFF"/>
        </w:rPr>
        <w:t xml:space="preserve">  6</w:t>
      </w:r>
      <w:r w:rsidR="003820AB" w:rsidRPr="005570A4">
        <w:rPr>
          <w:rFonts w:ascii="Liberation Serif" w:hAnsi="Liberation Serif" w:cs="Arial"/>
          <w:shd w:val="clear" w:color="auto" w:fill="FFFFFF"/>
        </w:rPr>
        <w:t xml:space="preserve">. </w:t>
      </w:r>
      <w:r w:rsidR="00F20C9B" w:rsidRPr="005570A4">
        <w:rPr>
          <w:rFonts w:ascii="Liberation Serif" w:hAnsi="Liberation Serif" w:cs="Arial"/>
          <w:shd w:val="clear" w:color="auto" w:fill="FFFFFF"/>
        </w:rPr>
        <w:t xml:space="preserve">Рекомендовать организациям, осуществляющим проведение проверок источников наружного противопожарного водоснабжения, осуществлять заполнение отчетных документов, согласно прилагаемым образцам (приложение </w:t>
      </w:r>
      <w:r w:rsidR="001F3154" w:rsidRPr="005570A4">
        <w:rPr>
          <w:rFonts w:ascii="Liberation Serif" w:hAnsi="Liberation Serif" w:cs="Arial"/>
          <w:shd w:val="clear" w:color="auto" w:fill="FFFFFF"/>
        </w:rPr>
        <w:t>2</w:t>
      </w:r>
      <w:r w:rsidR="005A27FB" w:rsidRPr="005570A4">
        <w:rPr>
          <w:rFonts w:ascii="Liberation Serif" w:hAnsi="Liberation Serif" w:cs="Arial"/>
          <w:shd w:val="clear" w:color="auto" w:fill="FFFFFF"/>
        </w:rPr>
        <w:t>-</w:t>
      </w:r>
      <w:r w:rsidR="001F3154" w:rsidRPr="005570A4">
        <w:rPr>
          <w:rFonts w:ascii="Liberation Serif" w:hAnsi="Liberation Serif" w:cs="Arial"/>
          <w:shd w:val="clear" w:color="auto" w:fill="FFFFFF"/>
        </w:rPr>
        <w:t>4</w:t>
      </w:r>
      <w:r w:rsidR="00F20C9B" w:rsidRPr="005570A4">
        <w:rPr>
          <w:rFonts w:ascii="Liberation Serif" w:hAnsi="Liberation Serif" w:cs="Arial"/>
          <w:shd w:val="clear" w:color="auto" w:fill="FFFFFF"/>
        </w:rPr>
        <w:t>)</w:t>
      </w:r>
      <w:r w:rsidR="005A27FB" w:rsidRPr="005570A4">
        <w:rPr>
          <w:rFonts w:ascii="Liberation Serif" w:hAnsi="Liberation Serif" w:cs="Arial"/>
          <w:shd w:val="clear" w:color="auto" w:fill="FFFFFF"/>
        </w:rPr>
        <w:t>.</w:t>
      </w:r>
    </w:p>
    <w:p w:rsidR="00713F93" w:rsidRPr="005570A4" w:rsidRDefault="003820AB" w:rsidP="003820AB">
      <w:pPr>
        <w:ind w:firstLine="709"/>
        <w:jc w:val="both"/>
        <w:rPr>
          <w:rFonts w:ascii="Liberation Serif" w:hAnsi="Liberation Serif"/>
        </w:rPr>
      </w:pPr>
      <w:r w:rsidRPr="005570A4">
        <w:rPr>
          <w:rFonts w:ascii="Liberation Serif" w:hAnsi="Liberation Serif"/>
        </w:rPr>
        <w:t xml:space="preserve">  </w:t>
      </w:r>
      <w:r w:rsidR="0049481B" w:rsidRPr="005570A4">
        <w:rPr>
          <w:rFonts w:ascii="Liberation Serif" w:hAnsi="Liberation Serif"/>
        </w:rPr>
        <w:t>7</w:t>
      </w:r>
      <w:r w:rsidRPr="005570A4">
        <w:rPr>
          <w:rFonts w:ascii="Liberation Serif" w:hAnsi="Liberation Serif"/>
        </w:rPr>
        <w:t xml:space="preserve">. </w:t>
      </w:r>
      <w:r w:rsidR="005C3D5F" w:rsidRPr="005570A4">
        <w:rPr>
          <w:rFonts w:ascii="Liberation Serif" w:hAnsi="Liberation Serif"/>
        </w:rPr>
        <w:t>Рекомендовать организациями всех форм собственности</w:t>
      </w:r>
      <w:r w:rsidR="00400A61" w:rsidRPr="005570A4">
        <w:rPr>
          <w:rFonts w:ascii="Liberation Serif" w:hAnsi="Liberation Serif"/>
        </w:rPr>
        <w:t xml:space="preserve">, расположенных на территории городского округа Первоуральск, </w:t>
      </w:r>
      <w:r w:rsidR="005C3D5F" w:rsidRPr="005570A4">
        <w:rPr>
          <w:rFonts w:ascii="Liberation Serif" w:hAnsi="Liberation Serif"/>
        </w:rPr>
        <w:t xml:space="preserve">обозначить </w:t>
      </w:r>
      <w:r w:rsidR="008A2704" w:rsidRPr="005570A4">
        <w:rPr>
          <w:rFonts w:ascii="Liberation Serif" w:hAnsi="Liberation Serif"/>
        </w:rPr>
        <w:t>н</w:t>
      </w:r>
      <w:r w:rsidR="008A2704" w:rsidRPr="005570A4">
        <w:rPr>
          <w:rFonts w:ascii="Liberation Serif" w:hAnsi="Liberation Serif" w:cs="Arial"/>
          <w:shd w:val="clear" w:color="auto" w:fill="FFFFFF"/>
        </w:rPr>
        <w:t>аправление движения к источникам наружного противопожарного водоснабжения</w:t>
      </w:r>
      <w:r w:rsidR="008A2704" w:rsidRPr="005570A4">
        <w:rPr>
          <w:rFonts w:ascii="Liberation Serif" w:hAnsi="Liberation Serif"/>
        </w:rPr>
        <w:t xml:space="preserve"> </w:t>
      </w:r>
      <w:r w:rsidR="005C3D5F" w:rsidRPr="005570A4">
        <w:rPr>
          <w:rFonts w:ascii="Liberation Serif" w:hAnsi="Liberation Serif"/>
        </w:rPr>
        <w:t xml:space="preserve">в соответствии с </w:t>
      </w:r>
      <w:r w:rsidR="008A2704" w:rsidRPr="005570A4">
        <w:rPr>
          <w:rFonts w:ascii="Liberation Serif" w:hAnsi="Liberation Serif"/>
        </w:rPr>
        <w:t xml:space="preserve">постановлением Правительства Российской Федерации </w:t>
      </w:r>
      <w:r w:rsidR="008F4972">
        <w:rPr>
          <w:rFonts w:ascii="Liberation Serif" w:hAnsi="Liberation Serif"/>
        </w:rPr>
        <w:t xml:space="preserve">                                                                                           </w:t>
      </w:r>
      <w:r w:rsidR="008A2704" w:rsidRPr="005570A4">
        <w:rPr>
          <w:rFonts w:ascii="Liberation Serif" w:hAnsi="Liberation Serif"/>
        </w:rPr>
        <w:t>от 16 сентября 2020 года №1479</w:t>
      </w:r>
      <w:r w:rsidRPr="005570A4">
        <w:rPr>
          <w:rFonts w:ascii="Liberation Serif" w:hAnsi="Liberation Serif" w:cs="Arial"/>
          <w:b/>
          <w:bCs/>
          <w:color w:val="444444"/>
          <w:lang w:val="en-US"/>
        </w:rPr>
        <w:t> </w:t>
      </w:r>
      <w:r w:rsidR="008A2704" w:rsidRPr="005570A4">
        <w:rPr>
          <w:rFonts w:ascii="Liberation Serif" w:hAnsi="Liberation Serif" w:cs="Arial"/>
          <w:bCs/>
        </w:rPr>
        <w:t>«Об утверждении </w:t>
      </w:r>
      <w:hyperlink r:id="rId10" w:anchor="6520IM" w:history="1">
        <w:r w:rsidR="008A2704" w:rsidRPr="005570A4">
          <w:rPr>
            <w:rStyle w:val="ab"/>
            <w:rFonts w:ascii="Liberation Serif" w:hAnsi="Liberation Serif" w:cs="Arial"/>
            <w:bCs/>
            <w:color w:val="auto"/>
            <w:u w:val="none"/>
          </w:rPr>
          <w:t>Правил противопожарного режима в Российской Федерации</w:t>
        </w:r>
      </w:hyperlink>
      <w:r w:rsidR="008A2704" w:rsidRPr="005570A4">
        <w:rPr>
          <w:rFonts w:ascii="Liberation Serif" w:hAnsi="Liberation Serif" w:cs="Arial"/>
          <w:bCs/>
        </w:rPr>
        <w:t>».</w:t>
      </w:r>
    </w:p>
    <w:p w:rsidR="002F253F" w:rsidRPr="005570A4" w:rsidRDefault="003820AB" w:rsidP="003820AB">
      <w:pPr>
        <w:ind w:firstLine="709"/>
        <w:jc w:val="both"/>
        <w:rPr>
          <w:rFonts w:ascii="Liberation Serif" w:hAnsi="Liberation Serif"/>
        </w:rPr>
      </w:pPr>
      <w:r w:rsidRPr="005570A4">
        <w:rPr>
          <w:rFonts w:ascii="Liberation Serif" w:hAnsi="Liberation Serif"/>
        </w:rPr>
        <w:t xml:space="preserve">  </w:t>
      </w:r>
      <w:r w:rsidR="0049481B" w:rsidRPr="005570A4">
        <w:rPr>
          <w:rFonts w:ascii="Liberation Serif" w:hAnsi="Liberation Serif"/>
        </w:rPr>
        <w:t>8</w:t>
      </w:r>
      <w:r w:rsidR="005570A4">
        <w:rPr>
          <w:rFonts w:ascii="Liberation Serif" w:hAnsi="Liberation Serif"/>
        </w:rPr>
        <w:t>.</w:t>
      </w:r>
      <w:r w:rsidR="002F253F" w:rsidRPr="005570A4">
        <w:rPr>
          <w:rFonts w:ascii="Liberation Serif" w:hAnsi="Liberation Serif"/>
        </w:rPr>
        <w:t xml:space="preserve">Постановление Администрации городского округа Первоуральск </w:t>
      </w:r>
      <w:r w:rsidR="005570A4">
        <w:rPr>
          <w:rFonts w:ascii="Liberation Serif" w:hAnsi="Liberation Serif"/>
        </w:rPr>
        <w:t xml:space="preserve">                                 </w:t>
      </w:r>
      <w:r w:rsidR="002F253F" w:rsidRPr="005570A4">
        <w:rPr>
          <w:rFonts w:ascii="Liberation Serif" w:hAnsi="Liberation Serif"/>
        </w:rPr>
        <w:t xml:space="preserve">от </w:t>
      </w:r>
      <w:r w:rsidR="00874C3E" w:rsidRPr="005570A4">
        <w:rPr>
          <w:rFonts w:ascii="Liberation Serif" w:hAnsi="Liberation Serif"/>
        </w:rPr>
        <w:t>19</w:t>
      </w:r>
      <w:r w:rsidRPr="005570A4">
        <w:rPr>
          <w:rFonts w:ascii="Liberation Serif" w:hAnsi="Liberation Serif"/>
          <w:lang w:val="en-US"/>
        </w:rPr>
        <w:t> </w:t>
      </w:r>
      <w:r w:rsidR="00874C3E" w:rsidRPr="005570A4">
        <w:rPr>
          <w:rFonts w:ascii="Liberation Serif" w:hAnsi="Liberation Serif"/>
        </w:rPr>
        <w:t>сентября 2019 года № 1539 «Об организации обслуживания пожарных гидрантов (наружных источников противопожарного водоснабжения) в городском округе Первоуральск»</w:t>
      </w:r>
      <w:r w:rsidR="002F253F" w:rsidRPr="005570A4">
        <w:rPr>
          <w:rFonts w:ascii="Liberation Serif" w:hAnsi="Liberation Serif"/>
        </w:rPr>
        <w:t xml:space="preserve"> считать утратившим силу.</w:t>
      </w:r>
    </w:p>
    <w:p w:rsidR="002F253F" w:rsidRPr="005570A4" w:rsidRDefault="003820AB" w:rsidP="003820AB">
      <w:pPr>
        <w:ind w:firstLine="709"/>
        <w:jc w:val="both"/>
        <w:rPr>
          <w:rFonts w:ascii="Liberation Serif" w:hAnsi="Liberation Serif"/>
        </w:rPr>
      </w:pPr>
      <w:r w:rsidRPr="005570A4">
        <w:rPr>
          <w:rFonts w:ascii="Liberation Serif" w:hAnsi="Liberation Serif"/>
        </w:rPr>
        <w:t xml:space="preserve"> </w:t>
      </w:r>
      <w:r w:rsidR="0049481B" w:rsidRPr="005570A4">
        <w:rPr>
          <w:rFonts w:ascii="Liberation Serif" w:hAnsi="Liberation Serif"/>
        </w:rPr>
        <w:t>9</w:t>
      </w:r>
      <w:r w:rsidRPr="005570A4">
        <w:rPr>
          <w:rFonts w:ascii="Liberation Serif" w:hAnsi="Liberation Serif"/>
        </w:rPr>
        <w:t xml:space="preserve">. </w:t>
      </w:r>
      <w:r w:rsidR="002F253F" w:rsidRPr="005570A4">
        <w:rPr>
          <w:rFonts w:ascii="Liberation Serif" w:hAnsi="Liberation Serif"/>
        </w:rPr>
        <w:t xml:space="preserve">Постановление Администрации городского округа Первоуральск </w:t>
      </w:r>
      <w:r w:rsidR="005570A4">
        <w:rPr>
          <w:rFonts w:ascii="Liberation Serif" w:hAnsi="Liberation Serif"/>
        </w:rPr>
        <w:t xml:space="preserve">                                        </w:t>
      </w:r>
      <w:r w:rsidR="002F253F" w:rsidRPr="005570A4">
        <w:rPr>
          <w:rFonts w:ascii="Liberation Serif" w:hAnsi="Liberation Serif"/>
        </w:rPr>
        <w:t xml:space="preserve">от </w:t>
      </w:r>
      <w:r w:rsidR="00874C3E" w:rsidRPr="005570A4">
        <w:rPr>
          <w:rFonts w:ascii="Liberation Serif" w:hAnsi="Liberation Serif"/>
        </w:rPr>
        <w:t xml:space="preserve">27 мая 2022 года № 1257 «О внесении изменений в постановление Администрации городского округа Первоуральск от 19 сентября 2019 года № 1539 «Об организации обслуживания пожарных гидрантов (наружных источников противопожарного водоснабжения) в городском округе Первоуральск» </w:t>
      </w:r>
      <w:r w:rsidR="002F253F" w:rsidRPr="005570A4">
        <w:rPr>
          <w:rFonts w:ascii="Liberation Serif" w:hAnsi="Liberation Serif"/>
        </w:rPr>
        <w:t>считать утратившим силу.</w:t>
      </w:r>
    </w:p>
    <w:p w:rsidR="002F253F" w:rsidRPr="005570A4" w:rsidRDefault="003820AB" w:rsidP="003820AB">
      <w:pPr>
        <w:ind w:firstLine="709"/>
        <w:jc w:val="both"/>
        <w:rPr>
          <w:rFonts w:ascii="Liberation Serif" w:hAnsi="Liberation Serif"/>
        </w:rPr>
      </w:pPr>
      <w:r w:rsidRPr="005570A4">
        <w:rPr>
          <w:rFonts w:ascii="Liberation Serif" w:hAnsi="Liberation Serif"/>
        </w:rPr>
        <w:t xml:space="preserve"> </w:t>
      </w:r>
      <w:r w:rsidR="0049481B" w:rsidRPr="005570A4">
        <w:rPr>
          <w:rFonts w:ascii="Liberation Serif" w:hAnsi="Liberation Serif"/>
        </w:rPr>
        <w:t>10</w:t>
      </w:r>
      <w:r w:rsidRPr="005570A4">
        <w:rPr>
          <w:rFonts w:ascii="Liberation Serif" w:hAnsi="Liberation Serif"/>
        </w:rPr>
        <w:t xml:space="preserve">. </w:t>
      </w:r>
      <w:r w:rsidR="002F253F" w:rsidRPr="005570A4">
        <w:rPr>
          <w:rFonts w:ascii="Liberation Serif" w:hAnsi="Liberation Serif"/>
        </w:rPr>
        <w:t>Настоящее постановление опубликовать в газете «Вечерний Первоуральск» и разместить на официальном сайте городского округа Первоуральск.</w:t>
      </w:r>
    </w:p>
    <w:p w:rsidR="002F253F" w:rsidRPr="005570A4" w:rsidRDefault="003820AB" w:rsidP="003820AB">
      <w:pPr>
        <w:ind w:firstLine="709"/>
        <w:jc w:val="both"/>
        <w:rPr>
          <w:rFonts w:ascii="Liberation Serif" w:hAnsi="Liberation Serif"/>
        </w:rPr>
      </w:pPr>
      <w:r w:rsidRPr="005570A4">
        <w:rPr>
          <w:rFonts w:ascii="Liberation Serif" w:hAnsi="Liberation Serif"/>
        </w:rPr>
        <w:t xml:space="preserve"> </w:t>
      </w:r>
      <w:r w:rsidR="000C4246" w:rsidRPr="005570A4">
        <w:rPr>
          <w:rFonts w:ascii="Liberation Serif" w:hAnsi="Liberation Serif"/>
        </w:rPr>
        <w:t>1</w:t>
      </w:r>
      <w:r w:rsidR="0049481B" w:rsidRPr="005570A4">
        <w:rPr>
          <w:rFonts w:ascii="Liberation Serif" w:hAnsi="Liberation Serif"/>
        </w:rPr>
        <w:t>1</w:t>
      </w:r>
      <w:r w:rsidRPr="005570A4">
        <w:rPr>
          <w:rFonts w:ascii="Liberation Serif" w:hAnsi="Liberation Serif"/>
        </w:rPr>
        <w:t xml:space="preserve">. </w:t>
      </w:r>
      <w:r w:rsidR="002F253F" w:rsidRPr="005570A4">
        <w:rPr>
          <w:rFonts w:ascii="Liberation Serif" w:hAnsi="Liberation Serif"/>
        </w:rPr>
        <w:t xml:space="preserve">Контроль за выполнением настоящего постановления возложить на заместителя Главы городского округа Первоуральск по взаимодействию с органами государственной власти и общественными организациями В.А. </w:t>
      </w:r>
      <w:proofErr w:type="spellStart"/>
      <w:r w:rsidR="002F253F" w:rsidRPr="005570A4">
        <w:rPr>
          <w:rFonts w:ascii="Liberation Serif" w:hAnsi="Liberation Serif"/>
        </w:rPr>
        <w:t>Таммана</w:t>
      </w:r>
      <w:proofErr w:type="spellEnd"/>
      <w:r w:rsidR="002F253F" w:rsidRPr="005570A4">
        <w:rPr>
          <w:rFonts w:ascii="Liberation Serif" w:hAnsi="Liberation Serif"/>
        </w:rPr>
        <w:t>.</w:t>
      </w:r>
    </w:p>
    <w:p w:rsidR="009C552D" w:rsidRPr="005570A4" w:rsidRDefault="009C552D" w:rsidP="003820AB">
      <w:pPr>
        <w:ind w:firstLine="709"/>
        <w:jc w:val="both"/>
        <w:rPr>
          <w:rFonts w:ascii="Liberation Serif" w:hAnsi="Liberation Serif"/>
          <w:bCs/>
        </w:rPr>
      </w:pPr>
    </w:p>
    <w:p w:rsidR="00874C3E" w:rsidRPr="005570A4" w:rsidRDefault="00874C3E" w:rsidP="003820AB">
      <w:pPr>
        <w:ind w:firstLine="709"/>
        <w:jc w:val="both"/>
        <w:rPr>
          <w:rFonts w:ascii="Liberation Serif" w:hAnsi="Liberation Serif"/>
          <w:bCs/>
        </w:rPr>
      </w:pPr>
    </w:p>
    <w:p w:rsidR="009C552D" w:rsidRPr="005570A4" w:rsidRDefault="009C552D" w:rsidP="009C552D">
      <w:pPr>
        <w:ind w:right="-1"/>
        <w:jc w:val="both"/>
        <w:rPr>
          <w:rFonts w:ascii="Liberation Serif" w:hAnsi="Liberation Serif"/>
        </w:rPr>
      </w:pPr>
    </w:p>
    <w:p w:rsidR="009D1537" w:rsidRPr="005570A4" w:rsidRDefault="009D1537" w:rsidP="009C552D">
      <w:pPr>
        <w:ind w:right="-1"/>
        <w:jc w:val="both"/>
        <w:rPr>
          <w:rFonts w:ascii="Liberation Serif" w:hAnsi="Liberation Serif"/>
        </w:rPr>
      </w:pPr>
    </w:p>
    <w:p w:rsidR="00E9522E" w:rsidRPr="005570A4" w:rsidRDefault="009C552D" w:rsidP="00EA72C3">
      <w:pPr>
        <w:ind w:right="-1"/>
        <w:rPr>
          <w:rFonts w:ascii="Liberation Serif" w:hAnsi="Liberation Serif"/>
        </w:rPr>
      </w:pPr>
      <w:r w:rsidRPr="005570A4">
        <w:rPr>
          <w:rFonts w:ascii="Liberation Serif" w:hAnsi="Liberation Serif"/>
        </w:rPr>
        <w:t>Глава городского округа Первоуральск</w:t>
      </w:r>
      <w:r w:rsidRPr="005570A4">
        <w:rPr>
          <w:rFonts w:ascii="Liberation Serif" w:hAnsi="Liberation Serif"/>
        </w:rPr>
        <w:tab/>
        <w:t xml:space="preserve">                                    </w:t>
      </w:r>
      <w:r w:rsidR="00451D16" w:rsidRPr="005570A4">
        <w:rPr>
          <w:rFonts w:ascii="Liberation Serif" w:hAnsi="Liberation Serif"/>
        </w:rPr>
        <w:t xml:space="preserve">               </w:t>
      </w:r>
      <w:r w:rsidR="00051A9D" w:rsidRPr="005570A4">
        <w:rPr>
          <w:rFonts w:ascii="Liberation Serif" w:hAnsi="Liberation Serif"/>
        </w:rPr>
        <w:t xml:space="preserve">    </w:t>
      </w:r>
      <w:r w:rsidR="00451D16" w:rsidRPr="005570A4">
        <w:rPr>
          <w:rFonts w:ascii="Liberation Serif" w:hAnsi="Liberation Serif"/>
        </w:rPr>
        <w:t xml:space="preserve">    </w:t>
      </w:r>
      <w:r w:rsidRPr="005570A4">
        <w:rPr>
          <w:rFonts w:ascii="Liberation Serif" w:hAnsi="Liberation Serif"/>
        </w:rPr>
        <w:t xml:space="preserve">       </w:t>
      </w:r>
      <w:r w:rsidR="00EA72C3" w:rsidRPr="005570A4">
        <w:rPr>
          <w:rFonts w:ascii="Liberation Serif" w:hAnsi="Liberation Serif"/>
        </w:rPr>
        <w:t xml:space="preserve">И.В. </w:t>
      </w:r>
      <w:proofErr w:type="spellStart"/>
      <w:r w:rsidR="00EA72C3" w:rsidRPr="005570A4">
        <w:rPr>
          <w:rFonts w:ascii="Liberation Serif" w:hAnsi="Liberation Serif"/>
        </w:rPr>
        <w:t>Кабец</w:t>
      </w:r>
      <w:proofErr w:type="spellEnd"/>
    </w:p>
    <w:p w:rsidR="00EC404E" w:rsidRDefault="00114726" w:rsidP="009C552D">
      <w:pPr>
        <w:ind w:right="-1"/>
      </w:pPr>
      <w:r>
        <w:rPr>
          <w:rFonts w:ascii="Liberation Serif" w:hAnsi="Liberation Serif"/>
        </w:rPr>
        <w:t xml:space="preserve">                                            </w:t>
      </w:r>
      <w:r w:rsidR="00810FF2">
        <w:rPr>
          <w:rFonts w:ascii="Liberation Serif" w:hAnsi="Liberation Serif"/>
        </w:rPr>
        <w:t xml:space="preserve">                               </w:t>
      </w:r>
      <w:bookmarkStart w:id="0" w:name="_GoBack"/>
      <w:bookmarkEnd w:id="0"/>
    </w:p>
    <w:sectPr w:rsidR="00EC404E" w:rsidSect="00810FF2">
      <w:headerReference w:type="default" r:id="rId11"/>
      <w:headerReference w:type="first" r:id="rId12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A19" w:rsidRDefault="00DB4A19" w:rsidP="009673BA">
      <w:r>
        <w:separator/>
      </w:r>
    </w:p>
  </w:endnote>
  <w:endnote w:type="continuationSeparator" w:id="0">
    <w:p w:rsidR="00DB4A19" w:rsidRDefault="00DB4A19" w:rsidP="00967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A19" w:rsidRDefault="00DB4A19" w:rsidP="009673BA">
      <w:r>
        <w:separator/>
      </w:r>
    </w:p>
  </w:footnote>
  <w:footnote w:type="continuationSeparator" w:id="0">
    <w:p w:rsidR="00DB4A19" w:rsidRDefault="00DB4A19" w:rsidP="00967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444141"/>
      <w:docPartObj>
        <w:docPartGallery w:val="Page Numbers (Top of Page)"/>
        <w:docPartUnique/>
      </w:docPartObj>
    </w:sdtPr>
    <w:sdtEndPr/>
    <w:sdtContent>
      <w:p w:rsidR="00F63AAA" w:rsidRDefault="00F63A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FF2">
          <w:rPr>
            <w:noProof/>
          </w:rPr>
          <w:t>2</w:t>
        </w:r>
        <w:r>
          <w:fldChar w:fldCharType="end"/>
        </w:r>
      </w:p>
    </w:sdtContent>
  </w:sdt>
  <w:p w:rsidR="009673BA" w:rsidRDefault="009673B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AAA" w:rsidRDefault="00F63AAA">
    <w:pPr>
      <w:pStyle w:val="a5"/>
      <w:jc w:val="center"/>
    </w:pPr>
  </w:p>
  <w:p w:rsidR="00F63AAA" w:rsidRDefault="00F63AA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D7F95"/>
    <w:multiLevelType w:val="multilevel"/>
    <w:tmpl w:val="F368727A"/>
    <w:lvl w:ilvl="0">
      <w:start w:val="1"/>
      <w:numFmt w:val="decimal"/>
      <w:lvlText w:val="%1."/>
      <w:lvlJc w:val="left"/>
      <w:pPr>
        <w:ind w:left="1117" w:hanging="4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D9"/>
    <w:rsid w:val="00004EED"/>
    <w:rsid w:val="00042BDA"/>
    <w:rsid w:val="00051A9D"/>
    <w:rsid w:val="000542E7"/>
    <w:rsid w:val="00067B64"/>
    <w:rsid w:val="000C4246"/>
    <w:rsid w:val="00105B18"/>
    <w:rsid w:val="00114726"/>
    <w:rsid w:val="001244F0"/>
    <w:rsid w:val="0019586D"/>
    <w:rsid w:val="001A56B2"/>
    <w:rsid w:val="001B3FBF"/>
    <w:rsid w:val="001F3154"/>
    <w:rsid w:val="00284877"/>
    <w:rsid w:val="00294882"/>
    <w:rsid w:val="002F253F"/>
    <w:rsid w:val="003364DF"/>
    <w:rsid w:val="00380244"/>
    <w:rsid w:val="003820AB"/>
    <w:rsid w:val="003B269A"/>
    <w:rsid w:val="003B5295"/>
    <w:rsid w:val="00400A61"/>
    <w:rsid w:val="00451D16"/>
    <w:rsid w:val="0049481B"/>
    <w:rsid w:val="004D34F0"/>
    <w:rsid w:val="00511FFD"/>
    <w:rsid w:val="00543926"/>
    <w:rsid w:val="005570A4"/>
    <w:rsid w:val="005801E5"/>
    <w:rsid w:val="005963EB"/>
    <w:rsid w:val="005A27FB"/>
    <w:rsid w:val="005C3D5F"/>
    <w:rsid w:val="005E6C09"/>
    <w:rsid w:val="00623627"/>
    <w:rsid w:val="0063148B"/>
    <w:rsid w:val="006643FD"/>
    <w:rsid w:val="006825FC"/>
    <w:rsid w:val="00713F93"/>
    <w:rsid w:val="00725F48"/>
    <w:rsid w:val="00727792"/>
    <w:rsid w:val="00770EE3"/>
    <w:rsid w:val="007837B1"/>
    <w:rsid w:val="007D3C8A"/>
    <w:rsid w:val="00810FF2"/>
    <w:rsid w:val="008111B0"/>
    <w:rsid w:val="00874C3E"/>
    <w:rsid w:val="0088774A"/>
    <w:rsid w:val="008913A4"/>
    <w:rsid w:val="008A2704"/>
    <w:rsid w:val="008B410A"/>
    <w:rsid w:val="008C0C91"/>
    <w:rsid w:val="008D3C78"/>
    <w:rsid w:val="008F363C"/>
    <w:rsid w:val="008F4972"/>
    <w:rsid w:val="008F7CF0"/>
    <w:rsid w:val="009004CF"/>
    <w:rsid w:val="009203D9"/>
    <w:rsid w:val="00937B7E"/>
    <w:rsid w:val="0094273F"/>
    <w:rsid w:val="009673BA"/>
    <w:rsid w:val="00974B43"/>
    <w:rsid w:val="009A47AD"/>
    <w:rsid w:val="009C0CF6"/>
    <w:rsid w:val="009C552D"/>
    <w:rsid w:val="009D0E8B"/>
    <w:rsid w:val="009D1537"/>
    <w:rsid w:val="00A737D3"/>
    <w:rsid w:val="00A85ABB"/>
    <w:rsid w:val="00A904DC"/>
    <w:rsid w:val="00B005FD"/>
    <w:rsid w:val="00B37101"/>
    <w:rsid w:val="00BE0899"/>
    <w:rsid w:val="00BF27BA"/>
    <w:rsid w:val="00CC43AD"/>
    <w:rsid w:val="00CC664C"/>
    <w:rsid w:val="00CE7C10"/>
    <w:rsid w:val="00D459D0"/>
    <w:rsid w:val="00D722FC"/>
    <w:rsid w:val="00D85DF2"/>
    <w:rsid w:val="00D9085E"/>
    <w:rsid w:val="00DB4A19"/>
    <w:rsid w:val="00DE4B7B"/>
    <w:rsid w:val="00E4039D"/>
    <w:rsid w:val="00E9522E"/>
    <w:rsid w:val="00EA72C3"/>
    <w:rsid w:val="00EB2E9A"/>
    <w:rsid w:val="00EC404E"/>
    <w:rsid w:val="00ED7FE9"/>
    <w:rsid w:val="00EF09C5"/>
    <w:rsid w:val="00F20C9B"/>
    <w:rsid w:val="00F63AAA"/>
    <w:rsid w:val="00FB350B"/>
    <w:rsid w:val="00FC1CD8"/>
    <w:rsid w:val="00FF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9481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552D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9C5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42BDA"/>
    <w:pPr>
      <w:ind w:left="720"/>
      <w:contextualSpacing/>
    </w:pPr>
  </w:style>
  <w:style w:type="table" w:styleId="aa">
    <w:name w:val="Table Grid"/>
    <w:basedOn w:val="a1"/>
    <w:uiPriority w:val="39"/>
    <w:rsid w:val="008B4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3B529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3B5295"/>
    <w:rPr>
      <w:color w:val="0000FF"/>
      <w:u w:val="single"/>
    </w:rPr>
  </w:style>
  <w:style w:type="paragraph" w:styleId="ac">
    <w:name w:val="No Spacing"/>
    <w:uiPriority w:val="1"/>
    <w:qFormat/>
    <w:rsid w:val="008A2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48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10F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9481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552D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9C5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42BDA"/>
    <w:pPr>
      <w:ind w:left="720"/>
      <w:contextualSpacing/>
    </w:pPr>
  </w:style>
  <w:style w:type="table" w:styleId="aa">
    <w:name w:val="Table Grid"/>
    <w:basedOn w:val="a1"/>
    <w:uiPriority w:val="39"/>
    <w:rsid w:val="008B4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3B529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3B5295"/>
    <w:rPr>
      <w:color w:val="0000FF"/>
      <w:u w:val="single"/>
    </w:rPr>
  </w:style>
  <w:style w:type="paragraph" w:styleId="ac">
    <w:name w:val="No Spacing"/>
    <w:uiPriority w:val="1"/>
    <w:qFormat/>
    <w:rsid w:val="008A2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48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10F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56583729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6583729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5</cp:revision>
  <dcterms:created xsi:type="dcterms:W3CDTF">2024-11-14T10:32:00Z</dcterms:created>
  <dcterms:modified xsi:type="dcterms:W3CDTF">2024-11-19T04:34:00Z</dcterms:modified>
</cp:coreProperties>
</file>