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92" w:rsidRDefault="00141192" w:rsidP="00141192">
      <w:pPr>
        <w:pStyle w:val="2"/>
        <w:widowControl w:val="0"/>
        <w:spacing w:after="0" w:line="240" w:lineRule="auto"/>
        <w:ind w:left="5954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</w:t>
      </w:r>
    </w:p>
    <w:p w:rsidR="00141192" w:rsidRDefault="00141192" w:rsidP="00141192">
      <w:pPr>
        <w:pStyle w:val="2"/>
        <w:widowControl w:val="0"/>
        <w:spacing w:after="0" w:line="240" w:lineRule="auto"/>
        <w:ind w:left="5954"/>
        <w:rPr>
          <w:rFonts w:ascii="Liberation Serif" w:hAnsi="Liberation Serif"/>
        </w:rPr>
      </w:pPr>
      <w:r>
        <w:rPr>
          <w:rFonts w:ascii="Liberation Serif" w:hAnsi="Liberation Serif"/>
        </w:rPr>
        <w:t>УТВЕРЖДЕН</w:t>
      </w:r>
    </w:p>
    <w:p w:rsidR="00141192" w:rsidRDefault="00080C1D" w:rsidP="00141192">
      <w:pPr>
        <w:pStyle w:val="2"/>
        <w:widowControl w:val="0"/>
        <w:spacing w:after="0" w:line="240" w:lineRule="auto"/>
        <w:ind w:left="5954" w:right="-108"/>
        <w:rPr>
          <w:rFonts w:ascii="Liberation Serif" w:hAnsi="Liberation Serif"/>
        </w:rPr>
      </w:pPr>
      <w:r>
        <w:rPr>
          <w:rFonts w:ascii="Liberation Serif" w:hAnsi="Liberation Serif"/>
        </w:rPr>
        <w:t>постановлением</w:t>
      </w:r>
      <w:r w:rsidR="00141192">
        <w:rPr>
          <w:rFonts w:ascii="Liberation Serif" w:hAnsi="Liberation Serif"/>
        </w:rPr>
        <w:t xml:space="preserve"> Администрации городского округа Первоуральск </w:t>
      </w:r>
    </w:p>
    <w:p w:rsidR="00141192" w:rsidRDefault="0020296F" w:rsidP="00141192">
      <w:pPr>
        <w:pStyle w:val="2"/>
        <w:widowControl w:val="0"/>
        <w:spacing w:after="0" w:line="240" w:lineRule="auto"/>
        <w:ind w:left="5954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 21.11.2024   </w:t>
      </w:r>
      <w:bookmarkStart w:id="0" w:name="_GoBack"/>
      <w:bookmarkEnd w:id="0"/>
      <w:r w:rsidR="00141192">
        <w:rPr>
          <w:rFonts w:ascii="Liberation Serif" w:hAnsi="Liberation Serif"/>
        </w:rPr>
        <w:t xml:space="preserve"> № </w:t>
      </w:r>
      <w:r>
        <w:rPr>
          <w:rFonts w:ascii="Liberation Serif" w:hAnsi="Liberation Serif"/>
        </w:rPr>
        <w:t>2911</w:t>
      </w:r>
    </w:p>
    <w:p w:rsidR="00141192" w:rsidRDefault="00141192" w:rsidP="00141192">
      <w:pPr>
        <w:tabs>
          <w:tab w:val="left" w:pos="6804"/>
          <w:tab w:val="left" w:pos="7025"/>
        </w:tabs>
        <w:ind w:right="113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141192" w:rsidRDefault="00141192" w:rsidP="00141192">
      <w:pPr>
        <w:tabs>
          <w:tab w:val="left" w:pos="6804"/>
          <w:tab w:val="left" w:pos="7025"/>
        </w:tabs>
        <w:ind w:right="1132"/>
        <w:jc w:val="both"/>
        <w:rPr>
          <w:rFonts w:ascii="Liberation Serif" w:hAnsi="Liberation Serif"/>
        </w:rPr>
      </w:pPr>
    </w:p>
    <w:p w:rsidR="00141192" w:rsidRDefault="00080C1D" w:rsidP="00141192">
      <w:pPr>
        <w:tabs>
          <w:tab w:val="left" w:pos="6804"/>
          <w:tab w:val="left" w:pos="7025"/>
        </w:tabs>
        <w:ind w:right="1132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Лист изменений в Устав</w:t>
      </w:r>
    </w:p>
    <w:p w:rsidR="00141192" w:rsidRDefault="00141192" w:rsidP="00141192">
      <w:pPr>
        <w:tabs>
          <w:tab w:val="left" w:pos="6804"/>
          <w:tab w:val="left" w:pos="7025"/>
        </w:tabs>
        <w:ind w:right="1132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Первоуральского муниципального бюджетного учреждения </w:t>
      </w:r>
    </w:p>
    <w:p w:rsidR="00141192" w:rsidRDefault="00141192" w:rsidP="00141192">
      <w:pPr>
        <w:tabs>
          <w:tab w:val="left" w:pos="6804"/>
          <w:tab w:val="left" w:pos="7025"/>
        </w:tabs>
        <w:ind w:right="1132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«Городское лесничество»</w:t>
      </w:r>
    </w:p>
    <w:p w:rsidR="00141192" w:rsidRDefault="00141192" w:rsidP="00141192">
      <w:pPr>
        <w:tabs>
          <w:tab w:val="left" w:pos="6804"/>
          <w:tab w:val="left" w:pos="7025"/>
        </w:tabs>
        <w:ind w:right="1132"/>
        <w:jc w:val="center"/>
        <w:rPr>
          <w:rFonts w:ascii="Liberation Serif" w:hAnsi="Liberation Serif"/>
        </w:rPr>
      </w:pPr>
    </w:p>
    <w:p w:rsidR="00141192" w:rsidRDefault="00141192" w:rsidP="00141192">
      <w:pPr>
        <w:tabs>
          <w:tab w:val="left" w:pos="709"/>
          <w:tab w:val="left" w:pos="6804"/>
          <w:tab w:val="left" w:pos="9354"/>
        </w:tabs>
        <w:ind w:right="-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>Пункт 1.1. Устава Первоуральского муниципального бюджетного учреждения «Городское лесничество» изложить в следующей редакции:</w:t>
      </w:r>
    </w:p>
    <w:p w:rsidR="00141192" w:rsidRDefault="00141192" w:rsidP="00141192">
      <w:pPr>
        <w:tabs>
          <w:tab w:val="left" w:pos="709"/>
        </w:tabs>
        <w:ind w:right="-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>«1.1. Первоуральское муниципальное бюджетное учреждение «Городское лесничество» (далее по тексту – Учреждение) является муниципальным бюджетным учреждением, созданным для решения вопросов местного значения в сфере управления лесами, расположенными на землях поселений, входящих в состав территории муниципального округа Первоуральск».</w:t>
      </w:r>
    </w:p>
    <w:p w:rsidR="00141192" w:rsidRDefault="00141192" w:rsidP="00141192">
      <w:pPr>
        <w:tabs>
          <w:tab w:val="left" w:pos="709"/>
        </w:tabs>
        <w:ind w:right="-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>Пункт 1.5. Устава Первоуральского муниципального бюджетного учреждения «Городское лесничество» изложить в следующей редакции:</w:t>
      </w:r>
    </w:p>
    <w:p w:rsidR="00141192" w:rsidRDefault="00141192" w:rsidP="00141192">
      <w:pPr>
        <w:tabs>
          <w:tab w:val="left" w:pos="709"/>
        </w:tabs>
        <w:ind w:right="-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>«1.5. Учредителем Учреждения является Администрация муниципального округа Первоуральск».</w:t>
      </w:r>
    </w:p>
    <w:p w:rsidR="00141192" w:rsidRDefault="00141192" w:rsidP="00141192">
      <w:pPr>
        <w:tabs>
          <w:tab w:val="left" w:pos="709"/>
        </w:tabs>
        <w:ind w:right="-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>Пункт 1.6. Устава Первоуральского муниципального бюджетного учреждения «Городское лесничество» изложить в следующей редакции:</w:t>
      </w:r>
    </w:p>
    <w:p w:rsidR="00141192" w:rsidRDefault="00141192" w:rsidP="00141192">
      <w:pPr>
        <w:tabs>
          <w:tab w:val="left" w:pos="709"/>
        </w:tabs>
        <w:ind w:right="-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>«1.6. Собственником имущества (учредителем) Учреждения является муниципальный округ Первоуральск.</w:t>
      </w:r>
    </w:p>
    <w:p w:rsidR="00141192" w:rsidRDefault="00141192" w:rsidP="00141192">
      <w:pPr>
        <w:tabs>
          <w:tab w:val="left" w:pos="709"/>
        </w:tabs>
        <w:ind w:right="-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>От имени муниципального округа Первоуральск полномочия собственника имущества (учредителя) Учреждения реализуют: Глава муниципального округа Первоуральск, Администрация муниципального округа Первоуральск, Комитет по управлению имуществом муниципального округа Первоуральск в соответствии с полномочиями, определенными настоящим Уставом и муниципальными правовыми актами муниципального округа Первоуральск».</w:t>
      </w:r>
    </w:p>
    <w:p w:rsidR="00141192" w:rsidRDefault="00141192" w:rsidP="00141192">
      <w:pPr>
        <w:tabs>
          <w:tab w:val="left" w:pos="709"/>
        </w:tabs>
        <w:ind w:right="-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>Пункт 1.7. Устава Первоуральского муниципального бюджетного учреждения «Городское лесничество» изложить в следующей редакции:</w:t>
      </w:r>
    </w:p>
    <w:p w:rsidR="00141192" w:rsidRDefault="00141192" w:rsidP="00141192">
      <w:pPr>
        <w:tabs>
          <w:tab w:val="left" w:pos="709"/>
        </w:tabs>
        <w:ind w:right="-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«1.7. </w:t>
      </w:r>
      <w:proofErr w:type="gramStart"/>
      <w:r>
        <w:rPr>
          <w:rFonts w:ascii="Liberation Serif" w:hAnsi="Liberation Serif"/>
        </w:rPr>
        <w:t>Учреждение является юридическим лицом, самостоятельно приобретает имущественные личные неимущественные права, выступает истцом и ответчиком в судах, имеет обособленное имущество (в том числе закрепленное за ним на праве оперативного управления), самостоятельный баланс, лицевые счета, открытые в установленном порядке в Финансовом управлении Администрации муниципального округа Первоуральск, штампы, бланки, круглую печать со своим наименованием и изображением герба муниципального округа Первоуральск.</w:t>
      </w:r>
      <w:proofErr w:type="gramEnd"/>
    </w:p>
    <w:p w:rsidR="00141192" w:rsidRDefault="00141192" w:rsidP="00141192">
      <w:pPr>
        <w:tabs>
          <w:tab w:val="left" w:pos="709"/>
        </w:tabs>
        <w:ind w:right="-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>Учреждение приобретает права юридического лица с момента его государственной регистрации».</w:t>
      </w:r>
    </w:p>
    <w:p w:rsidR="00141192" w:rsidRDefault="00141192" w:rsidP="00141192">
      <w:pPr>
        <w:tabs>
          <w:tab w:val="left" w:pos="709"/>
        </w:tabs>
        <w:ind w:right="-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>Пункт 1.10. Устава Первоуральского муниципального бюджетного учреждения «Городское лесничество» изложить в следующей редакции:</w:t>
      </w:r>
    </w:p>
    <w:p w:rsidR="00141192" w:rsidRDefault="00141192" w:rsidP="00141192">
      <w:pPr>
        <w:tabs>
          <w:tab w:val="left" w:pos="709"/>
        </w:tabs>
        <w:ind w:right="-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>«1.10. В своей деятельности Учреждение руководствуется действующим законодательством Российской Федерации и Свердловской области, муниципальными правовыми актами муниципального округа Первоуральск, а также настоящим Уставом».</w:t>
      </w:r>
    </w:p>
    <w:p w:rsidR="00141192" w:rsidRDefault="00141192" w:rsidP="00141192">
      <w:pPr>
        <w:tabs>
          <w:tab w:val="left" w:pos="709"/>
        </w:tabs>
        <w:ind w:right="-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>Пункт 2.1. Устава Первоуральского муниципального бюджетного учреждения «Городское лесничество» изложить в следующей редакции: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«2.1. Целями деятельности Учреждения являются: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 xml:space="preserve">1) обеспечение рационального, непрерывного, не истощительного использования городских лесов, охраны природных территорий, эксплуатационных лесов и земель </w:t>
      </w:r>
      <w:proofErr w:type="gramStart"/>
      <w:r>
        <w:rPr>
          <w:rFonts w:ascii="Liberation Serif" w:hAnsi="Liberation Serif"/>
        </w:rPr>
        <w:t>запаса</w:t>
      </w:r>
      <w:proofErr w:type="gramEnd"/>
      <w:r>
        <w:rPr>
          <w:rFonts w:ascii="Liberation Serif" w:hAnsi="Liberation Serif"/>
        </w:rPr>
        <w:t xml:space="preserve"> покрытых лесом;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2) сохранение средообразующих, водоохранных, защитных, санитарногигиенических, оздоровительных и иных полезных функций городских лесов, охраны природных территорий, эксплуатационных лесов и земель </w:t>
      </w:r>
      <w:proofErr w:type="gramStart"/>
      <w:r>
        <w:rPr>
          <w:rFonts w:ascii="Liberation Serif" w:hAnsi="Liberation Serif"/>
        </w:rPr>
        <w:t>запаса</w:t>
      </w:r>
      <w:proofErr w:type="gramEnd"/>
      <w:r>
        <w:rPr>
          <w:rFonts w:ascii="Liberation Serif" w:hAnsi="Liberation Serif"/>
        </w:rPr>
        <w:t xml:space="preserve"> покрытых лесом;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3) воспроизводство городских лесов, охраны природных территорий, эксплуатационных лесов и земель </w:t>
      </w:r>
      <w:proofErr w:type="gramStart"/>
      <w:r>
        <w:rPr>
          <w:rFonts w:ascii="Liberation Serif" w:hAnsi="Liberation Serif"/>
        </w:rPr>
        <w:t>запаса</w:t>
      </w:r>
      <w:proofErr w:type="gramEnd"/>
      <w:r>
        <w:rPr>
          <w:rFonts w:ascii="Liberation Serif" w:hAnsi="Liberation Serif"/>
        </w:rPr>
        <w:t xml:space="preserve"> покрытых лесом, лесоразведение, улучшение качества лесов, а также повышение их продуктивности;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4) обеспечение охраны и защиты лесов;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5) реализация полномочий органов местного самоуправления муниципального округа Первоуральск в области использования, охраны, защиты и воспроизводства городских лесов, охраны природных территорий, эксплуатационных лесов и земель </w:t>
      </w:r>
      <w:proofErr w:type="gramStart"/>
      <w:r>
        <w:rPr>
          <w:rFonts w:ascii="Liberation Serif" w:hAnsi="Liberation Serif"/>
        </w:rPr>
        <w:t>запаса</w:t>
      </w:r>
      <w:proofErr w:type="gramEnd"/>
      <w:r>
        <w:rPr>
          <w:rFonts w:ascii="Liberation Serif" w:hAnsi="Liberation Serif"/>
        </w:rPr>
        <w:t xml:space="preserve"> покрытых лесом».</w:t>
      </w:r>
    </w:p>
    <w:p w:rsidR="00141192" w:rsidRDefault="00367A80" w:rsidP="00141192">
      <w:pPr>
        <w:tabs>
          <w:tab w:val="left" w:pos="709"/>
        </w:tabs>
        <w:ind w:right="-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>Пункт 2.2. подпункт 8, 10, 11, 14</w:t>
      </w:r>
      <w:r w:rsidR="00141192">
        <w:rPr>
          <w:rFonts w:ascii="Liberation Serif" w:hAnsi="Liberation Serif"/>
        </w:rPr>
        <w:t xml:space="preserve"> Устава Первоуральского муниципального бюджетного учреждения «Городское лесничество» изложить в следующей редакции:</w:t>
      </w:r>
    </w:p>
    <w:p w:rsidR="00141192" w:rsidRDefault="00367A80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«8</w:t>
      </w:r>
      <w:r w:rsidR="00141192">
        <w:rPr>
          <w:rFonts w:ascii="Liberation Serif" w:hAnsi="Liberation Serif"/>
        </w:rPr>
        <w:t xml:space="preserve"> оформление и выдача разрешительных документов на вырубку древесно-кустарниковой растительности на землях поселений, в границах населенных пунктов, с расположенными на них городскими лесами, не входящими в состав лесных кварталов городских лесов муниципального округа Первоуральск».</w:t>
      </w:r>
    </w:p>
    <w:p w:rsidR="00141192" w:rsidRDefault="00367A80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«10</w:t>
      </w:r>
      <w:r w:rsidR="00141192">
        <w:rPr>
          <w:rFonts w:ascii="Liberation Serif" w:hAnsi="Liberation Serif"/>
        </w:rPr>
        <w:t xml:space="preserve"> организация работы по информационному обеспечению населения муниципального округа Первоуральск о политике, проводимой в сфере использования, охраны, защиты и воспроизводства городских лесов, охраны природных территорий, эксплуатационных лесов и земель </w:t>
      </w:r>
      <w:proofErr w:type="gramStart"/>
      <w:r w:rsidR="00141192">
        <w:rPr>
          <w:rFonts w:ascii="Liberation Serif" w:hAnsi="Liberation Serif"/>
        </w:rPr>
        <w:t>запаса</w:t>
      </w:r>
      <w:proofErr w:type="gramEnd"/>
      <w:r w:rsidR="00141192">
        <w:rPr>
          <w:rFonts w:ascii="Liberation Serif" w:hAnsi="Liberation Serif"/>
        </w:rPr>
        <w:t xml:space="preserve"> покрытых лесом о нормативных правовых актах органов местного самоуправления муниципального округа Первоуральск, принимаемых по вопросам, находящимся в компетенции Учреждения, а также о конкретных мероприятиях, осуществляемых в сфере управления городскими лесами, охраны природных территорий, эксплуатационных лесов и земель </w:t>
      </w:r>
      <w:proofErr w:type="gramStart"/>
      <w:r w:rsidR="00141192">
        <w:rPr>
          <w:rFonts w:ascii="Liberation Serif" w:hAnsi="Liberation Serif"/>
        </w:rPr>
        <w:t>запаса</w:t>
      </w:r>
      <w:proofErr w:type="gramEnd"/>
      <w:r w:rsidR="00141192">
        <w:rPr>
          <w:rFonts w:ascii="Liberation Serif" w:hAnsi="Liberation Serif"/>
        </w:rPr>
        <w:t xml:space="preserve"> покрытых лесом».</w:t>
      </w:r>
    </w:p>
    <w:p w:rsidR="00141192" w:rsidRDefault="00367A80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«11</w:t>
      </w:r>
      <w:r w:rsidR="00141192">
        <w:rPr>
          <w:rFonts w:ascii="Liberation Serif" w:hAnsi="Liberation Serif"/>
        </w:rPr>
        <w:t xml:space="preserve"> осуществление муниципального лесного контроля от имени уполномоченного органа в соответствии с распоряжением Администрации муниципального округа Первоуральск».</w:t>
      </w:r>
    </w:p>
    <w:p w:rsidR="00141192" w:rsidRDefault="00367A80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«14</w:t>
      </w:r>
      <w:r w:rsidR="00141192">
        <w:rPr>
          <w:rFonts w:ascii="Liberation Serif" w:hAnsi="Liberation Serif"/>
        </w:rPr>
        <w:t xml:space="preserve">  предоставление интересов муниципального округа Первоуральск в арбитражных судах, судах общей юрисдикции, иных органов и учреждение по вопросам, отнесенным к компетенции Учреждения в соответствии с настоящим Уставом».</w:t>
      </w:r>
    </w:p>
    <w:p w:rsidR="00141192" w:rsidRDefault="00141192" w:rsidP="00141192">
      <w:pPr>
        <w:tabs>
          <w:tab w:val="left" w:pos="709"/>
        </w:tabs>
        <w:ind w:right="-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>Пункт 2.3. Устава Первоуральского муниципального бюджетного учреждения «Городское лесничество» изложить в следующей редакции: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«2.3. Учреждение выполняет муниципальное задание, которое формирует и утверждает Администрация муниципального округа Первоуральск, в соответствии с настоящим Уставом и видами деятельности учреждения.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Учреждение не вправе отказаться от выполнения муниципального задания.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Уменьшение объема субсидии, предоставленной на выполнение муниципального задания, в течение срока его выполнения осуществляется только при соответствующем изменении муниципального задания.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Учреждение вправе сверх установленного муниципального задания, а также в случаях, определенных федеральными законами, выполнять работы, оказывать услуги, относящиеся к его основным видам деятельности, предусмотренным Уставом для граждан и юридических лиц за плату и на одинаковых при  оказании одних и тех же услуг условиях. Порядок определения указанной платы устанавливается Администрацией муниципального округа Первоуральск, если иное не предусмотрено федеральным законом».</w:t>
      </w:r>
    </w:p>
    <w:p w:rsidR="00141192" w:rsidRDefault="00141192" w:rsidP="00141192">
      <w:pPr>
        <w:tabs>
          <w:tab w:val="left" w:pos="709"/>
        </w:tabs>
        <w:ind w:right="-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>Пункт 3.1. Устава Первоуральского муниципального бюджетного учреждения «Городское лесничество» изложить в следующей редакции:</w:t>
      </w:r>
    </w:p>
    <w:p w:rsidR="00141192" w:rsidRPr="00E858C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 xml:space="preserve">«3.1. </w:t>
      </w:r>
      <w:r w:rsidRPr="00E858C2">
        <w:rPr>
          <w:rFonts w:ascii="Liberation Serif" w:hAnsi="Liberation Serif"/>
        </w:rPr>
        <w:t>Имущество Учреждения является муниципальной собственностью муниципального округа Первоуральск; отражается на самостоятельном балансе Учреждения и закрепляется за ним на праве оперативного управления в соответствии распоряжениями Комитета по управлению имуществом муниципального округа Первоуральск».</w:t>
      </w:r>
    </w:p>
    <w:p w:rsidR="00141192" w:rsidRDefault="00141192" w:rsidP="00141192">
      <w:pPr>
        <w:tabs>
          <w:tab w:val="left" w:pos="709"/>
        </w:tabs>
        <w:ind w:right="-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>Пункт 3.2. Устава Первоуральского муниципального бюджетного учреждения «Городское лесничество» изложить в следующей редакции: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«3.2. Учреждение владеет, пользуется, распоряжается закрепленным за ним на праве оперативного управления имуществом в соответствии с законодательством Российской Федерации, муниципальными правовыми актами муниципального округа Первоуральск и настоящим Уставом».</w:t>
      </w:r>
    </w:p>
    <w:p w:rsidR="00141192" w:rsidRDefault="00141192" w:rsidP="00141192">
      <w:pPr>
        <w:tabs>
          <w:tab w:val="left" w:pos="709"/>
        </w:tabs>
        <w:ind w:right="-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>Пункт 3.5. Устава Первоуральского муниципального бюджетного учреждения «Городское лесничество» изложить в следующей редакции: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«3.5. Порядок и критерии отнесение имущества к категории особо ценного устанавливаются Администрацией муниципального округа Первоуральск. Ведение перечня особо ценного имущества осуществляется Учреждением на основании сведений бухгалтерского учета».</w:t>
      </w:r>
    </w:p>
    <w:p w:rsidR="00141192" w:rsidRDefault="00141192" w:rsidP="00141192">
      <w:pPr>
        <w:tabs>
          <w:tab w:val="left" w:pos="709"/>
        </w:tabs>
        <w:ind w:right="-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>Пункт 3.12. Устава Первоуральского муниципального бюджетного учреждения «Городское лесничество» изложить в следующей редакции:</w:t>
      </w:r>
    </w:p>
    <w:p w:rsidR="00141192" w:rsidRDefault="00141192" w:rsidP="00141192">
      <w:pPr>
        <w:tabs>
          <w:tab w:val="left" w:pos="709"/>
        </w:tabs>
        <w:ind w:right="-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«3.12. </w:t>
      </w:r>
      <w:proofErr w:type="gramStart"/>
      <w:r>
        <w:rPr>
          <w:rFonts w:ascii="Liberation Serif" w:hAnsi="Liberation Serif"/>
        </w:rPr>
        <w:t>Контроль за</w:t>
      </w:r>
      <w:proofErr w:type="gramEnd"/>
      <w:r>
        <w:rPr>
          <w:rFonts w:ascii="Liberation Serif" w:hAnsi="Liberation Serif"/>
        </w:rPr>
        <w:t xml:space="preserve"> использованием по назначению и сохранностью имущества, закрепленного за Учреждением на праве оперативного управление, осуществляет Комитет по управлению имуществом муниципального округа Первоуральск». </w:t>
      </w:r>
    </w:p>
    <w:p w:rsidR="00141192" w:rsidRDefault="00141192" w:rsidP="00141192">
      <w:pPr>
        <w:tabs>
          <w:tab w:val="left" w:pos="709"/>
        </w:tabs>
        <w:ind w:right="-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>Пункт 4.1. Устава Первоуральского муниципального бюджетного учреждения «Городское лесничество» изложить в следующей редакции: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«4.1. Функции учредителей (собственника имущества) учреждения от имени муниципального округа Первоуральск реализуют: Глава муниципального округа Первоуральск, Администрация муниципального округа Первоуральск, Комитет по управлению имуществом муниципального округа Первоуральск в соответствии с полномочиями, определенными настоящим Уставом и муниципальными правовыми актами муниципального округа Первоуральск».</w:t>
      </w:r>
    </w:p>
    <w:p w:rsidR="00141192" w:rsidRDefault="00141192" w:rsidP="00141192">
      <w:pPr>
        <w:tabs>
          <w:tab w:val="left" w:pos="709"/>
        </w:tabs>
        <w:ind w:right="-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>Пункт 4.2. Устава Первоуральского муниципального бюджетного учреждения «Городское лесничество» изложить в следующей редакции: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«4.2. К компетенции Главы муниципального округа Первоуральск по управлению Учреждением относятся следующие полномочия: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1) утверждение Устава Учреждения, внесение изменений и дополнений в Устав Учреждения;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2) принятие решения о реорганизации Учреждения, прекращении деятельности Учреждения, назначение ликвидационной комиссии, утверждение ликвидационного баланса;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3) назначение на должность директора Учреждения, освобождение директора от занимаемой должности, а также применение к нему мер поощрения и дисциплинарной ответственности».</w:t>
      </w:r>
    </w:p>
    <w:p w:rsidR="00141192" w:rsidRDefault="00141192" w:rsidP="00141192">
      <w:pPr>
        <w:tabs>
          <w:tab w:val="left" w:pos="709"/>
        </w:tabs>
        <w:ind w:right="-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>Пункт 4.3. Устава Первоуральского муниципального бюджетного учреждения «Городское лесничество» изложить в следующей редакции: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«4.3. Общее руководство и координацию деятельности Учреждения осуществляет Администрация муниципального округа Первоуральск. К компетенции Администрации муниципального округа Первоуральск относится: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1) формирование и утверждение муниципального задания для Учреждения;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2) утверждение штатного расписания и структуры Учреждения;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3) осуществление полномочий главного распорядителя бюджетных средств в отношении Учреждения;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4) осуществление иных полномочий собственника имущества в соответствии с действующим законодательством и правовыми актами муниципального округа Первоуральск;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5) устанавливает порядок определения объема и условий предоставления субсидий на возмещение нормативных затрат, связанных муниципальных услуг (выполнением работ) в соответствии с муниципальным заданием и затрат на содержание имущества, предоставления субсидий на иные цели;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6) утверждает план финансово-хозяйственной деятельности».</w:t>
      </w:r>
    </w:p>
    <w:p w:rsidR="00141192" w:rsidRDefault="00141192" w:rsidP="00141192">
      <w:pPr>
        <w:tabs>
          <w:tab w:val="left" w:pos="709"/>
        </w:tabs>
        <w:ind w:right="-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>Пункт 4.4. Устава Первоуральского муниципального бюджетного учреждения «Городское лесничество» изложить в следующей редакции: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«4.4. От имени Администрации муниципального округа Первоуральск действует заместитель Главы Администрации муниципального округа Первоуральск, курирующий соответствующую сферу деятельности».</w:t>
      </w:r>
    </w:p>
    <w:p w:rsidR="00141192" w:rsidRDefault="00141192" w:rsidP="00141192">
      <w:pPr>
        <w:tabs>
          <w:tab w:val="left" w:pos="709"/>
        </w:tabs>
        <w:ind w:right="-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>Пункт 4.5. Устава Первоуральского муниципального бюджетного учреждения «Городское лесничество» изложить в следующей редакции: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«4.5. К компетенции Комитета по управлению имуществом муниципального округа Первоуральск относятся следующие полномочия: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1) закрепление за Учреждением имущества на праве оперативного управления;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2) осуществление </w:t>
      </w:r>
      <w:proofErr w:type="gramStart"/>
      <w:r>
        <w:rPr>
          <w:rFonts w:ascii="Liberation Serif" w:hAnsi="Liberation Serif"/>
        </w:rPr>
        <w:t>контроля за</w:t>
      </w:r>
      <w:proofErr w:type="gramEnd"/>
      <w:r>
        <w:rPr>
          <w:rFonts w:ascii="Liberation Serif" w:hAnsi="Liberation Serif"/>
        </w:rPr>
        <w:t xml:space="preserve"> сохранностью, а также целевым эффективным использованием муниципального имущества, закрепленным за Учреждением на праве оперативного управления;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3) принятие и изъятие из оперативного управления Учреждения имущества в состав казны муниципального округа Первоуральск;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4) согласование передаточных актов, разделительных актов при реорганизации Учреждения, ликвидационного баланса при ликвидации Учреждения;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5) </w:t>
      </w:r>
      <w:proofErr w:type="gramStart"/>
      <w:r>
        <w:rPr>
          <w:rFonts w:ascii="Liberation Serif" w:hAnsi="Liberation Serif"/>
        </w:rPr>
        <w:t>контроль за</w:t>
      </w:r>
      <w:proofErr w:type="gramEnd"/>
      <w:r>
        <w:rPr>
          <w:rFonts w:ascii="Liberation Serif" w:hAnsi="Liberation Serif"/>
        </w:rPr>
        <w:t xml:space="preserve"> составлением и ведением перечня особо ценного движимого имуществ и его утверждение».</w:t>
      </w:r>
    </w:p>
    <w:p w:rsidR="00141192" w:rsidRDefault="00141192" w:rsidP="00141192">
      <w:pPr>
        <w:tabs>
          <w:tab w:val="left" w:pos="709"/>
        </w:tabs>
        <w:ind w:right="-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>Пункт 4.6. Устава Первоуральского муниципального бюджетного учреждения «Городское лесничество» изложить в следующей редакции: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«4.6. Учреждение возглавляет директор, который назначается на должность и освобождается от занимаемой должности Главой муниципального округа Первоуральск. Срок полномочий Директора определяется трудовым договором».</w:t>
      </w:r>
    </w:p>
    <w:p w:rsidR="00141192" w:rsidRDefault="00141192" w:rsidP="00141192">
      <w:pPr>
        <w:tabs>
          <w:tab w:val="left" w:pos="709"/>
        </w:tabs>
        <w:ind w:right="-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>Пункт 4.7. Устава Первоуральского муниципального бюджетного учреждения «Городское лесничество» изложить в следующей редакции: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«4.7. Директор осуществляет текущее руководство деятельности Учреждения, подотчетен Главе муниципального округа Первоуральск, заместителю Главы Администрации муниципального округа Первоуральск, курирующему соответствующую сферу деятельности муниципального округа Первоуральск, а по имущественным вопросам – Комитету по управлению имуществом муниципального округа Первоуральск».</w:t>
      </w:r>
    </w:p>
    <w:p w:rsidR="00141192" w:rsidRDefault="00141192" w:rsidP="00141192">
      <w:pPr>
        <w:tabs>
          <w:tab w:val="left" w:pos="709"/>
        </w:tabs>
        <w:ind w:right="-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>Пункт 4.9. Устава Первоуральского муниципального бюджетного учреждения «Городское лесничество» изложить в следующей редакции: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«4.9. Директор назначает на должность своих заместителей и главного бухгалтера по согласованию с Администрацией муниципального округа Первоуральск».</w:t>
      </w:r>
    </w:p>
    <w:p w:rsidR="00141192" w:rsidRDefault="00141192" w:rsidP="00141192">
      <w:pPr>
        <w:tabs>
          <w:tab w:val="left" w:pos="709"/>
        </w:tabs>
        <w:ind w:right="-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>Пункт 4.10. Устава Первоуральского муниципального бюджетного учреждения «Городское лесничество» изложить в следующей редакции: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«4.10. Директор выполняет следующие функции и обязанности по организации, обеспечению деятельности Учреждения: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1) открывает (закрывает) лицевые счета в Финансовом  управлении Администрации муниципального округа Первоуральск, в Федеральном казначействе в части реализации федеральных программ;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2) планирует основную деятельность Учреждения;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3) по согласованию с Учредителями в соответствии с муниципальными правовыми актами муниципального округа Первоуральск и настоящим Уставом, определяет перспективы развития Учреждения;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4) осуществляет финансовую и хозяйственную деятельность в Учреждении добросовестно и разумно, заботится о привлечении дополнительных источников финансирования и укрепления материально-технической базы Учреждения;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5) в установленном порядке совершает сделки от имени Учреждения;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6) обеспечивает соблюдение правил норм охраны труда, противопожарной безопасности, требований санитарно-гигиенического и противоэпидемического законодательства: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7) в установленном порядке утверждает положение по оплате труда и премированию работников;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8) издает приказы по Учреждению и другие локальные нормативные акты, дает указания, обязательные для выполнения всеми работниками Учреждения;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9) осуществляет прием на работу работников Учреждения, заключает с ними, изменяет и прекращает трудовые договоры, издает приказы по личному составу в соответствии с Трудовым кодексом Российской Федерации локальными нормативными актами Учреждения;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10) в пределах, установленных законодательством, распоряжается имуществом;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11) создает с согласия учредителя структурные подразделения, филиалы и другие обособленные подразделения, не наделенными правами юридического лица;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12) осуществляет иные полномочия по руководству текущей деятельностью Учреждения, предусмотренные действующим законодательством, настоящим Уставом и трудовым договором».</w:t>
      </w:r>
    </w:p>
    <w:p w:rsidR="00141192" w:rsidRDefault="00141192" w:rsidP="00141192">
      <w:pPr>
        <w:tabs>
          <w:tab w:val="left" w:pos="709"/>
        </w:tabs>
        <w:ind w:right="-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>Пункт 5.4. Устава Первоуральского муниципального бюджетного учреждения «Городское лесничество» изложить в следующей редакции:</w:t>
      </w:r>
    </w:p>
    <w:p w:rsidR="00141192" w:rsidRDefault="00141192" w:rsidP="00141192">
      <w:pPr>
        <w:tabs>
          <w:tab w:val="left" w:pos="709"/>
        </w:tabs>
        <w:ind w:right="-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«5.4. </w:t>
      </w:r>
      <w:proofErr w:type="gramStart"/>
      <w:r>
        <w:rPr>
          <w:rFonts w:ascii="Liberation Serif" w:hAnsi="Liberation Serif"/>
        </w:rPr>
        <w:t>Контроль за</w:t>
      </w:r>
      <w:proofErr w:type="gramEnd"/>
      <w:r>
        <w:rPr>
          <w:rFonts w:ascii="Liberation Serif" w:hAnsi="Liberation Serif"/>
        </w:rPr>
        <w:t xml:space="preserve"> распоряжением имуществом, закрепленным за Учреждением на праве оперативного управления, осуществляет Комитет по управлению имуществом муниципального округа Первоуральск».</w:t>
      </w:r>
    </w:p>
    <w:p w:rsidR="00141192" w:rsidRDefault="00141192" w:rsidP="00141192">
      <w:pPr>
        <w:tabs>
          <w:tab w:val="left" w:pos="709"/>
        </w:tabs>
        <w:ind w:right="-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ab/>
        <w:t>Пункт 6.1. Устава Первоуральского муниципального бюджетного учреждения «Городское лесничество» изложить в следующей редакции: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«6.1. Изменение в настоящий Устав вносят по решению Главы муниципального округа Первоуральск».</w:t>
      </w:r>
    </w:p>
    <w:p w:rsidR="00141192" w:rsidRDefault="00141192" w:rsidP="00141192">
      <w:pPr>
        <w:tabs>
          <w:tab w:val="left" w:pos="709"/>
        </w:tabs>
        <w:ind w:right="-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>Пункт 6.2. Устава Первоуральского муниципального бюджетного учреждения «Городское лесничество» изложить в следующей редакции: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«6.2. Реорганизация, изменение типа Учреждения производятся в соответствии с действующим законодательством и муниципальными правовыми актами муниципального округа Первоуральск». </w:t>
      </w:r>
    </w:p>
    <w:p w:rsidR="00141192" w:rsidRDefault="00141192" w:rsidP="00141192">
      <w:pPr>
        <w:tabs>
          <w:tab w:val="left" w:pos="709"/>
        </w:tabs>
        <w:ind w:right="-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>Пункт 6.4. Устава Первоуральского муниципального бюджетного учреждения «Городское лесничество» изложить в следующей редакции: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«6.4. В случае прекращения деятельности Учреждения имущество, оставшееся после удовлетворения требований кредиторов, передается в казну муниципального округа Первоуральск».</w:t>
      </w: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</w:p>
    <w:p w:rsidR="00141192" w:rsidRDefault="00141192" w:rsidP="00141192">
      <w:pPr>
        <w:pStyle w:val="a4"/>
        <w:ind w:left="0" w:firstLine="708"/>
        <w:jc w:val="both"/>
        <w:rPr>
          <w:rFonts w:ascii="Liberation Serif" w:hAnsi="Liberation Serif"/>
        </w:rPr>
      </w:pPr>
    </w:p>
    <w:p w:rsidR="00B763C7" w:rsidRDefault="00B763C7"/>
    <w:sectPr w:rsidR="00B763C7" w:rsidSect="001E5161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570" w:rsidRDefault="00246570" w:rsidP="0045170F">
      <w:r>
        <w:separator/>
      </w:r>
    </w:p>
  </w:endnote>
  <w:endnote w:type="continuationSeparator" w:id="0">
    <w:p w:rsidR="00246570" w:rsidRDefault="00246570" w:rsidP="00451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570" w:rsidRDefault="00246570" w:rsidP="0045170F">
      <w:r>
        <w:separator/>
      </w:r>
    </w:p>
  </w:footnote>
  <w:footnote w:type="continuationSeparator" w:id="0">
    <w:p w:rsidR="00246570" w:rsidRDefault="00246570" w:rsidP="00451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0996813"/>
      <w:docPartObj>
        <w:docPartGallery w:val="Page Numbers (Top of Page)"/>
        <w:docPartUnique/>
      </w:docPartObj>
    </w:sdtPr>
    <w:sdtEndPr/>
    <w:sdtContent>
      <w:p w:rsidR="0045170F" w:rsidRDefault="004517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55DA">
          <w:rPr>
            <w:noProof/>
          </w:rPr>
          <w:t>2</w:t>
        </w:r>
        <w:r>
          <w:fldChar w:fldCharType="end"/>
        </w:r>
      </w:p>
    </w:sdtContent>
  </w:sdt>
  <w:p w:rsidR="0045170F" w:rsidRDefault="0045170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192"/>
    <w:rsid w:val="00011CFD"/>
    <w:rsid w:val="00015257"/>
    <w:rsid w:val="00016E31"/>
    <w:rsid w:val="00023C18"/>
    <w:rsid w:val="00026099"/>
    <w:rsid w:val="000364FD"/>
    <w:rsid w:val="00046736"/>
    <w:rsid w:val="000808F8"/>
    <w:rsid w:val="00080C1D"/>
    <w:rsid w:val="000E0E58"/>
    <w:rsid w:val="000E4FB2"/>
    <w:rsid w:val="00102177"/>
    <w:rsid w:val="00110ECC"/>
    <w:rsid w:val="001331F5"/>
    <w:rsid w:val="00136CC4"/>
    <w:rsid w:val="00141192"/>
    <w:rsid w:val="001536D9"/>
    <w:rsid w:val="001703FE"/>
    <w:rsid w:val="00174596"/>
    <w:rsid w:val="001C399C"/>
    <w:rsid w:val="001C7DEA"/>
    <w:rsid w:val="001D5AA2"/>
    <w:rsid w:val="001D7F80"/>
    <w:rsid w:val="001E254D"/>
    <w:rsid w:val="001E5161"/>
    <w:rsid w:val="001E711B"/>
    <w:rsid w:val="0020296F"/>
    <w:rsid w:val="002057BE"/>
    <w:rsid w:val="002143CC"/>
    <w:rsid w:val="00225738"/>
    <w:rsid w:val="00225A8E"/>
    <w:rsid w:val="00235D14"/>
    <w:rsid w:val="00246570"/>
    <w:rsid w:val="00247D4B"/>
    <w:rsid w:val="00253D0C"/>
    <w:rsid w:val="002A4733"/>
    <w:rsid w:val="002C4D0B"/>
    <w:rsid w:val="00330BAA"/>
    <w:rsid w:val="00341904"/>
    <w:rsid w:val="00367A80"/>
    <w:rsid w:val="00374F7D"/>
    <w:rsid w:val="00385EC3"/>
    <w:rsid w:val="003B6A47"/>
    <w:rsid w:val="003E66D4"/>
    <w:rsid w:val="004059BE"/>
    <w:rsid w:val="00412865"/>
    <w:rsid w:val="00415278"/>
    <w:rsid w:val="00436DBA"/>
    <w:rsid w:val="00437648"/>
    <w:rsid w:val="00445BD2"/>
    <w:rsid w:val="00445BF2"/>
    <w:rsid w:val="00447621"/>
    <w:rsid w:val="0045170F"/>
    <w:rsid w:val="004C0A5E"/>
    <w:rsid w:val="0050551F"/>
    <w:rsid w:val="00530D76"/>
    <w:rsid w:val="005830E6"/>
    <w:rsid w:val="005B6460"/>
    <w:rsid w:val="005B78DA"/>
    <w:rsid w:val="005E07A7"/>
    <w:rsid w:val="005F228F"/>
    <w:rsid w:val="005F6165"/>
    <w:rsid w:val="0060632B"/>
    <w:rsid w:val="00607D4C"/>
    <w:rsid w:val="0061768D"/>
    <w:rsid w:val="00626A61"/>
    <w:rsid w:val="00634CFD"/>
    <w:rsid w:val="00637F13"/>
    <w:rsid w:val="00686009"/>
    <w:rsid w:val="00687CC2"/>
    <w:rsid w:val="006B07B7"/>
    <w:rsid w:val="006B75FC"/>
    <w:rsid w:val="006C2380"/>
    <w:rsid w:val="006C3720"/>
    <w:rsid w:val="006D0DBA"/>
    <w:rsid w:val="006F7F2B"/>
    <w:rsid w:val="0070139A"/>
    <w:rsid w:val="0071501E"/>
    <w:rsid w:val="00752457"/>
    <w:rsid w:val="00752E5C"/>
    <w:rsid w:val="00774AF4"/>
    <w:rsid w:val="00780C87"/>
    <w:rsid w:val="007A4BE0"/>
    <w:rsid w:val="007D0DE1"/>
    <w:rsid w:val="007D1B88"/>
    <w:rsid w:val="007D4F2D"/>
    <w:rsid w:val="007E16AC"/>
    <w:rsid w:val="0081125E"/>
    <w:rsid w:val="00814048"/>
    <w:rsid w:val="00831074"/>
    <w:rsid w:val="0084013A"/>
    <w:rsid w:val="008566C9"/>
    <w:rsid w:val="008602CB"/>
    <w:rsid w:val="00885C09"/>
    <w:rsid w:val="00896EC4"/>
    <w:rsid w:val="008975A4"/>
    <w:rsid w:val="008B2D33"/>
    <w:rsid w:val="008B7A71"/>
    <w:rsid w:val="008C0F6F"/>
    <w:rsid w:val="008D34C5"/>
    <w:rsid w:val="008D4B0E"/>
    <w:rsid w:val="008F1FE3"/>
    <w:rsid w:val="0090282D"/>
    <w:rsid w:val="00942608"/>
    <w:rsid w:val="00993D5E"/>
    <w:rsid w:val="009D19B8"/>
    <w:rsid w:val="009D2E8F"/>
    <w:rsid w:val="009D76C1"/>
    <w:rsid w:val="00A00A06"/>
    <w:rsid w:val="00A0283F"/>
    <w:rsid w:val="00A45436"/>
    <w:rsid w:val="00A469C9"/>
    <w:rsid w:val="00A50BC5"/>
    <w:rsid w:val="00A52FFA"/>
    <w:rsid w:val="00A853A9"/>
    <w:rsid w:val="00AB5DF3"/>
    <w:rsid w:val="00AC6BBE"/>
    <w:rsid w:val="00AD7A2E"/>
    <w:rsid w:val="00B001A1"/>
    <w:rsid w:val="00B05C4F"/>
    <w:rsid w:val="00B213CA"/>
    <w:rsid w:val="00B763C7"/>
    <w:rsid w:val="00B875F0"/>
    <w:rsid w:val="00B927AF"/>
    <w:rsid w:val="00B96437"/>
    <w:rsid w:val="00BD2535"/>
    <w:rsid w:val="00BD2FF3"/>
    <w:rsid w:val="00BF78E3"/>
    <w:rsid w:val="00C04347"/>
    <w:rsid w:val="00C07B13"/>
    <w:rsid w:val="00C11E57"/>
    <w:rsid w:val="00C154C9"/>
    <w:rsid w:val="00C255DA"/>
    <w:rsid w:val="00C370A1"/>
    <w:rsid w:val="00C41A52"/>
    <w:rsid w:val="00C5306A"/>
    <w:rsid w:val="00C85CB9"/>
    <w:rsid w:val="00CA64D9"/>
    <w:rsid w:val="00CC0F66"/>
    <w:rsid w:val="00CC3DA7"/>
    <w:rsid w:val="00CD5BD3"/>
    <w:rsid w:val="00CE6363"/>
    <w:rsid w:val="00CF2D1E"/>
    <w:rsid w:val="00CF3A25"/>
    <w:rsid w:val="00D1534E"/>
    <w:rsid w:val="00D56627"/>
    <w:rsid w:val="00D92730"/>
    <w:rsid w:val="00D96E56"/>
    <w:rsid w:val="00DA0A73"/>
    <w:rsid w:val="00E03C6B"/>
    <w:rsid w:val="00E2172C"/>
    <w:rsid w:val="00E27C0F"/>
    <w:rsid w:val="00E32C08"/>
    <w:rsid w:val="00E46FF8"/>
    <w:rsid w:val="00E53236"/>
    <w:rsid w:val="00E57143"/>
    <w:rsid w:val="00E80CC3"/>
    <w:rsid w:val="00E858C2"/>
    <w:rsid w:val="00E947D0"/>
    <w:rsid w:val="00EA7D85"/>
    <w:rsid w:val="00EC0F33"/>
    <w:rsid w:val="00EE5E61"/>
    <w:rsid w:val="00EF782D"/>
    <w:rsid w:val="00F02EF3"/>
    <w:rsid w:val="00F05D44"/>
    <w:rsid w:val="00F224C7"/>
    <w:rsid w:val="00F25A77"/>
    <w:rsid w:val="00F3442B"/>
    <w:rsid w:val="00F44DC7"/>
    <w:rsid w:val="00F64394"/>
    <w:rsid w:val="00F710B5"/>
    <w:rsid w:val="00F71796"/>
    <w:rsid w:val="00F84E90"/>
    <w:rsid w:val="00FA64E4"/>
    <w:rsid w:val="00FD0B9E"/>
    <w:rsid w:val="00FF0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1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14119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1411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Абзац списка Знак"/>
    <w:link w:val="a4"/>
    <w:uiPriority w:val="99"/>
    <w:locked/>
    <w:rsid w:val="00141192"/>
    <w:rPr>
      <w:sz w:val="24"/>
      <w:szCs w:val="24"/>
    </w:rPr>
  </w:style>
  <w:style w:type="paragraph" w:styleId="a4">
    <w:name w:val="List Paragraph"/>
    <w:basedOn w:val="a"/>
    <w:link w:val="a3"/>
    <w:uiPriority w:val="99"/>
    <w:qFormat/>
    <w:rsid w:val="00141192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5">
    <w:name w:val="header"/>
    <w:basedOn w:val="a"/>
    <w:link w:val="a6"/>
    <w:uiPriority w:val="99"/>
    <w:unhideWhenUsed/>
    <w:rsid w:val="004517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51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517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17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1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14119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1411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Абзац списка Знак"/>
    <w:link w:val="a4"/>
    <w:uiPriority w:val="99"/>
    <w:locked/>
    <w:rsid w:val="00141192"/>
    <w:rPr>
      <w:sz w:val="24"/>
      <w:szCs w:val="24"/>
    </w:rPr>
  </w:style>
  <w:style w:type="paragraph" w:styleId="a4">
    <w:name w:val="List Paragraph"/>
    <w:basedOn w:val="a"/>
    <w:link w:val="a3"/>
    <w:uiPriority w:val="99"/>
    <w:qFormat/>
    <w:rsid w:val="00141192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5">
    <w:name w:val="header"/>
    <w:basedOn w:val="a"/>
    <w:link w:val="a6"/>
    <w:uiPriority w:val="99"/>
    <w:unhideWhenUsed/>
    <w:rsid w:val="004517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51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517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17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2292</Words>
  <Characters>13068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Ващенко Юлия Александровна</cp:lastModifiedBy>
  <cp:revision>3</cp:revision>
  <dcterms:created xsi:type="dcterms:W3CDTF">2024-11-22T10:36:00Z</dcterms:created>
  <dcterms:modified xsi:type="dcterms:W3CDTF">2024-11-22T10:36:00Z</dcterms:modified>
</cp:coreProperties>
</file>