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DD3A7CC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3C82C76A" w14:textId="1D5B1DE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B0E96">
              <w:rPr>
                <w:rFonts w:ascii="Liberation Serif" w:hAnsi="Liberation Serif" w:cs="Times New Roman CYR"/>
              </w:rPr>
              <w:t xml:space="preserve">10.12.2024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B0E96">
              <w:rPr>
                <w:rFonts w:ascii="Liberation Serif" w:hAnsi="Liberation Serif" w:cs="Times New Roman CYR"/>
              </w:rPr>
              <w:t>177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1DC4C9F" w14:textId="77777777" w:rsidR="0015597D" w:rsidRDefault="0015597D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78952952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DA346C">
        <w:rPr>
          <w:rFonts w:ascii="Liberation Serif" w:hAnsi="Liberation Serif"/>
          <w:color w:val="000000"/>
          <w:sz w:val="24"/>
        </w:rPr>
        <w:t>14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DA346C">
        <w:rPr>
          <w:rFonts w:ascii="Liberation Serif" w:hAnsi="Liberation Serif"/>
          <w:color w:val="000000"/>
          <w:sz w:val="24"/>
        </w:rPr>
        <w:t>ноября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CF2B9C" w:rsidRPr="00D82E2D">
        <w:rPr>
          <w:rFonts w:ascii="Liberation Serif" w:hAnsi="Liberation Serif"/>
          <w:sz w:val="24"/>
        </w:rPr>
        <w:t xml:space="preserve">2024 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года по </w:t>
      </w:r>
      <w:r w:rsidR="00DA346C">
        <w:rPr>
          <w:rFonts w:ascii="Liberation Serif" w:hAnsi="Liberation Serif"/>
          <w:color w:val="000000"/>
          <w:sz w:val="24"/>
        </w:rPr>
        <w:t>02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DA346C">
        <w:rPr>
          <w:rFonts w:ascii="Liberation Serif" w:hAnsi="Liberation Serif"/>
          <w:color w:val="000000"/>
          <w:sz w:val="24"/>
        </w:rPr>
        <w:t>декабря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2024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406E9E" w:rsidRPr="00406E9E">
        <w:rPr>
          <w:rFonts w:ascii="Liberation Serif" w:hAnsi="Liberation Serif"/>
          <w:sz w:val="24"/>
        </w:rPr>
        <w:t xml:space="preserve">по </w:t>
      </w:r>
      <w:r w:rsidR="00DA346C" w:rsidRPr="00DA346C">
        <w:rPr>
          <w:rFonts w:ascii="Liberation Serif" w:hAnsi="Liberation Serif" w:cs="Liberation Serif"/>
          <w:bCs/>
          <w:sz w:val="24"/>
          <w:szCs w:val="22"/>
        </w:rPr>
        <w:t>предоставлению разрешени</w:t>
      </w:r>
      <w:r w:rsidR="00C7169F">
        <w:rPr>
          <w:rFonts w:ascii="Liberation Serif" w:hAnsi="Liberation Serif" w:cs="Liberation Serif"/>
          <w:bCs/>
          <w:sz w:val="24"/>
          <w:szCs w:val="22"/>
        </w:rPr>
        <w:t>й</w:t>
      </w:r>
      <w:r w:rsidR="00DA346C" w:rsidRPr="00DA346C">
        <w:rPr>
          <w:rFonts w:ascii="Liberation Serif" w:hAnsi="Liberation Serif" w:cs="Liberation Serif"/>
          <w:bCs/>
          <w:sz w:val="24"/>
          <w:szCs w:val="22"/>
        </w:rPr>
        <w:t xml:space="preserve"> на отклонения от предельных параметров разрешенного строительства, реконструкции объектов капитального строительства</w:t>
      </w:r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0EEF21B6" w14:textId="3AF51B5C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DA346C">
        <w:rPr>
          <w:rFonts w:ascii="Liberation Serif" w:hAnsi="Liberation Serif"/>
          <w:sz w:val="24"/>
          <w:szCs w:val="24"/>
        </w:rPr>
        <w:t>51</w:t>
      </w:r>
      <w:r w:rsidR="00406E9E">
        <w:rPr>
          <w:rFonts w:ascii="Liberation Serif" w:hAnsi="Liberation Serif"/>
          <w:sz w:val="24"/>
          <w:szCs w:val="24"/>
        </w:rPr>
        <w:t>/2024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DA346C">
        <w:rPr>
          <w:rFonts w:ascii="Liberation Serif" w:hAnsi="Liberation Serif"/>
          <w:sz w:val="24"/>
          <w:szCs w:val="24"/>
        </w:rPr>
        <w:t>03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DA346C">
        <w:rPr>
          <w:rFonts w:ascii="Liberation Serif" w:hAnsi="Liberation Serif"/>
          <w:sz w:val="24"/>
          <w:szCs w:val="24"/>
        </w:rPr>
        <w:t>декабря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406E9E">
        <w:rPr>
          <w:rFonts w:ascii="Liberation Serif" w:hAnsi="Liberation Serif"/>
          <w:sz w:val="24"/>
          <w:szCs w:val="24"/>
        </w:rPr>
        <w:t>4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11DEDE61" w14:textId="77777777" w:rsidR="00431E06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125671" w:rsidRPr="00BC3689" w14:paraId="30F40474" w14:textId="77777777" w:rsidTr="00584EC3">
        <w:trPr>
          <w:tblHeader/>
          <w:jc w:val="center"/>
        </w:trPr>
        <w:tc>
          <w:tcPr>
            <w:tcW w:w="5446" w:type="dxa"/>
            <w:gridSpan w:val="2"/>
            <w:vAlign w:val="center"/>
          </w:tcPr>
          <w:p w14:paraId="52EA7953" w14:textId="77777777" w:rsidR="00125671" w:rsidRPr="00B6455F" w:rsidRDefault="00125671" w:rsidP="00584EC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899" w:type="dxa"/>
            <w:vAlign w:val="center"/>
          </w:tcPr>
          <w:p w14:paraId="083D4105" w14:textId="77777777" w:rsidR="00125671" w:rsidRPr="00B6455F" w:rsidRDefault="00125671" w:rsidP="00584EC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125671" w:rsidRPr="00BC3689" w14:paraId="6B9725EB" w14:textId="77777777" w:rsidTr="00584EC3">
        <w:trPr>
          <w:jc w:val="center"/>
        </w:trPr>
        <w:tc>
          <w:tcPr>
            <w:tcW w:w="9345" w:type="dxa"/>
            <w:gridSpan w:val="3"/>
            <w:vAlign w:val="center"/>
          </w:tcPr>
          <w:p w14:paraId="1763D2B5" w14:textId="77777777" w:rsidR="00125671" w:rsidRPr="00821D55" w:rsidRDefault="00125671" w:rsidP="00584EC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 CYR"/>
              </w:rPr>
              <w:t xml:space="preserve">Предоставление разрешений </w:t>
            </w:r>
            <w:r w:rsidRPr="00B648A9">
              <w:rPr>
                <w:rFonts w:ascii="Liberation Serif" w:hAnsi="Liberation Serif" w:cs="Liberation Serif"/>
                <w:bCs/>
              </w:rPr>
              <w:t>на</w:t>
            </w:r>
            <w:r>
              <w:rPr>
                <w:rFonts w:ascii="Liberation Serif" w:hAnsi="Liberation Serif" w:cs="Liberation Serif"/>
                <w:bCs/>
              </w:rPr>
              <w:t xml:space="preserve"> о</w:t>
            </w:r>
            <w:r w:rsidRPr="00B648A9">
              <w:rPr>
                <w:rFonts w:ascii="Liberation Serif" w:hAnsi="Liberation Serif" w:cs="Liberation Serif"/>
                <w:bCs/>
              </w:rPr>
              <w:t>тклонени</w:t>
            </w:r>
            <w:r>
              <w:rPr>
                <w:rFonts w:ascii="Liberation Serif" w:hAnsi="Liberation Serif" w:cs="Liberation Serif"/>
                <w:bCs/>
              </w:rPr>
              <w:t>я</w:t>
            </w:r>
            <w:r w:rsidRPr="00B648A9">
              <w:rPr>
                <w:rFonts w:ascii="Liberation Serif" w:hAnsi="Liberation Serif" w:cs="Liberation Serif"/>
                <w:bCs/>
              </w:rPr>
              <w:t xml:space="preserve">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DA346C" w:rsidRPr="00BC3689" w14:paraId="5931FD03" w14:textId="77777777" w:rsidTr="00584EC3">
        <w:trPr>
          <w:jc w:val="center"/>
        </w:trPr>
        <w:tc>
          <w:tcPr>
            <w:tcW w:w="5411" w:type="dxa"/>
            <w:vAlign w:val="center"/>
          </w:tcPr>
          <w:p w14:paraId="2096A31B" w14:textId="293964F0" w:rsidR="00DA346C" w:rsidRDefault="00DA346C" w:rsidP="00DA346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66:58:0116002:8867 в территориальной зоне О</w:t>
            </w:r>
            <w:proofErr w:type="gramStart"/>
            <w:r>
              <w:rPr>
                <w:rFonts w:ascii="Liberation Serif" w:hAnsi="Liberation Serif"/>
              </w:rPr>
              <w:t>Д(</w:t>
            </w:r>
            <w:proofErr w:type="gramEnd"/>
            <w:r>
              <w:rPr>
                <w:rFonts w:ascii="Liberation Serif" w:hAnsi="Liberation Serif"/>
              </w:rPr>
              <w:t>К) (</w:t>
            </w:r>
            <w:r>
              <w:rPr>
                <w:rFonts w:ascii="Liberation Serif" w:hAnsi="Liberation Serif"/>
                <w:bCs/>
              </w:rPr>
              <w:t>к</w:t>
            </w:r>
            <w:r w:rsidRPr="004E7D13">
              <w:rPr>
                <w:rFonts w:ascii="Liberation Serif" w:hAnsi="Liberation Serif"/>
                <w:bCs/>
              </w:rPr>
              <w:t>омплексная общественно-деловая зона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                                       город Первоуральск, улица Гагарина, 1/40, с 5 м до 3 м до границ «красных линий» улиц Трубников, Комсомольская</w:t>
            </w:r>
          </w:p>
        </w:tc>
        <w:tc>
          <w:tcPr>
            <w:tcW w:w="3934" w:type="dxa"/>
            <w:gridSpan w:val="2"/>
            <w:vAlign w:val="center"/>
          </w:tcPr>
          <w:p w14:paraId="4DFC0AAA" w14:textId="3DC5C669" w:rsidR="00DA346C" w:rsidRPr="000A4A4A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Возможно уменьшение отступа от границ земельного участка, кадастровый номер 66:58:0116002:8867 с 5 м до 3 м до границ «красных линий» улиц Трубников, </w:t>
            </w:r>
            <w:proofErr w:type="gramStart"/>
            <w:r>
              <w:rPr>
                <w:rFonts w:ascii="Liberation Serif" w:hAnsi="Liberation Serif"/>
              </w:rPr>
              <w:t>Комсомольская</w:t>
            </w:r>
            <w:proofErr w:type="gramEnd"/>
          </w:p>
        </w:tc>
      </w:tr>
      <w:tr w:rsidR="00DA346C" w:rsidRPr="00BC3689" w14:paraId="593C20EB" w14:textId="77777777" w:rsidTr="00584EC3">
        <w:trPr>
          <w:jc w:val="center"/>
        </w:trPr>
        <w:tc>
          <w:tcPr>
            <w:tcW w:w="5411" w:type="dxa"/>
            <w:vAlign w:val="center"/>
          </w:tcPr>
          <w:p w14:paraId="19E213DF" w14:textId="77777777" w:rsidR="00DA346C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</w:t>
            </w:r>
            <w:r w:rsidRPr="00EE4A25">
              <w:rPr>
                <w:rFonts w:ascii="Liberation Serif" w:hAnsi="Liberation Serif"/>
              </w:rPr>
              <w:t>отклонени</w:t>
            </w:r>
            <w:r>
              <w:rPr>
                <w:rFonts w:ascii="Liberation Serif" w:hAnsi="Liberation Serif"/>
              </w:rPr>
              <w:t>е</w:t>
            </w:r>
            <w:r w:rsidRPr="00EE4A25">
              <w:rPr>
                <w:rFonts w:ascii="Liberation Serif" w:hAnsi="Liberation Serif"/>
              </w:rPr>
              <w:t xml:space="preserve"> </w:t>
            </w:r>
            <w:r w:rsidRPr="00EE4A25">
              <w:rPr>
                <w:rFonts w:ascii="Liberation Serif" w:hAnsi="Liberation Serif" w:cs="Liberation Serif"/>
                <w:bCs/>
              </w:rPr>
              <w:t xml:space="preserve">от предельных параметров разрешенного строительства, реконструкции объектов капитального строительства, </w:t>
            </w:r>
            <w:r w:rsidRPr="00EE4A25">
              <w:rPr>
                <w:rFonts w:ascii="Liberation Serif" w:hAnsi="Liberation Serif"/>
              </w:rPr>
              <w:t xml:space="preserve">в части </w:t>
            </w:r>
            <w:r>
              <w:rPr>
                <w:rFonts w:ascii="Liberation Serif" w:hAnsi="Liberation Serif"/>
              </w:rPr>
              <w:t>уменьшения</w:t>
            </w:r>
            <w:r w:rsidRPr="00EE4A2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минимального</w:t>
            </w:r>
            <w:r w:rsidRPr="00EE4A25">
              <w:rPr>
                <w:rFonts w:ascii="Liberation Serif" w:hAnsi="Liberation Serif"/>
              </w:rPr>
              <w:t xml:space="preserve"> параметра земельного участка, кадастровый номер 66:58:</w:t>
            </w:r>
            <w:r>
              <w:rPr>
                <w:rFonts w:ascii="Liberation Serif" w:hAnsi="Liberation Serif"/>
              </w:rPr>
              <w:t>0105003:221:ЗУ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11210CD5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400565,01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1494069,85</w:t>
            </w:r>
          </w:p>
          <w:p w14:paraId="3BF61169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400549,46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</w:t>
            </w:r>
            <w:r w:rsidRPr="001A4670">
              <w:rPr>
                <w:rFonts w:ascii="Liberation Serif" w:hAnsi="Liberation Serif"/>
                <w:lang w:val="en-US"/>
              </w:rPr>
              <w:t>94077,57</w:t>
            </w:r>
          </w:p>
          <w:p w14:paraId="6A06AE4D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400536,34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</w:t>
            </w:r>
            <w:r w:rsidRPr="001A4670">
              <w:rPr>
                <w:rFonts w:ascii="Liberation Serif" w:hAnsi="Liberation Serif"/>
                <w:lang w:val="en-US"/>
              </w:rPr>
              <w:t>4083,22</w:t>
            </w:r>
          </w:p>
          <w:p w14:paraId="1D59B2EA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lastRenderedPageBreak/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400534,92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1A4670">
              <w:rPr>
                <w:rFonts w:ascii="Liberation Serif" w:hAnsi="Liberation Serif"/>
                <w:lang w:val="en-US"/>
              </w:rPr>
              <w:t>083,83</w:t>
            </w:r>
          </w:p>
          <w:p w14:paraId="153186EA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400529,20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1A4670">
              <w:rPr>
                <w:rFonts w:ascii="Liberation Serif" w:hAnsi="Liberation Serif"/>
                <w:lang w:val="en-US"/>
              </w:rPr>
              <w:t>072,35</w:t>
            </w:r>
          </w:p>
          <w:p w14:paraId="2811728F" w14:textId="77777777" w:rsidR="00DA346C" w:rsidRPr="004368F6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368F6">
              <w:rPr>
                <w:rFonts w:ascii="Liberation Serif" w:hAnsi="Liberation Serif"/>
              </w:rPr>
              <w:t xml:space="preserve"> 400531,36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368F6">
              <w:rPr>
                <w:rFonts w:ascii="Liberation Serif" w:hAnsi="Liberation Serif"/>
              </w:rPr>
              <w:t xml:space="preserve"> 1494071,64</w:t>
            </w:r>
          </w:p>
          <w:p w14:paraId="4064B097" w14:textId="77777777" w:rsidR="00DA346C" w:rsidRPr="004368F6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368F6">
              <w:rPr>
                <w:rFonts w:ascii="Liberation Serif" w:hAnsi="Liberation Serif"/>
              </w:rPr>
              <w:t xml:space="preserve"> 400531,60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368F6">
              <w:rPr>
                <w:rFonts w:ascii="Liberation Serif" w:hAnsi="Liberation Serif"/>
              </w:rPr>
              <w:t xml:space="preserve"> 1494071,55</w:t>
            </w:r>
          </w:p>
          <w:p w14:paraId="71D7661F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A4670">
              <w:rPr>
                <w:rFonts w:ascii="Liberation Serif" w:hAnsi="Liberation Serif"/>
              </w:rPr>
              <w:t xml:space="preserve"> 400542,99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A4670">
              <w:rPr>
                <w:rFonts w:ascii="Liberation Serif" w:hAnsi="Liberation Serif"/>
              </w:rPr>
              <w:t xml:space="preserve"> 14940</w:t>
            </w:r>
            <w:r>
              <w:rPr>
                <w:rFonts w:ascii="Liberation Serif" w:hAnsi="Liberation Serif"/>
              </w:rPr>
              <w:t>66,51</w:t>
            </w:r>
          </w:p>
          <w:p w14:paraId="6F75A839" w14:textId="77777777" w:rsidR="00DA346C" w:rsidRPr="001A4670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A467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400558,80</w:t>
            </w:r>
            <w:r w:rsidRPr="001A467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A4670">
              <w:rPr>
                <w:rFonts w:ascii="Liberation Serif" w:hAnsi="Liberation Serif"/>
              </w:rPr>
              <w:t xml:space="preserve"> 1494</w:t>
            </w:r>
            <w:r>
              <w:rPr>
                <w:rFonts w:ascii="Liberation Serif" w:hAnsi="Liberation Serif"/>
              </w:rPr>
              <w:t>059,39</w:t>
            </w:r>
          </w:p>
          <w:p w14:paraId="6552E4A2" w14:textId="7D3FF17C" w:rsidR="00DA346C" w:rsidRDefault="00DA346C" w:rsidP="00DA346C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</w:t>
            </w:r>
            <w:r>
              <w:rPr>
                <w:rFonts w:ascii="Liberation Serif" w:hAnsi="Liberation Serif"/>
              </w:rPr>
              <w:t xml:space="preserve"> улица Пелевина, 1А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Ж-1 (</w:t>
            </w:r>
            <w:r>
              <w:rPr>
                <w:rFonts w:ascii="Liberation Serif" w:hAnsi="Liberation Serif"/>
                <w:bCs/>
              </w:rPr>
              <w:t>з</w:t>
            </w:r>
            <w:r w:rsidRPr="001A4670">
              <w:rPr>
                <w:rFonts w:ascii="Liberation Serif" w:hAnsi="Liberation Serif"/>
                <w:bCs/>
              </w:rPr>
              <w:t>она жилых домов усадебного типа)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407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5A145635" w14:textId="3B66D6C5" w:rsidR="00DA346C" w:rsidRPr="00A05836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установления параметра земельного участка, за счет уменьшения площади земельного участка с кадастровым номером 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0105003:221:ЗУ1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407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</w:tr>
      <w:tr w:rsidR="00DA346C" w:rsidRPr="00BC3689" w14:paraId="3307C9A0" w14:textId="77777777" w:rsidTr="00584EC3">
        <w:trPr>
          <w:jc w:val="center"/>
        </w:trPr>
        <w:tc>
          <w:tcPr>
            <w:tcW w:w="5411" w:type="dxa"/>
            <w:vAlign w:val="center"/>
          </w:tcPr>
          <w:p w14:paraId="5A4724A7" w14:textId="77777777" w:rsidR="00DA346C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Предоставление разрешения на отклонение </w:t>
            </w:r>
            <w:r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 w:rsidRPr="002C4477">
              <w:rPr>
                <w:rFonts w:ascii="Liberation Serif" w:hAnsi="Liberation Serif" w:cs="Liberation Serif"/>
              </w:rPr>
              <w:t xml:space="preserve">с </w:t>
            </w:r>
            <w:r w:rsidRPr="002C4477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>0104001:310: 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76560045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399743,79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1492140,66</w:t>
            </w:r>
          </w:p>
          <w:p w14:paraId="5C553C98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399748,50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1492141,09</w:t>
            </w:r>
          </w:p>
          <w:p w14:paraId="4D0271DA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399747,89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1492147,88</w:t>
            </w:r>
          </w:p>
          <w:p w14:paraId="71D6A1D7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399743,18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1492147,45</w:t>
            </w:r>
          </w:p>
          <w:p w14:paraId="72C7C643" w14:textId="520BB9A7" w:rsidR="00DA346C" w:rsidRPr="00EE4A25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9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750DF1F2" w14:textId="581690AE" w:rsidR="00DA346C" w:rsidRPr="003720C0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установления параметра земельного участка, за счет уменьшения площади земельного участка с кадастровым номером </w:t>
            </w: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0104001:310: ЗУ1 до    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  <w:tr w:rsidR="00DA346C" w:rsidRPr="00BC3689" w14:paraId="531411ED" w14:textId="77777777" w:rsidTr="00584EC3">
        <w:trPr>
          <w:jc w:val="center"/>
        </w:trPr>
        <w:tc>
          <w:tcPr>
            <w:tcW w:w="5411" w:type="dxa"/>
            <w:vAlign w:val="center"/>
          </w:tcPr>
          <w:p w14:paraId="26DE21F2" w14:textId="77777777" w:rsidR="00DA346C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</w:t>
            </w:r>
            <w:r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 w:rsidRPr="002C4477">
              <w:rPr>
                <w:rFonts w:ascii="Liberation Serif" w:hAnsi="Liberation Serif" w:cs="Liberation Serif"/>
              </w:rPr>
              <w:t xml:space="preserve">с </w:t>
            </w:r>
            <w:r w:rsidRPr="002C4477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>0104001:310: 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32C9186E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399779,32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1492143,85</w:t>
            </w:r>
          </w:p>
          <w:p w14:paraId="67BB13CB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399783,31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1492144,20</w:t>
            </w:r>
          </w:p>
          <w:p w14:paraId="0EF338CD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399782,70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1492151,00</w:t>
            </w:r>
          </w:p>
          <w:p w14:paraId="23D6D316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399778,72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1492150,60</w:t>
            </w:r>
          </w:p>
          <w:p w14:paraId="35719B9C" w14:textId="036CB8D4" w:rsidR="00DA346C" w:rsidRPr="00EE4A25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17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 27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626B8D2E" w14:textId="5E151FC5" w:rsidR="00DA346C" w:rsidRPr="003720C0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установления параметра земельного участка, за счет уменьшения площади земельного участка с кадастровым номером </w:t>
            </w: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0104001:310: ЗУ1 до                       27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  <w:tr w:rsidR="00DA346C" w:rsidRPr="00BC3689" w14:paraId="3D1C80BA" w14:textId="77777777" w:rsidTr="00584EC3">
        <w:trPr>
          <w:jc w:val="center"/>
        </w:trPr>
        <w:tc>
          <w:tcPr>
            <w:tcW w:w="5411" w:type="dxa"/>
            <w:vAlign w:val="center"/>
          </w:tcPr>
          <w:p w14:paraId="7CFB5B94" w14:textId="77777777" w:rsidR="00DA346C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</w:t>
            </w:r>
            <w:r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</w:t>
            </w:r>
            <w:r w:rsidRPr="002C4477">
              <w:rPr>
                <w:rFonts w:ascii="Liberation Serif" w:hAnsi="Liberation Serif"/>
              </w:rPr>
              <w:lastRenderedPageBreak/>
              <w:t xml:space="preserve">капитального строительства, в части уменьшения предельного минимального размера земельного участка </w:t>
            </w:r>
            <w:r w:rsidRPr="002C4477">
              <w:rPr>
                <w:rFonts w:ascii="Liberation Serif" w:hAnsi="Liberation Serif" w:cs="Liberation Serif"/>
              </w:rPr>
              <w:t xml:space="preserve">с </w:t>
            </w:r>
            <w:r w:rsidRPr="002C4477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>0104001:310: 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51F5304E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399743,79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1492140,66</w:t>
            </w:r>
          </w:p>
          <w:p w14:paraId="464AFDC5" w14:textId="77777777" w:rsidR="00DA346C" w:rsidRPr="002C4477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399748,50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1492141,09</w:t>
            </w:r>
          </w:p>
          <w:p w14:paraId="45F65BD0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399747,89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1492147,88</w:t>
            </w:r>
          </w:p>
          <w:p w14:paraId="172D0DF6" w14:textId="77777777" w:rsidR="00DA346C" w:rsidRPr="000151CF" w:rsidRDefault="00DA346C" w:rsidP="00DA3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399743,18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1492147,45</w:t>
            </w:r>
          </w:p>
          <w:p w14:paraId="4400805F" w14:textId="367D5036" w:rsidR="00DA346C" w:rsidRPr="00EE4A25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18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62499D18" w14:textId="63D9458E" w:rsidR="00DA346C" w:rsidRPr="003720C0" w:rsidRDefault="00DA346C" w:rsidP="00DA346C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установления параметра земельного участка, за счет </w:t>
            </w:r>
            <w:r>
              <w:rPr>
                <w:rFonts w:ascii="Liberation Serif" w:hAnsi="Liberation Serif"/>
              </w:rPr>
              <w:lastRenderedPageBreak/>
              <w:t xml:space="preserve">уменьшения площади земельного участка с кадастровым номером </w:t>
            </w: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0104001:310: ЗУ1 до    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</w:tbl>
    <w:p w14:paraId="6A6C4C25" w14:textId="155BB1E3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lastRenderedPageBreak/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предоставлении </w:t>
      </w:r>
      <w:r w:rsidRPr="00B648A9">
        <w:rPr>
          <w:rFonts w:ascii="Liberation Serif" w:hAnsi="Liberation Serif" w:cs="Liberation Serif"/>
          <w:bCs/>
        </w:rPr>
        <w:t>разрешени</w:t>
      </w:r>
      <w:r w:rsidR="00C7169F">
        <w:rPr>
          <w:rFonts w:ascii="Liberation Serif" w:hAnsi="Liberation Serif" w:cs="Liberation Serif"/>
          <w:bCs/>
        </w:rPr>
        <w:t>й</w:t>
      </w:r>
      <w:r w:rsidRPr="00B648A9">
        <w:rPr>
          <w:rFonts w:ascii="Liberation Serif" w:hAnsi="Liberation Serif" w:cs="Liberation Serif"/>
          <w:bCs/>
        </w:rPr>
        <w:t xml:space="preserve"> </w:t>
      </w:r>
      <w:r w:rsidR="006C632F" w:rsidRPr="00AC269D">
        <w:rPr>
          <w:rFonts w:ascii="Liberation Serif" w:hAnsi="Liberation Serif" w:cs="Liberation Serif"/>
          <w:bCs/>
        </w:rPr>
        <w:t xml:space="preserve">на </w:t>
      </w:r>
      <w:r w:rsidR="00DA346C" w:rsidRPr="00DA346C">
        <w:rPr>
          <w:rFonts w:ascii="Liberation Serif" w:hAnsi="Liberation Serif" w:cs="Liberation Serif"/>
          <w:bCs/>
          <w:szCs w:val="22"/>
        </w:rPr>
        <w:t>отклонения от предельных параметров разрешенного строительства, реконструкции объектов капитального строительства</w:t>
      </w:r>
      <w:r w:rsidR="00CF2B9C" w:rsidRPr="00CF2B9C">
        <w:rPr>
          <w:rFonts w:ascii="Liberation Serif" w:hAnsi="Liberation Serif" w:cs="Liberation Serif"/>
          <w:bCs/>
        </w:rPr>
        <w:t>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городского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0208A" w14:textId="77777777" w:rsidR="00BC47A7" w:rsidRDefault="00BC47A7" w:rsidP="00104FD9">
      <w:r>
        <w:separator/>
      </w:r>
    </w:p>
  </w:endnote>
  <w:endnote w:type="continuationSeparator" w:id="0">
    <w:p w14:paraId="51C607A4" w14:textId="77777777" w:rsidR="00BC47A7" w:rsidRDefault="00BC47A7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4EF19" w14:textId="77777777" w:rsidR="00BC47A7" w:rsidRDefault="00BC47A7" w:rsidP="00104FD9">
      <w:r>
        <w:separator/>
      </w:r>
    </w:p>
  </w:footnote>
  <w:footnote w:type="continuationSeparator" w:id="0">
    <w:p w14:paraId="7251F152" w14:textId="77777777" w:rsidR="00BC47A7" w:rsidRDefault="00BC47A7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7B0E96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D0BDF"/>
    <w:rsid w:val="000E3AA2"/>
    <w:rsid w:val="00104FD9"/>
    <w:rsid w:val="00125671"/>
    <w:rsid w:val="00130E88"/>
    <w:rsid w:val="00144A4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31E06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910AD"/>
    <w:rsid w:val="00591B1B"/>
    <w:rsid w:val="00594B31"/>
    <w:rsid w:val="00594FC7"/>
    <w:rsid w:val="00595478"/>
    <w:rsid w:val="00596243"/>
    <w:rsid w:val="005A54BD"/>
    <w:rsid w:val="005B3DCD"/>
    <w:rsid w:val="005E7DCA"/>
    <w:rsid w:val="00613D66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73961"/>
    <w:rsid w:val="007A2CD8"/>
    <w:rsid w:val="007B05FC"/>
    <w:rsid w:val="007B0E96"/>
    <w:rsid w:val="007B1045"/>
    <w:rsid w:val="007B4F28"/>
    <w:rsid w:val="007B6E49"/>
    <w:rsid w:val="007C6F0A"/>
    <w:rsid w:val="007D0AC8"/>
    <w:rsid w:val="0080126C"/>
    <w:rsid w:val="00830DED"/>
    <w:rsid w:val="008512E0"/>
    <w:rsid w:val="008818F6"/>
    <w:rsid w:val="0089006E"/>
    <w:rsid w:val="008A4FE5"/>
    <w:rsid w:val="008B37B5"/>
    <w:rsid w:val="008C64B8"/>
    <w:rsid w:val="0090280D"/>
    <w:rsid w:val="00914793"/>
    <w:rsid w:val="00925F30"/>
    <w:rsid w:val="009906B1"/>
    <w:rsid w:val="009C11A4"/>
    <w:rsid w:val="009C131A"/>
    <w:rsid w:val="009C2E49"/>
    <w:rsid w:val="009C3560"/>
    <w:rsid w:val="009D0374"/>
    <w:rsid w:val="009F6A81"/>
    <w:rsid w:val="00A0059D"/>
    <w:rsid w:val="00A11A83"/>
    <w:rsid w:val="00A22FD0"/>
    <w:rsid w:val="00A320B3"/>
    <w:rsid w:val="00A418AF"/>
    <w:rsid w:val="00A507A3"/>
    <w:rsid w:val="00AB566B"/>
    <w:rsid w:val="00AC269D"/>
    <w:rsid w:val="00AD7019"/>
    <w:rsid w:val="00B2629A"/>
    <w:rsid w:val="00B51CCD"/>
    <w:rsid w:val="00B57F0B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C2059"/>
    <w:rsid w:val="00BC368E"/>
    <w:rsid w:val="00BC47A7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7169F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A346C"/>
    <w:rsid w:val="00DB02D3"/>
    <w:rsid w:val="00DC3364"/>
    <w:rsid w:val="00DD33E9"/>
    <w:rsid w:val="00DF0BD4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2024-12-07T10:04:00Z</dcterms:created>
  <dcterms:modified xsi:type="dcterms:W3CDTF">2024-12-12T06:29:00Z</dcterms:modified>
</cp:coreProperties>
</file>