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81" w:rsidRPr="007C1681" w:rsidRDefault="007C1681" w:rsidP="007C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7C16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-788670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681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7C1681" w:rsidRPr="007C1681" w:rsidRDefault="007C1681" w:rsidP="007C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7C1681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7C1681" w:rsidRPr="007C1681" w:rsidRDefault="007C1681" w:rsidP="007C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C1681" w:rsidRPr="007C1681" w:rsidRDefault="007C1681" w:rsidP="007C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C1681" w:rsidRPr="007C1681" w:rsidRDefault="007C1681" w:rsidP="007C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7C168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2A49" wp14:editId="5C8EF7F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7C1681" w:rsidRPr="007C1681" w:rsidTr="007C168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681" w:rsidRPr="007C1681" w:rsidRDefault="007C1681" w:rsidP="007C168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3322" w:type="dxa"/>
            <w:vAlign w:val="bottom"/>
            <w:hideMark/>
          </w:tcPr>
          <w:p w:rsidR="007C1681" w:rsidRPr="007C1681" w:rsidRDefault="007C1681" w:rsidP="007C168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681" w:rsidRPr="007C1681" w:rsidRDefault="007C1681" w:rsidP="007C168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</w:t>
            </w:r>
            <w:bookmarkStart w:id="0" w:name="_GoBack"/>
            <w:bookmarkEnd w:id="0"/>
          </w:p>
        </w:tc>
      </w:tr>
    </w:tbl>
    <w:p w:rsidR="007C1681" w:rsidRPr="007C1681" w:rsidRDefault="007C1681" w:rsidP="007C168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81" w:rsidRPr="007C1681" w:rsidRDefault="007C1681" w:rsidP="007C168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BB214E" w:rsidRPr="00B07ABD" w:rsidRDefault="00BB214E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5055DF" w:rsidRPr="00E2416D" w:rsidRDefault="004A4F18" w:rsidP="00FA1243">
      <w:pPr>
        <w:pStyle w:val="a3"/>
        <w:spacing w:before="0" w:beforeAutospacing="0" w:after="0" w:line="240" w:lineRule="auto"/>
        <w:ind w:right="5668"/>
        <w:jc w:val="both"/>
        <w:rPr>
          <w:rFonts w:ascii="Liberation Serif" w:hAnsi="Liberation Serif" w:cs="Liberation Serif"/>
          <w:color w:val="000000"/>
        </w:rPr>
      </w:pPr>
      <w:r w:rsidRPr="00E2416D">
        <w:rPr>
          <w:rFonts w:ascii="Liberation Serif" w:hAnsi="Liberation Serif"/>
        </w:rPr>
        <w:t>О в</w:t>
      </w:r>
      <w:r w:rsidR="00B338EF">
        <w:rPr>
          <w:rFonts w:ascii="Liberation Serif" w:hAnsi="Liberation Serif"/>
        </w:rPr>
        <w:t xml:space="preserve">несении изменений </w:t>
      </w:r>
      <w:r w:rsidR="00B338EF" w:rsidRPr="00B338EF">
        <w:rPr>
          <w:rFonts w:ascii="Liberation Serif" w:hAnsi="Liberation Serif"/>
        </w:rPr>
        <w:t xml:space="preserve">в </w:t>
      </w:r>
      <w:r w:rsidR="00341FEE">
        <w:rPr>
          <w:rFonts w:ascii="Liberation Serif" w:hAnsi="Liberation Serif"/>
        </w:rPr>
        <w:t>п</w:t>
      </w:r>
      <w:r w:rsidR="00341FEE" w:rsidRPr="00B56DEC">
        <w:rPr>
          <w:rFonts w:ascii="Liberation Serif" w:hAnsi="Liberation Serif"/>
        </w:rPr>
        <w:t>остановление Администрации городско</w:t>
      </w:r>
      <w:r w:rsidR="00A668CF">
        <w:rPr>
          <w:rFonts w:ascii="Liberation Serif" w:hAnsi="Liberation Serif"/>
        </w:rPr>
        <w:t xml:space="preserve">го округа Первоуральск от 19 декабря </w:t>
      </w:r>
      <w:r w:rsidR="00341FEE" w:rsidRPr="00B56DEC">
        <w:rPr>
          <w:rFonts w:ascii="Liberation Serif" w:hAnsi="Liberation Serif"/>
        </w:rPr>
        <w:t xml:space="preserve">2023 </w:t>
      </w:r>
      <w:r w:rsidR="00341FEE">
        <w:rPr>
          <w:rFonts w:ascii="Liberation Serif" w:hAnsi="Liberation Serif"/>
        </w:rPr>
        <w:t>№</w:t>
      </w:r>
      <w:r w:rsidR="00341FEE" w:rsidRPr="00B56DEC">
        <w:rPr>
          <w:rFonts w:ascii="Liberation Serif" w:hAnsi="Liberation Serif"/>
        </w:rPr>
        <w:t xml:space="preserve"> 3438 </w:t>
      </w:r>
      <w:r w:rsidR="00341FEE">
        <w:rPr>
          <w:rFonts w:ascii="Liberation Serif" w:hAnsi="Liberation Serif"/>
        </w:rPr>
        <w:t>«</w:t>
      </w:r>
      <w:r w:rsidR="00341FEE" w:rsidRPr="00B56DEC">
        <w:rPr>
          <w:rFonts w:ascii="Liberation Serif" w:hAnsi="Liberation Serif"/>
        </w:rPr>
        <w:t>Об утверждении положения о порядке организации и проведения в городском округе Первоуральск митингов, шествий, демонстраций, пикетирований и собраний</w:t>
      </w:r>
      <w:r w:rsidR="00341FEE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 </w:t>
      </w:r>
    </w:p>
    <w:p w:rsidR="003D3F18" w:rsidRPr="00B07ABD" w:rsidRDefault="003D3F18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A1243" w:rsidRDefault="00FA1243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0723E0" w:rsidRDefault="000723E0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A03E1" w:rsidRDefault="00D708B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  <w:r w:rsidRPr="00D708B0">
        <w:rPr>
          <w:rFonts w:ascii="Liberation Serif" w:hAnsi="Liberation Serif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Первоуральск, утвержденные решением Первоуральского городского Совета от 23 июня 2005 года № 94, руководствуясь статьей 23 Устава городского округа Первоуральск</w:t>
      </w:r>
      <w:r w:rsidR="00E2416D" w:rsidRPr="00A97D4D">
        <w:rPr>
          <w:rFonts w:ascii="Liberation Serif" w:hAnsi="Liberation Serif"/>
        </w:rPr>
        <w:t>, Администрация г</w:t>
      </w:r>
      <w:r w:rsidR="00E2416D">
        <w:rPr>
          <w:rFonts w:ascii="Liberation Serif" w:hAnsi="Liberation Serif"/>
        </w:rPr>
        <w:t>ородского округа Первоуральск</w:t>
      </w:r>
    </w:p>
    <w:p w:rsidR="000723E0" w:rsidRDefault="000723E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93C46" w:rsidRPr="00341FEE" w:rsidRDefault="00E2416D" w:rsidP="00341FEE">
      <w:pPr>
        <w:pStyle w:val="ConsPlusNormal"/>
        <w:jc w:val="both"/>
        <w:rPr>
          <w:rFonts w:ascii="Liberation Serif" w:hAnsi="Liberation Serif" w:cs="Times New Roman"/>
          <w:caps/>
          <w:sz w:val="24"/>
          <w:szCs w:val="24"/>
        </w:rPr>
      </w:pPr>
      <w:r w:rsidRPr="00A97D4D">
        <w:rPr>
          <w:rFonts w:ascii="Liberation Serif" w:hAnsi="Liberation Serif" w:cs="Times New Roman"/>
          <w:caps/>
          <w:sz w:val="24"/>
          <w:szCs w:val="24"/>
        </w:rPr>
        <w:t>постановляет:</w:t>
      </w:r>
    </w:p>
    <w:p w:rsidR="00B338EF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338EF">
        <w:rPr>
          <w:rFonts w:ascii="Liberation Serif" w:hAnsi="Liberation Serif"/>
          <w:sz w:val="24"/>
          <w:szCs w:val="24"/>
        </w:rPr>
        <w:t xml:space="preserve">. Внести изменения в </w:t>
      </w:r>
      <w:r w:rsidR="00B56DEC">
        <w:rPr>
          <w:rFonts w:ascii="Liberation Serif" w:hAnsi="Liberation Serif"/>
          <w:sz w:val="24"/>
          <w:szCs w:val="24"/>
        </w:rPr>
        <w:t>п</w:t>
      </w:r>
      <w:r w:rsidR="00B56DEC" w:rsidRPr="00B56DEC">
        <w:rPr>
          <w:rFonts w:ascii="Liberation Serif" w:hAnsi="Liberation Serif"/>
          <w:sz w:val="24"/>
          <w:szCs w:val="24"/>
        </w:rPr>
        <w:t>остановление Администрации городско</w:t>
      </w:r>
      <w:r w:rsidR="00A668CF">
        <w:rPr>
          <w:rFonts w:ascii="Liberation Serif" w:hAnsi="Liberation Serif"/>
          <w:sz w:val="24"/>
          <w:szCs w:val="24"/>
        </w:rPr>
        <w:t xml:space="preserve">го округа Первоуральск от 19 декабря </w:t>
      </w:r>
      <w:r w:rsidR="00B56DEC" w:rsidRPr="00B56DEC">
        <w:rPr>
          <w:rFonts w:ascii="Liberation Serif" w:hAnsi="Liberation Serif"/>
          <w:sz w:val="24"/>
          <w:szCs w:val="24"/>
        </w:rPr>
        <w:t xml:space="preserve">2023 </w:t>
      </w:r>
      <w:r w:rsidR="00B56DEC">
        <w:rPr>
          <w:rFonts w:ascii="Liberation Serif" w:hAnsi="Liberation Serif"/>
          <w:sz w:val="24"/>
          <w:szCs w:val="24"/>
        </w:rPr>
        <w:t>№</w:t>
      </w:r>
      <w:r w:rsidR="00B56DEC" w:rsidRPr="00B56DEC">
        <w:rPr>
          <w:rFonts w:ascii="Liberation Serif" w:hAnsi="Liberation Serif"/>
          <w:sz w:val="24"/>
          <w:szCs w:val="24"/>
        </w:rPr>
        <w:t xml:space="preserve"> 3438 </w:t>
      </w:r>
      <w:r w:rsidR="00B56DEC">
        <w:rPr>
          <w:rFonts w:ascii="Liberation Serif" w:hAnsi="Liberation Serif"/>
          <w:sz w:val="24"/>
          <w:szCs w:val="24"/>
        </w:rPr>
        <w:t>«</w:t>
      </w:r>
      <w:r w:rsidR="00B56DEC" w:rsidRPr="00B56DEC">
        <w:rPr>
          <w:rFonts w:ascii="Liberation Serif" w:hAnsi="Liberation Serif"/>
          <w:sz w:val="24"/>
          <w:szCs w:val="24"/>
        </w:rPr>
        <w:t>Об утверждении положения о порядке организации и проведения в городском округе Первоуральск митингов, шествий, демонстраций, пикетирований и собраний</w:t>
      </w:r>
      <w:r w:rsidR="00B56DEC">
        <w:rPr>
          <w:rFonts w:ascii="Liberation Serif" w:hAnsi="Liberation Serif"/>
          <w:sz w:val="24"/>
          <w:szCs w:val="24"/>
        </w:rPr>
        <w:t>»</w:t>
      </w:r>
      <w:r w:rsidR="00B338EF">
        <w:rPr>
          <w:rFonts w:ascii="Liberation Serif" w:hAnsi="Liberation Serif"/>
          <w:sz w:val="24"/>
          <w:szCs w:val="24"/>
        </w:rPr>
        <w:t>:</w:t>
      </w:r>
    </w:p>
    <w:p w:rsidR="00B338EF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338EF">
        <w:rPr>
          <w:rFonts w:ascii="Liberation Serif" w:hAnsi="Liberation Serif"/>
          <w:sz w:val="24"/>
          <w:szCs w:val="24"/>
        </w:rPr>
        <w:t>.1. Наименование постановления изложить в следующей редакции: «</w:t>
      </w:r>
      <w:r w:rsidR="00B56DEC" w:rsidRPr="00B56DEC">
        <w:rPr>
          <w:rFonts w:ascii="Liberation Serif" w:hAnsi="Liberation Serif"/>
          <w:sz w:val="24"/>
          <w:szCs w:val="24"/>
        </w:rPr>
        <w:t xml:space="preserve">Об утверждении положения о порядке организации и проведения в </w:t>
      </w:r>
      <w:r w:rsidR="00B56DEC">
        <w:rPr>
          <w:rFonts w:ascii="Liberation Serif" w:hAnsi="Liberation Serif"/>
          <w:sz w:val="24"/>
          <w:szCs w:val="24"/>
        </w:rPr>
        <w:t>муниципальном</w:t>
      </w:r>
      <w:r w:rsidR="00B56DEC" w:rsidRPr="00B56DEC">
        <w:rPr>
          <w:rFonts w:ascii="Liberation Serif" w:hAnsi="Liberation Serif"/>
          <w:sz w:val="24"/>
          <w:szCs w:val="24"/>
        </w:rPr>
        <w:t xml:space="preserve"> округе Первоуральск митингов, шествий, демонстраций, пикетирований и собраний</w:t>
      </w:r>
      <w:r w:rsidR="00B338EF">
        <w:rPr>
          <w:rFonts w:ascii="Liberation Serif" w:hAnsi="Liberation Serif"/>
          <w:sz w:val="24"/>
          <w:szCs w:val="24"/>
        </w:rPr>
        <w:t>»;</w:t>
      </w:r>
    </w:p>
    <w:p w:rsidR="00B56DEC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56DEC">
        <w:rPr>
          <w:rFonts w:ascii="Liberation Serif" w:hAnsi="Liberation Serif"/>
          <w:sz w:val="24"/>
          <w:szCs w:val="24"/>
        </w:rPr>
        <w:t xml:space="preserve">.2. </w:t>
      </w:r>
      <w:r w:rsidR="00B56DEC" w:rsidRPr="00893C46">
        <w:rPr>
          <w:rFonts w:ascii="Liberation Serif" w:hAnsi="Liberation Serif"/>
          <w:sz w:val="24"/>
          <w:szCs w:val="24"/>
        </w:rPr>
        <w:t xml:space="preserve">По всему тексту </w:t>
      </w:r>
      <w:r w:rsidR="00B56DEC">
        <w:rPr>
          <w:rFonts w:ascii="Liberation Serif" w:hAnsi="Liberation Serif"/>
          <w:sz w:val="24"/>
          <w:szCs w:val="24"/>
        </w:rPr>
        <w:t>постановления</w:t>
      </w:r>
      <w:r w:rsidR="00B56DEC" w:rsidRPr="00893C46">
        <w:rPr>
          <w:rFonts w:ascii="Liberation Serif" w:hAnsi="Liberation Serif"/>
          <w:sz w:val="24"/>
          <w:szCs w:val="24"/>
        </w:rPr>
        <w:t xml:space="preserve"> слова «городской округ» в соответствующем падеже заменить словами «муниципальный округ» в соответствующем падеже.</w:t>
      </w:r>
    </w:p>
    <w:p w:rsidR="00B56DEC" w:rsidRPr="00341FEE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56DEC">
        <w:rPr>
          <w:rFonts w:ascii="Liberation Serif" w:hAnsi="Liberation Serif"/>
          <w:sz w:val="24"/>
          <w:szCs w:val="24"/>
        </w:rPr>
        <w:t xml:space="preserve">.3. </w:t>
      </w:r>
      <w:r>
        <w:rPr>
          <w:rFonts w:ascii="Liberation Serif" w:hAnsi="Liberation Serif"/>
          <w:sz w:val="24"/>
          <w:szCs w:val="24"/>
        </w:rPr>
        <w:t xml:space="preserve">По всему тексту положения к постановлению </w:t>
      </w:r>
      <w:r w:rsidRPr="00893C46">
        <w:rPr>
          <w:rFonts w:ascii="Liberation Serif" w:hAnsi="Liberation Serif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  <w:sz w:val="24"/>
          <w:szCs w:val="24"/>
        </w:rPr>
        <w:t>.</w:t>
      </w:r>
    </w:p>
    <w:p w:rsidR="00893C46" w:rsidRPr="00A97D4D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893C46">
        <w:rPr>
          <w:rFonts w:ascii="Liberation Serif" w:hAnsi="Liberation Serif"/>
          <w:sz w:val="24"/>
          <w:szCs w:val="24"/>
        </w:rPr>
        <w:t>. Настоящее постановление вступает в силу с 1 января 2025 года.</w:t>
      </w:r>
    </w:p>
    <w:p w:rsidR="00E2416D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2416D">
        <w:rPr>
          <w:rFonts w:ascii="Liberation Serif" w:hAnsi="Liberation Serif"/>
          <w:sz w:val="24"/>
          <w:szCs w:val="24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E2416D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2416D">
        <w:rPr>
          <w:rFonts w:ascii="Liberation Serif" w:hAnsi="Liberation Serif"/>
          <w:sz w:val="24"/>
          <w:szCs w:val="24"/>
        </w:rPr>
        <w:t xml:space="preserve">. Контроль исполнения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</w:t>
      </w:r>
      <w:proofErr w:type="spellStart"/>
      <w:r w:rsidR="00E2416D">
        <w:rPr>
          <w:rFonts w:ascii="Liberation Serif" w:hAnsi="Liberation Serif"/>
          <w:sz w:val="24"/>
          <w:szCs w:val="24"/>
        </w:rPr>
        <w:t>В.А.Таммана</w:t>
      </w:r>
      <w:proofErr w:type="spellEnd"/>
      <w:r w:rsidR="00E2416D">
        <w:rPr>
          <w:rFonts w:ascii="Liberation Serif" w:hAnsi="Liberation Serif"/>
          <w:sz w:val="24"/>
          <w:szCs w:val="24"/>
        </w:rPr>
        <w:t>.</w:t>
      </w: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68505B" w:rsidRDefault="0068505B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C07EB7" w:rsidRPr="00E2416D" w:rsidRDefault="00E2416D" w:rsidP="00E2416D">
      <w:pPr>
        <w:spacing w:after="0" w:line="240" w:lineRule="auto"/>
        <w:ind w:right="-45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en-US"/>
        </w:rPr>
      </w:pPr>
      <w:r w:rsidRPr="00520B8F">
        <w:rPr>
          <w:rFonts w:ascii="Liberation Serif" w:hAnsi="Liberation Serif"/>
          <w:sz w:val="24"/>
          <w:szCs w:val="24"/>
        </w:rPr>
        <w:t>Глав</w:t>
      </w:r>
      <w:r>
        <w:rPr>
          <w:rFonts w:ascii="Liberation Serif" w:hAnsi="Liberation Serif"/>
          <w:sz w:val="24"/>
          <w:szCs w:val="24"/>
        </w:rPr>
        <w:t>а</w:t>
      </w:r>
      <w:r w:rsidRPr="00520B8F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                    И.В. </w:t>
      </w:r>
      <w:proofErr w:type="spellStart"/>
      <w:r>
        <w:rPr>
          <w:rFonts w:ascii="Liberation Serif" w:hAnsi="Liberation Serif"/>
          <w:sz w:val="24"/>
          <w:szCs w:val="24"/>
        </w:rPr>
        <w:t>Кабец</w:t>
      </w:r>
      <w:proofErr w:type="spellEnd"/>
    </w:p>
    <w:sectPr w:rsidR="00C07EB7" w:rsidRPr="00E2416D" w:rsidSect="007C1681">
      <w:headerReference w:type="default" r:id="rId8"/>
      <w:headerReference w:type="first" r:id="rId9"/>
      <w:pgSz w:w="11906" w:h="16838" w:code="9"/>
      <w:pgMar w:top="0" w:right="851" w:bottom="1134" w:left="170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A9" w:rsidRDefault="00C179A9" w:rsidP="000723E0">
      <w:pPr>
        <w:spacing w:after="0" w:line="240" w:lineRule="auto"/>
      </w:pPr>
      <w:r>
        <w:separator/>
      </w:r>
    </w:p>
  </w:endnote>
  <w:endnote w:type="continuationSeparator" w:id="0">
    <w:p w:rsidR="00C179A9" w:rsidRDefault="00C179A9" w:rsidP="0007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A9" w:rsidRDefault="00C179A9" w:rsidP="000723E0">
      <w:pPr>
        <w:spacing w:after="0" w:line="240" w:lineRule="auto"/>
      </w:pPr>
      <w:r>
        <w:separator/>
      </w:r>
    </w:p>
  </w:footnote>
  <w:footnote w:type="continuationSeparator" w:id="0">
    <w:p w:rsidR="00C179A9" w:rsidRDefault="00C179A9" w:rsidP="0007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42596"/>
      <w:docPartObj>
        <w:docPartGallery w:val="Page Numbers (Top of Page)"/>
        <w:docPartUnique/>
      </w:docPartObj>
    </w:sdtPr>
    <w:sdtEndPr/>
    <w:sdtContent>
      <w:p w:rsidR="000723E0" w:rsidRDefault="00072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81">
          <w:rPr>
            <w:noProof/>
          </w:rPr>
          <w:t>2</w:t>
        </w:r>
        <w:r>
          <w:fldChar w:fldCharType="end"/>
        </w:r>
      </w:p>
    </w:sdtContent>
  </w:sdt>
  <w:p w:rsidR="000723E0" w:rsidRDefault="000723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E0" w:rsidRDefault="000723E0">
    <w:pPr>
      <w:pStyle w:val="a4"/>
      <w:jc w:val="center"/>
    </w:pPr>
  </w:p>
  <w:p w:rsidR="000723E0" w:rsidRDefault="00072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18"/>
    <w:rsid w:val="000347CC"/>
    <w:rsid w:val="000723E0"/>
    <w:rsid w:val="000D7093"/>
    <w:rsid w:val="000F2099"/>
    <w:rsid w:val="00112450"/>
    <w:rsid w:val="00125688"/>
    <w:rsid w:val="001729EC"/>
    <w:rsid w:val="001B02EC"/>
    <w:rsid w:val="001B2545"/>
    <w:rsid w:val="002A03E1"/>
    <w:rsid w:val="002A4D1D"/>
    <w:rsid w:val="002B4B26"/>
    <w:rsid w:val="00302122"/>
    <w:rsid w:val="00311A62"/>
    <w:rsid w:val="00341FEE"/>
    <w:rsid w:val="003D3F18"/>
    <w:rsid w:val="004017A2"/>
    <w:rsid w:val="004042F3"/>
    <w:rsid w:val="0041270A"/>
    <w:rsid w:val="00472811"/>
    <w:rsid w:val="00496747"/>
    <w:rsid w:val="004A058A"/>
    <w:rsid w:val="004A4F18"/>
    <w:rsid w:val="004D5786"/>
    <w:rsid w:val="005055DF"/>
    <w:rsid w:val="005A14B1"/>
    <w:rsid w:val="0065604B"/>
    <w:rsid w:val="00673232"/>
    <w:rsid w:val="0068505B"/>
    <w:rsid w:val="006950B3"/>
    <w:rsid w:val="007035AB"/>
    <w:rsid w:val="00731A62"/>
    <w:rsid w:val="00787AF9"/>
    <w:rsid w:val="007C1681"/>
    <w:rsid w:val="007E61F8"/>
    <w:rsid w:val="00893C46"/>
    <w:rsid w:val="00995153"/>
    <w:rsid w:val="00A147F7"/>
    <w:rsid w:val="00A668CF"/>
    <w:rsid w:val="00A97AE2"/>
    <w:rsid w:val="00AC4205"/>
    <w:rsid w:val="00B032FF"/>
    <w:rsid w:val="00B0694D"/>
    <w:rsid w:val="00B07ABD"/>
    <w:rsid w:val="00B154A7"/>
    <w:rsid w:val="00B2685D"/>
    <w:rsid w:val="00B338EF"/>
    <w:rsid w:val="00B40400"/>
    <w:rsid w:val="00B54A23"/>
    <w:rsid w:val="00B56DEC"/>
    <w:rsid w:val="00BB214E"/>
    <w:rsid w:val="00BB6E97"/>
    <w:rsid w:val="00BD1BC5"/>
    <w:rsid w:val="00BE0E22"/>
    <w:rsid w:val="00C07EB7"/>
    <w:rsid w:val="00C179A9"/>
    <w:rsid w:val="00C262E5"/>
    <w:rsid w:val="00C72045"/>
    <w:rsid w:val="00CE5840"/>
    <w:rsid w:val="00CE6D79"/>
    <w:rsid w:val="00D027D5"/>
    <w:rsid w:val="00D15614"/>
    <w:rsid w:val="00D708B0"/>
    <w:rsid w:val="00DD3E0F"/>
    <w:rsid w:val="00E2416D"/>
    <w:rsid w:val="00E8140D"/>
    <w:rsid w:val="00F42C4E"/>
    <w:rsid w:val="00FA1243"/>
    <w:rsid w:val="00FB7C21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</dc:creator>
  <cp:lastModifiedBy>Ващенко Юлия Александровна</cp:lastModifiedBy>
  <cp:revision>6</cp:revision>
  <cp:lastPrinted>2024-11-13T04:56:00Z</cp:lastPrinted>
  <dcterms:created xsi:type="dcterms:W3CDTF">2024-11-13T06:19:00Z</dcterms:created>
  <dcterms:modified xsi:type="dcterms:W3CDTF">2024-12-11T08:34:00Z</dcterms:modified>
</cp:coreProperties>
</file>