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3AC8A" w14:textId="77777777" w:rsidR="00B956BE" w:rsidRPr="00A45964" w:rsidRDefault="003207B7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77777777" w:rsidR="00B956BE" w:rsidRPr="00A45964" w:rsidRDefault="00B956BE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>городского округа Первоуральск</w:t>
      </w:r>
    </w:p>
    <w:p w14:paraId="79D37A93" w14:textId="4219BE5E" w:rsidR="00B956BE" w:rsidRPr="00A45964" w:rsidRDefault="00B956BE" w:rsidP="00E32652">
      <w:pPr>
        <w:pStyle w:val="ConsPlusTitle"/>
        <w:ind w:left="4820" w:firstLine="850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1B7982">
        <w:rPr>
          <w:rFonts w:ascii="Liberation Serif" w:hAnsi="Liberation Serif"/>
          <w:b w:val="0"/>
          <w:sz w:val="24"/>
          <w:szCs w:val="24"/>
        </w:rPr>
        <w:t>23.12.2024</w:t>
      </w:r>
      <w:r w:rsidR="00B2198B" w:rsidRPr="00A45964">
        <w:rPr>
          <w:rFonts w:ascii="Liberation Serif" w:hAnsi="Liberation Serif"/>
          <w:b w:val="0"/>
          <w:sz w:val="24"/>
          <w:szCs w:val="24"/>
        </w:rPr>
        <w:t xml:space="preserve">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 </w:t>
      </w:r>
      <w:r w:rsidRPr="00A45964">
        <w:rPr>
          <w:rFonts w:ascii="Liberation Serif" w:hAnsi="Liberation Serif"/>
          <w:b w:val="0"/>
          <w:sz w:val="24"/>
          <w:szCs w:val="24"/>
        </w:rPr>
        <w:t>№</w:t>
      </w:r>
      <w:r w:rsidR="001B7982">
        <w:rPr>
          <w:rFonts w:ascii="Liberation Serif" w:hAnsi="Liberation Serif"/>
          <w:b w:val="0"/>
          <w:sz w:val="24"/>
          <w:szCs w:val="24"/>
        </w:rPr>
        <w:t xml:space="preserve"> 3345</w:t>
      </w:r>
      <w:bookmarkStart w:id="0" w:name="_GoBack"/>
      <w:bookmarkEnd w:id="0"/>
      <w:r w:rsidRPr="00A45964">
        <w:rPr>
          <w:rFonts w:ascii="Liberation Serif" w:hAnsi="Liberation Serif"/>
          <w:b w:val="0"/>
          <w:sz w:val="24"/>
          <w:szCs w:val="24"/>
        </w:rPr>
        <w:t xml:space="preserve">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</w:p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77777777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>РАЗВИТИЕ МАЛОГО И СРЕДНЕГО ПРЕДПРИНИМАТЕЛЬСТВА, ВНУТРЕННЕГО И ВЪЕЗДНОГО ТУРИЗМА НА ТЕРРИТОРИИ ГОРОДСКОГО ОКРУГА ПЕРВОУРАЛЬСК НА 2022-2027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408C588E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городского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C724D2"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proofErr w:type="spellStart"/>
            <w:r w:rsidR="00C724D2">
              <w:rPr>
                <w:rFonts w:ascii="Liberation Serif" w:hAnsi="Liberation Serif"/>
                <w:sz w:val="24"/>
                <w:szCs w:val="24"/>
              </w:rPr>
              <w:t>Чемерикина</w:t>
            </w:r>
            <w:proofErr w:type="spellEnd"/>
            <w:r w:rsidR="00C724D2">
              <w:rPr>
                <w:rFonts w:ascii="Liberation Serif" w:hAnsi="Liberation Serif"/>
                <w:sz w:val="24"/>
                <w:szCs w:val="24"/>
              </w:rPr>
              <w:t xml:space="preserve"> Полина Сергеевна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2A9DBA8B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городского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2B64D8B6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городском округе Первоуральск</w:t>
            </w:r>
          </w:p>
          <w:p w14:paraId="7B7A3DB9" w14:textId="7A0EF89F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и обеспечения населения городского округа Первоуральск качественными товарами и услугами</w:t>
            </w:r>
          </w:p>
          <w:p w14:paraId="1B9EE9E8" w14:textId="4632FC48" w:rsidR="00231FBB" w:rsidRPr="003A7E1B" w:rsidRDefault="00B87F11" w:rsidP="0098564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>Продвижение городского округа Первоуральск на туристском рынке; формирование единого информационного туристского пространства; устойчивое развитие внутреннего туризма, удовлетворяющего потребности граждан в качественных туристских услугах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0DD6C699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городского округа Первоуральск </w:t>
            </w:r>
          </w:p>
          <w:p w14:paraId="106DCEE1" w14:textId="77777777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>Развитие доступной и комфортной среды для туристов. Популяризация и пропаганда туризма на территории городского округа Первоуральск. Позиционирование и продвижение территории городского округа Первоуральск, благоприятной для развития туризма.</w:t>
            </w:r>
          </w:p>
          <w:p w14:paraId="09F81772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5FA64D80" w:rsidR="000A6F9F" w:rsidRPr="003A7E1B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78425606" w:rsidR="00782A97" w:rsidRPr="00782A97" w:rsidRDefault="00ED796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Число субъектов малого и среднего предпринимательства в расчёте на 10 тыс. человек населения</w:t>
            </w:r>
            <w:r w:rsidR="00481AB2" w:rsidRPr="00782A97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98702B">
              <w:rPr>
                <w:rFonts w:ascii="Liberation Serif" w:hAnsi="Liberation Serif"/>
                <w:sz w:val="24"/>
                <w:szCs w:val="24"/>
              </w:rPr>
              <w:t>Показатель «Количество субъектов малого и среднего предпринимательства»</w:t>
            </w:r>
          </w:p>
          <w:p w14:paraId="6229D337" w14:textId="3813E978" w:rsidR="00875714" w:rsidRPr="00782A97" w:rsidRDefault="0003360E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уникальных субъектов малого и среднего предпринимательства, получателей поддержки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998C423" w14:textId="48426F23" w:rsidR="00875714" w:rsidRPr="00782A97" w:rsidRDefault="0098564C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Показатель «Количество </w:t>
            </w:r>
            <w:proofErr w:type="spellStart"/>
            <w:r w:rsidRPr="00782A97">
              <w:rPr>
                <w:rFonts w:ascii="Liberation Serif" w:hAnsi="Liberation Serif"/>
                <w:sz w:val="24"/>
                <w:szCs w:val="24"/>
              </w:rPr>
              <w:t>самозанятых</w:t>
            </w:r>
            <w:proofErr w:type="spellEnd"/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 граждан, применяющих специальный налоговый режим «Налог на профессиональный доход»</w:t>
            </w:r>
          </w:p>
          <w:p w14:paraId="397AD718" w14:textId="0F1E4CEA" w:rsidR="00782A97" w:rsidRPr="00782A97" w:rsidRDefault="0087571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частных инвестиционных проектов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8074C5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нестационарных торговых объектов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7A9EA0F7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универсальных ярмарок выходного дня</w:t>
            </w:r>
          </w:p>
          <w:p w14:paraId="26921DDF" w14:textId="3292262F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торговых 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палаток с учетом единого полхода к внешнему виду</w:t>
            </w:r>
            <w:proofErr w:type="gramEnd"/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4E90BD4B" w14:textId="27D54291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объектов </w:t>
            </w:r>
            <w:r w:rsidR="00A118C3" w:rsidRPr="00782A97">
              <w:rPr>
                <w:rFonts w:ascii="Liberation Serif" w:hAnsi="Liberation Serif"/>
                <w:sz w:val="24"/>
                <w:szCs w:val="24"/>
              </w:rPr>
              <w:t>туристической инфраструктуры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77777777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82A97">
              <w:rPr>
                <w:rFonts w:ascii="Liberation Serif" w:hAnsi="Liberation Serif"/>
                <w:sz w:val="24"/>
                <w:szCs w:val="24"/>
              </w:rPr>
              <w:t>направленных</w:t>
            </w:r>
            <w:proofErr w:type="gramEnd"/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 на продвижение территории городского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77777777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2022-2027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5812" w:type="dxa"/>
          </w:tcPr>
          <w:p w14:paraId="562AC30E" w14:textId="77777777" w:rsidR="00A35DD8" w:rsidRPr="00A45964" w:rsidRDefault="00012A4B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12A4B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 xml:space="preserve">, в рамках которой 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7777777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lastRenderedPageBreak/>
              <w:t>Государственная программа Свердловской области «Повышение инвестиционной привлекательности Свердловской области до 2024 года»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7F42C506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ВСЕГО: </w:t>
            </w:r>
            <w:r w:rsidR="00114E04">
              <w:rPr>
                <w:rFonts w:ascii="Liberation Serif" w:hAnsi="Liberation Serif"/>
                <w:b/>
                <w:sz w:val="24"/>
                <w:szCs w:val="24"/>
              </w:rPr>
              <w:t>13 818,85</w:t>
            </w:r>
            <w:r w:rsidR="00B5719F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1A47ACB3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4E0743">
              <w:rPr>
                <w:rFonts w:ascii="Liberation Serif" w:hAnsi="Liberation Serif"/>
                <w:bCs/>
                <w:sz w:val="24"/>
                <w:szCs w:val="24"/>
              </w:rPr>
              <w:t>13818,85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3D5244A6" w14:textId="77777777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2022 год 6</w:t>
            </w:r>
            <w:r w:rsidR="00B704DE" w:rsidRPr="000A6F9F">
              <w:rPr>
                <w:rFonts w:ascii="Liberation Serif" w:hAnsi="Liberation Serif"/>
                <w:b/>
                <w:sz w:val="24"/>
                <w:szCs w:val="24"/>
              </w:rPr>
              <w:t>96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77777777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696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,00 тыс. рублей</w:t>
            </w:r>
          </w:p>
          <w:p w14:paraId="14DB999B" w14:textId="538F8F5B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2023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2 1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9,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44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6725E7BD" w:rsidR="00400671" w:rsidRPr="000A6F9F" w:rsidRDefault="00181E6E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2 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139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,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5D23848A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2024 год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14E04">
              <w:rPr>
                <w:rFonts w:ascii="Liberation Serif" w:hAnsi="Liberation Serif"/>
                <w:b/>
                <w:sz w:val="24"/>
                <w:szCs w:val="24"/>
              </w:rPr>
              <w:t> 768,92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498B0579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4E0743">
              <w:rPr>
                <w:rFonts w:ascii="Liberation Serif" w:hAnsi="Liberation Serif"/>
                <w:sz w:val="24"/>
                <w:szCs w:val="24"/>
              </w:rPr>
              <w:t> 768,92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1479160C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2025 год </w:t>
            </w:r>
            <w:r w:rsidR="00904935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265,29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59F609AA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2 265,29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3C47F989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2026 год </w:t>
            </w:r>
            <w:r w:rsidR="0098702B" w:rsidRPr="0098702B">
              <w:rPr>
                <w:rFonts w:ascii="Liberation Serif" w:hAnsi="Liberation Serif"/>
                <w:b/>
                <w:sz w:val="24"/>
                <w:szCs w:val="24"/>
              </w:rPr>
              <w:t>2 295,40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62EFDF1C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2 295,40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964168D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2027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653,80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755DDA94" w:rsidR="000A6F9F" w:rsidRDefault="0098702B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2 653,80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2C9767FD" w14:textId="77777777" w:rsidR="004E0743" w:rsidRDefault="004E0743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77777777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>Сайт городского округа Первоуральск (</w:t>
            </w:r>
            <w:hyperlink r:id="rId8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>), раздел «Официально», подраздел «Экономика» - «Бюджет городского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980CE" w14:textId="77777777" w:rsidR="00852D6A" w:rsidRDefault="00852D6A" w:rsidP="005D7650">
      <w:r>
        <w:separator/>
      </w:r>
    </w:p>
  </w:endnote>
  <w:endnote w:type="continuationSeparator" w:id="0">
    <w:p w14:paraId="5FD6D116" w14:textId="77777777" w:rsidR="00852D6A" w:rsidRDefault="00852D6A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45F73" w14:textId="77777777" w:rsidR="00852D6A" w:rsidRDefault="00852D6A" w:rsidP="005D7650">
      <w:r>
        <w:separator/>
      </w:r>
    </w:p>
  </w:footnote>
  <w:footnote w:type="continuationSeparator" w:id="0">
    <w:p w14:paraId="75311114" w14:textId="77777777" w:rsidR="00852D6A" w:rsidRDefault="00852D6A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982">
          <w:rPr>
            <w:noProof/>
          </w:rPr>
          <w:t>2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25F7F"/>
    <w:multiLevelType w:val="multilevel"/>
    <w:tmpl w:val="99C0DD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E874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B7982"/>
    <w:rsid w:val="001D33B3"/>
    <w:rsid w:val="001D61AB"/>
    <w:rsid w:val="00203F5B"/>
    <w:rsid w:val="00213661"/>
    <w:rsid w:val="00213BD1"/>
    <w:rsid w:val="00215791"/>
    <w:rsid w:val="00231FBB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B4522"/>
    <w:rsid w:val="004C1E34"/>
    <w:rsid w:val="004C516C"/>
    <w:rsid w:val="004E0743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39F9"/>
    <w:rsid w:val="005D3B69"/>
    <w:rsid w:val="005D7650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82A97"/>
    <w:rsid w:val="007878B4"/>
    <w:rsid w:val="0079538B"/>
    <w:rsid w:val="007A05D1"/>
    <w:rsid w:val="007D052A"/>
    <w:rsid w:val="007D4DF5"/>
    <w:rsid w:val="00810D9A"/>
    <w:rsid w:val="0084629C"/>
    <w:rsid w:val="00852D6A"/>
    <w:rsid w:val="00853816"/>
    <w:rsid w:val="008553BE"/>
    <w:rsid w:val="00875653"/>
    <w:rsid w:val="00875714"/>
    <w:rsid w:val="008802E5"/>
    <w:rsid w:val="008A41FD"/>
    <w:rsid w:val="008A4218"/>
    <w:rsid w:val="008C3A92"/>
    <w:rsid w:val="008C526D"/>
    <w:rsid w:val="008E1A52"/>
    <w:rsid w:val="008E3A2C"/>
    <w:rsid w:val="008E54FF"/>
    <w:rsid w:val="009038EE"/>
    <w:rsid w:val="00904935"/>
    <w:rsid w:val="00970219"/>
    <w:rsid w:val="00976883"/>
    <w:rsid w:val="009827AE"/>
    <w:rsid w:val="0098564C"/>
    <w:rsid w:val="0098702B"/>
    <w:rsid w:val="009873A7"/>
    <w:rsid w:val="00992022"/>
    <w:rsid w:val="009B4A12"/>
    <w:rsid w:val="009C12E2"/>
    <w:rsid w:val="009C7400"/>
    <w:rsid w:val="009E733B"/>
    <w:rsid w:val="009F47CB"/>
    <w:rsid w:val="00A118C3"/>
    <w:rsid w:val="00A35DD8"/>
    <w:rsid w:val="00A44478"/>
    <w:rsid w:val="00A45964"/>
    <w:rsid w:val="00A73A1C"/>
    <w:rsid w:val="00A83B78"/>
    <w:rsid w:val="00A8759E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13A81"/>
    <w:rsid w:val="00C15183"/>
    <w:rsid w:val="00C21367"/>
    <w:rsid w:val="00C24B37"/>
    <w:rsid w:val="00C352A0"/>
    <w:rsid w:val="00C454AC"/>
    <w:rsid w:val="00C6008C"/>
    <w:rsid w:val="00C71FD2"/>
    <w:rsid w:val="00C724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6CCE"/>
    <w:rsid w:val="00D2761C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6521"/>
    <w:rsid w:val="00DE43C2"/>
    <w:rsid w:val="00DF105A"/>
    <w:rsid w:val="00E32652"/>
    <w:rsid w:val="00E36A02"/>
    <w:rsid w:val="00E36FE3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5</cp:revision>
  <cp:lastPrinted>2023-01-19T03:57:00Z</cp:lastPrinted>
  <dcterms:created xsi:type="dcterms:W3CDTF">2024-12-05T19:52:00Z</dcterms:created>
  <dcterms:modified xsi:type="dcterms:W3CDTF">2024-12-24T11:30:00Z</dcterms:modified>
</cp:coreProperties>
</file>