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vertAnchor="text" w:tblpY="1"/>
        <w:tblOverlap w:val="never"/>
        <w:tblW w:w="9487" w:type="dxa"/>
        <w:tblLayout w:type="fixed"/>
        <w:tblLook w:val="04A0" w:firstRow="1" w:lastRow="0" w:firstColumn="1" w:lastColumn="0" w:noHBand="0" w:noVBand="1"/>
      </w:tblPr>
      <w:tblGrid>
        <w:gridCol w:w="1130"/>
        <w:gridCol w:w="3680"/>
        <w:gridCol w:w="1384"/>
        <w:gridCol w:w="1090"/>
        <w:gridCol w:w="1214"/>
        <w:gridCol w:w="989"/>
      </w:tblGrid>
      <w:tr w:rsidR="0022305C" w:rsidRPr="0022305C" w:rsidTr="00F31E29">
        <w:trPr>
          <w:trHeight w:val="300"/>
        </w:trPr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2305C" w:rsidRPr="0022305C" w:rsidRDefault="0022305C" w:rsidP="005B5D73">
            <w:pPr>
              <w:rPr>
                <w:rFonts w:ascii="Liberation Serif" w:hAnsi="Liberation Serif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36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2305C" w:rsidRPr="0022305C" w:rsidRDefault="0022305C" w:rsidP="005B5D73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2305C" w:rsidRPr="0022305C" w:rsidRDefault="0022305C" w:rsidP="005B5D73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2305C" w:rsidRPr="0022305C" w:rsidRDefault="0022305C" w:rsidP="005B5D73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203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22305C" w:rsidRPr="0022305C" w:rsidRDefault="0022305C" w:rsidP="005B5D73">
            <w:pPr>
              <w:rPr>
                <w:rFonts w:ascii="Liberation Serif" w:hAnsi="Liberation Serif"/>
                <w:sz w:val="24"/>
                <w:szCs w:val="24"/>
              </w:rPr>
            </w:pPr>
            <w:r w:rsidRPr="0022305C">
              <w:rPr>
                <w:rFonts w:ascii="Liberation Serif" w:hAnsi="Liberation Serif"/>
                <w:sz w:val="24"/>
                <w:szCs w:val="24"/>
              </w:rPr>
              <w:t>Форма 2</w:t>
            </w:r>
          </w:p>
        </w:tc>
      </w:tr>
      <w:tr w:rsidR="0022305C" w:rsidRPr="0022305C" w:rsidTr="00F31E29">
        <w:trPr>
          <w:trHeight w:val="315"/>
        </w:trPr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2305C" w:rsidRPr="0022305C" w:rsidRDefault="0022305C" w:rsidP="005B5D73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6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2305C" w:rsidRPr="0022305C" w:rsidRDefault="0022305C" w:rsidP="005B5D73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2305C" w:rsidRPr="0022305C" w:rsidRDefault="0022305C" w:rsidP="005B5D73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2305C" w:rsidRPr="0022305C" w:rsidRDefault="0022305C" w:rsidP="005B5D73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2305C" w:rsidRPr="0022305C" w:rsidRDefault="0022305C" w:rsidP="005B5D73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2305C" w:rsidRPr="0022305C" w:rsidRDefault="0022305C" w:rsidP="005B5D73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22305C" w:rsidRPr="0022305C" w:rsidTr="00F31E29">
        <w:trPr>
          <w:trHeight w:val="300"/>
        </w:trPr>
        <w:tc>
          <w:tcPr>
            <w:tcW w:w="9487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:rsidR="0022305C" w:rsidRDefault="0022305C" w:rsidP="005B5D73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2305C">
              <w:rPr>
                <w:rFonts w:ascii="Liberation Serif" w:hAnsi="Liberation Serif"/>
                <w:sz w:val="24"/>
                <w:szCs w:val="24"/>
              </w:rPr>
              <w:t xml:space="preserve">ЦЕЛИ И ЗАДАЧИ, </w:t>
            </w:r>
            <w:r w:rsidRPr="0022305C">
              <w:rPr>
                <w:rFonts w:ascii="Liberation Serif" w:hAnsi="Liberation Serif"/>
                <w:sz w:val="24"/>
                <w:szCs w:val="24"/>
              </w:rPr>
              <w:br/>
              <w:t>ЦЕЛЕВЫЕ ПОКАЗАТЕЛИ МУНИЦИПАЛЬНОЙ ПРОГРАММЫ</w:t>
            </w:r>
          </w:p>
          <w:p w:rsidR="0022305C" w:rsidRDefault="0022305C" w:rsidP="005B5D73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2305C">
              <w:rPr>
                <w:rFonts w:ascii="Liberation Serif" w:hAnsi="Liberation Serif"/>
                <w:sz w:val="24"/>
                <w:szCs w:val="24"/>
              </w:rPr>
              <w:t xml:space="preserve"> «Обеспечение общественного порядка, пожарной безопасности и защита населения от чрезвычайных ситуаций» на территории </w:t>
            </w:r>
            <w:r w:rsidR="00426736">
              <w:rPr>
                <w:rFonts w:ascii="Liberation Serif" w:hAnsi="Liberation Serif"/>
                <w:sz w:val="24"/>
                <w:szCs w:val="24"/>
              </w:rPr>
              <w:t>городского</w:t>
            </w:r>
            <w:r w:rsidRPr="0022305C">
              <w:rPr>
                <w:rFonts w:ascii="Liberation Serif" w:hAnsi="Liberation Serif"/>
                <w:sz w:val="24"/>
                <w:szCs w:val="24"/>
              </w:rPr>
              <w:t xml:space="preserve"> округа Первоуральск </w:t>
            </w:r>
          </w:p>
          <w:p w:rsidR="0022305C" w:rsidRPr="0022305C" w:rsidRDefault="0022305C" w:rsidP="005B5D73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2305C">
              <w:rPr>
                <w:rFonts w:ascii="Liberation Serif" w:hAnsi="Liberation Serif"/>
                <w:sz w:val="24"/>
                <w:szCs w:val="24"/>
              </w:rPr>
              <w:t>на 2024- 2029 годы»</w:t>
            </w:r>
            <w:r w:rsidRPr="0022305C">
              <w:rPr>
                <w:rFonts w:ascii="Liberation Serif" w:hAnsi="Liberation Serif"/>
                <w:sz w:val="24"/>
                <w:szCs w:val="24"/>
              </w:rPr>
              <w:br/>
              <w:t>на текущий финансовый год</w:t>
            </w:r>
            <w:r w:rsidRPr="0022305C">
              <w:rPr>
                <w:rFonts w:ascii="Liberation Serif" w:hAnsi="Liberation Serif"/>
                <w:sz w:val="24"/>
                <w:szCs w:val="24"/>
              </w:rPr>
              <w:br/>
              <w:t>с разбивкой по отчетным периодам</w:t>
            </w:r>
          </w:p>
        </w:tc>
      </w:tr>
      <w:tr w:rsidR="0022305C" w:rsidRPr="0022305C" w:rsidTr="00F31E29">
        <w:trPr>
          <w:trHeight w:val="300"/>
        </w:trPr>
        <w:tc>
          <w:tcPr>
            <w:tcW w:w="9487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:rsidR="0022305C" w:rsidRPr="0022305C" w:rsidRDefault="0022305C" w:rsidP="005B5D73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22305C" w:rsidRPr="0022305C" w:rsidTr="00F31E29">
        <w:trPr>
          <w:trHeight w:val="300"/>
        </w:trPr>
        <w:tc>
          <w:tcPr>
            <w:tcW w:w="9487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:rsidR="0022305C" w:rsidRPr="0022305C" w:rsidRDefault="0022305C" w:rsidP="005B5D73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22305C" w:rsidRPr="0022305C" w:rsidTr="00F31E29">
        <w:trPr>
          <w:trHeight w:val="1215"/>
        </w:trPr>
        <w:tc>
          <w:tcPr>
            <w:tcW w:w="9487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:rsidR="0022305C" w:rsidRPr="0022305C" w:rsidRDefault="0022305C" w:rsidP="005B5D73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22305C" w:rsidRPr="0022305C" w:rsidTr="00F31E29">
        <w:trPr>
          <w:trHeight w:val="300"/>
        </w:trPr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2305C" w:rsidRPr="0022305C" w:rsidRDefault="0022305C" w:rsidP="005B5D73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6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2305C" w:rsidRPr="0022305C" w:rsidRDefault="0022305C" w:rsidP="005B5D73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2305C" w:rsidRPr="0022305C" w:rsidRDefault="0022305C" w:rsidP="005B5D73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2305C" w:rsidRPr="0022305C" w:rsidRDefault="0022305C" w:rsidP="005B5D73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2305C" w:rsidRPr="0022305C" w:rsidRDefault="0022305C" w:rsidP="005B5D73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2305C" w:rsidRPr="0022305C" w:rsidRDefault="0022305C" w:rsidP="005B5D73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22305C" w:rsidRPr="0022305C" w:rsidTr="00F31E29">
        <w:trPr>
          <w:trHeight w:val="300"/>
        </w:trPr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22305C" w:rsidRPr="0022305C" w:rsidRDefault="0022305C" w:rsidP="005B5D73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22305C" w:rsidRPr="0022305C" w:rsidRDefault="0022305C" w:rsidP="005B5D73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22305C" w:rsidRPr="0022305C" w:rsidRDefault="0022305C" w:rsidP="005B5D73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22305C" w:rsidRPr="0022305C" w:rsidRDefault="0022305C" w:rsidP="005B5D73">
            <w:pPr>
              <w:rPr>
                <w:rFonts w:ascii="Liberation Serif" w:hAnsi="Liberation Serif"/>
                <w:sz w:val="24"/>
                <w:szCs w:val="24"/>
              </w:rPr>
            </w:pPr>
            <w:r w:rsidRPr="0022305C">
              <w:rPr>
                <w:rFonts w:ascii="Liberation Serif" w:hAnsi="Liberation Serif"/>
                <w:sz w:val="24"/>
                <w:szCs w:val="24"/>
              </w:rPr>
              <w:t xml:space="preserve">  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22305C" w:rsidRPr="0022305C" w:rsidRDefault="0022305C" w:rsidP="005B5D73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22305C" w:rsidRPr="0022305C" w:rsidRDefault="0022305C" w:rsidP="005B5D73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22305C" w:rsidRPr="0022305C" w:rsidTr="00F31E29">
        <w:trPr>
          <w:trHeight w:val="765"/>
        </w:trPr>
        <w:tc>
          <w:tcPr>
            <w:tcW w:w="1130" w:type="dxa"/>
            <w:vMerge w:val="restart"/>
            <w:tcBorders>
              <w:top w:val="single" w:sz="4" w:space="0" w:color="auto"/>
            </w:tcBorders>
            <w:hideMark/>
          </w:tcPr>
          <w:p w:rsidR="0022305C" w:rsidRPr="0022305C" w:rsidRDefault="0022305C" w:rsidP="005B5D73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2305C">
              <w:rPr>
                <w:rFonts w:ascii="Liberation Serif" w:hAnsi="Liberation Serif"/>
                <w:sz w:val="24"/>
                <w:szCs w:val="24"/>
              </w:rPr>
              <w:t>№ цели, задачи, показателя</w:t>
            </w:r>
          </w:p>
        </w:tc>
        <w:tc>
          <w:tcPr>
            <w:tcW w:w="3680" w:type="dxa"/>
            <w:vMerge w:val="restart"/>
            <w:tcBorders>
              <w:top w:val="single" w:sz="4" w:space="0" w:color="auto"/>
            </w:tcBorders>
            <w:hideMark/>
          </w:tcPr>
          <w:p w:rsidR="0022305C" w:rsidRPr="0022305C" w:rsidRDefault="0022305C" w:rsidP="005B5D73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2305C">
              <w:rPr>
                <w:rFonts w:ascii="Liberation Serif" w:hAnsi="Liberation Serif"/>
                <w:sz w:val="24"/>
                <w:szCs w:val="24"/>
              </w:rPr>
              <w:t>Наименование цели (целей) и задач, целевых показателей</w:t>
            </w:r>
          </w:p>
        </w:tc>
        <w:tc>
          <w:tcPr>
            <w:tcW w:w="1384" w:type="dxa"/>
            <w:vMerge w:val="restart"/>
            <w:tcBorders>
              <w:top w:val="single" w:sz="4" w:space="0" w:color="auto"/>
            </w:tcBorders>
            <w:hideMark/>
          </w:tcPr>
          <w:p w:rsidR="0022305C" w:rsidRPr="0022305C" w:rsidRDefault="0022305C" w:rsidP="005B5D73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2305C">
              <w:rPr>
                <w:rFonts w:ascii="Liberation Serif" w:hAnsi="Liberation Serif"/>
                <w:sz w:val="24"/>
                <w:szCs w:val="24"/>
              </w:rPr>
              <w:t>Единица измерения</w:t>
            </w:r>
          </w:p>
        </w:tc>
        <w:tc>
          <w:tcPr>
            <w:tcW w:w="3293" w:type="dxa"/>
            <w:gridSpan w:val="3"/>
            <w:tcBorders>
              <w:top w:val="single" w:sz="4" w:space="0" w:color="auto"/>
            </w:tcBorders>
            <w:hideMark/>
          </w:tcPr>
          <w:p w:rsidR="0022305C" w:rsidRPr="0022305C" w:rsidRDefault="0022305C" w:rsidP="005B5D73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2305C">
              <w:rPr>
                <w:rFonts w:ascii="Liberation Serif" w:hAnsi="Liberation Serif"/>
                <w:sz w:val="24"/>
                <w:szCs w:val="24"/>
              </w:rPr>
              <w:t>Значение целевого показателя</w:t>
            </w:r>
          </w:p>
        </w:tc>
      </w:tr>
      <w:tr w:rsidR="0022305C" w:rsidRPr="0022305C" w:rsidTr="00F31E29">
        <w:trPr>
          <w:trHeight w:val="885"/>
        </w:trPr>
        <w:tc>
          <w:tcPr>
            <w:tcW w:w="1130" w:type="dxa"/>
            <w:vMerge/>
            <w:hideMark/>
          </w:tcPr>
          <w:p w:rsidR="0022305C" w:rsidRPr="0022305C" w:rsidRDefault="0022305C" w:rsidP="005B5D73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680" w:type="dxa"/>
            <w:vMerge/>
            <w:hideMark/>
          </w:tcPr>
          <w:p w:rsidR="0022305C" w:rsidRPr="0022305C" w:rsidRDefault="0022305C" w:rsidP="005B5D73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384" w:type="dxa"/>
            <w:vMerge/>
            <w:hideMark/>
          </w:tcPr>
          <w:p w:rsidR="0022305C" w:rsidRPr="0022305C" w:rsidRDefault="0022305C" w:rsidP="005B5D73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090" w:type="dxa"/>
            <w:vMerge w:val="restart"/>
            <w:hideMark/>
          </w:tcPr>
          <w:p w:rsidR="0022305C" w:rsidRPr="0022305C" w:rsidRDefault="0022305C" w:rsidP="005B5D73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2305C">
              <w:rPr>
                <w:rFonts w:ascii="Liberation Serif" w:hAnsi="Liberation Serif"/>
                <w:sz w:val="24"/>
                <w:szCs w:val="24"/>
              </w:rPr>
              <w:t>Текущий год</w:t>
            </w:r>
          </w:p>
        </w:tc>
        <w:tc>
          <w:tcPr>
            <w:tcW w:w="1214" w:type="dxa"/>
            <w:vMerge w:val="restart"/>
            <w:hideMark/>
          </w:tcPr>
          <w:p w:rsidR="0022305C" w:rsidRPr="0022305C" w:rsidRDefault="0022305C" w:rsidP="005B5D73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2305C">
              <w:rPr>
                <w:rFonts w:ascii="Liberation Serif" w:hAnsi="Liberation Serif"/>
                <w:sz w:val="24"/>
                <w:szCs w:val="24"/>
              </w:rPr>
              <w:t>1-ое полугодие</w:t>
            </w:r>
          </w:p>
        </w:tc>
        <w:tc>
          <w:tcPr>
            <w:tcW w:w="989" w:type="dxa"/>
            <w:vMerge w:val="restart"/>
            <w:hideMark/>
          </w:tcPr>
          <w:p w:rsidR="0022305C" w:rsidRPr="0022305C" w:rsidRDefault="0022305C" w:rsidP="005B5D73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2305C">
              <w:rPr>
                <w:rFonts w:ascii="Liberation Serif" w:hAnsi="Liberation Serif"/>
                <w:sz w:val="24"/>
                <w:szCs w:val="24"/>
              </w:rPr>
              <w:t>9 месяцев</w:t>
            </w:r>
          </w:p>
        </w:tc>
      </w:tr>
      <w:tr w:rsidR="0022305C" w:rsidRPr="0022305C" w:rsidTr="00F31E29">
        <w:trPr>
          <w:trHeight w:val="315"/>
        </w:trPr>
        <w:tc>
          <w:tcPr>
            <w:tcW w:w="1130" w:type="dxa"/>
            <w:vMerge/>
            <w:hideMark/>
          </w:tcPr>
          <w:p w:rsidR="0022305C" w:rsidRPr="0022305C" w:rsidRDefault="0022305C" w:rsidP="005B5D73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680" w:type="dxa"/>
            <w:vMerge/>
            <w:hideMark/>
          </w:tcPr>
          <w:p w:rsidR="0022305C" w:rsidRPr="0022305C" w:rsidRDefault="0022305C" w:rsidP="005B5D73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384" w:type="dxa"/>
            <w:vMerge/>
            <w:hideMark/>
          </w:tcPr>
          <w:p w:rsidR="0022305C" w:rsidRPr="0022305C" w:rsidRDefault="0022305C" w:rsidP="005B5D73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090" w:type="dxa"/>
            <w:vMerge/>
            <w:hideMark/>
          </w:tcPr>
          <w:p w:rsidR="0022305C" w:rsidRPr="0022305C" w:rsidRDefault="0022305C" w:rsidP="005B5D73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14" w:type="dxa"/>
            <w:vMerge/>
            <w:hideMark/>
          </w:tcPr>
          <w:p w:rsidR="0022305C" w:rsidRPr="0022305C" w:rsidRDefault="0022305C" w:rsidP="005B5D73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989" w:type="dxa"/>
            <w:vMerge/>
            <w:hideMark/>
          </w:tcPr>
          <w:p w:rsidR="0022305C" w:rsidRPr="0022305C" w:rsidRDefault="0022305C" w:rsidP="005B5D73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22305C" w:rsidRPr="0022305C" w:rsidTr="00F31E29">
        <w:trPr>
          <w:trHeight w:val="276"/>
        </w:trPr>
        <w:tc>
          <w:tcPr>
            <w:tcW w:w="1130" w:type="dxa"/>
            <w:vMerge/>
            <w:hideMark/>
          </w:tcPr>
          <w:p w:rsidR="0022305C" w:rsidRPr="0022305C" w:rsidRDefault="0022305C" w:rsidP="005B5D73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680" w:type="dxa"/>
            <w:vMerge/>
            <w:hideMark/>
          </w:tcPr>
          <w:p w:rsidR="0022305C" w:rsidRPr="0022305C" w:rsidRDefault="0022305C" w:rsidP="005B5D73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384" w:type="dxa"/>
            <w:vMerge/>
            <w:hideMark/>
          </w:tcPr>
          <w:p w:rsidR="0022305C" w:rsidRPr="0022305C" w:rsidRDefault="0022305C" w:rsidP="005B5D73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090" w:type="dxa"/>
            <w:vMerge/>
            <w:hideMark/>
          </w:tcPr>
          <w:p w:rsidR="0022305C" w:rsidRPr="0022305C" w:rsidRDefault="0022305C" w:rsidP="005B5D73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14" w:type="dxa"/>
            <w:vMerge/>
            <w:hideMark/>
          </w:tcPr>
          <w:p w:rsidR="0022305C" w:rsidRPr="0022305C" w:rsidRDefault="0022305C" w:rsidP="005B5D73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989" w:type="dxa"/>
            <w:vMerge/>
            <w:hideMark/>
          </w:tcPr>
          <w:p w:rsidR="0022305C" w:rsidRPr="0022305C" w:rsidRDefault="0022305C" w:rsidP="005B5D73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22305C" w:rsidRPr="0022305C" w:rsidTr="00F31E29">
        <w:trPr>
          <w:trHeight w:val="390"/>
        </w:trPr>
        <w:tc>
          <w:tcPr>
            <w:tcW w:w="1130" w:type="dxa"/>
            <w:hideMark/>
          </w:tcPr>
          <w:p w:rsidR="0022305C" w:rsidRPr="0022305C" w:rsidRDefault="0022305C" w:rsidP="005B5D73">
            <w:pPr>
              <w:rPr>
                <w:rFonts w:ascii="Liberation Serif" w:hAnsi="Liberation Serif"/>
                <w:sz w:val="24"/>
                <w:szCs w:val="24"/>
              </w:rPr>
            </w:pPr>
            <w:r w:rsidRPr="0022305C">
              <w:rPr>
                <w:rFonts w:ascii="Liberation Serif" w:hAnsi="Liberation Serif"/>
                <w:sz w:val="24"/>
                <w:szCs w:val="24"/>
              </w:rPr>
              <w:t>1.</w:t>
            </w:r>
          </w:p>
        </w:tc>
        <w:tc>
          <w:tcPr>
            <w:tcW w:w="8357" w:type="dxa"/>
            <w:gridSpan w:val="5"/>
            <w:hideMark/>
          </w:tcPr>
          <w:p w:rsidR="0022305C" w:rsidRPr="0022305C" w:rsidRDefault="0022305C" w:rsidP="005B5D73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22305C">
              <w:rPr>
                <w:rFonts w:ascii="Liberation Serif" w:hAnsi="Liberation Serif"/>
                <w:sz w:val="24"/>
                <w:szCs w:val="24"/>
              </w:rPr>
              <w:t xml:space="preserve">Цель 1: Обеспечение первичных мер пожарной безопасности в границах </w:t>
            </w:r>
            <w:r w:rsidR="003048BF">
              <w:rPr>
                <w:rFonts w:ascii="Liberation Serif" w:hAnsi="Liberation Serif"/>
                <w:sz w:val="24"/>
                <w:szCs w:val="24"/>
              </w:rPr>
              <w:t>городского</w:t>
            </w:r>
            <w:r w:rsidRPr="0022305C">
              <w:rPr>
                <w:rFonts w:ascii="Liberation Serif" w:hAnsi="Liberation Serif"/>
                <w:sz w:val="24"/>
                <w:szCs w:val="24"/>
              </w:rPr>
              <w:t xml:space="preserve"> округа Первоуральск</w:t>
            </w:r>
          </w:p>
        </w:tc>
      </w:tr>
      <w:tr w:rsidR="0022305C" w:rsidRPr="0022305C" w:rsidTr="00F31E29">
        <w:trPr>
          <w:trHeight w:val="720"/>
        </w:trPr>
        <w:tc>
          <w:tcPr>
            <w:tcW w:w="1130" w:type="dxa"/>
            <w:hideMark/>
          </w:tcPr>
          <w:p w:rsidR="0022305C" w:rsidRPr="0022305C" w:rsidRDefault="0022305C" w:rsidP="005B5D73">
            <w:pPr>
              <w:rPr>
                <w:rFonts w:ascii="Liberation Serif" w:hAnsi="Liberation Serif"/>
                <w:sz w:val="24"/>
                <w:szCs w:val="24"/>
              </w:rPr>
            </w:pPr>
            <w:r w:rsidRPr="0022305C">
              <w:rPr>
                <w:rFonts w:ascii="Liberation Serif" w:hAnsi="Liberation Serif"/>
                <w:sz w:val="24"/>
                <w:szCs w:val="24"/>
              </w:rPr>
              <w:t>1.1.</w:t>
            </w:r>
          </w:p>
        </w:tc>
        <w:tc>
          <w:tcPr>
            <w:tcW w:w="8357" w:type="dxa"/>
            <w:gridSpan w:val="5"/>
            <w:hideMark/>
          </w:tcPr>
          <w:p w:rsidR="0022305C" w:rsidRPr="0022305C" w:rsidRDefault="0022305C" w:rsidP="005B5D73">
            <w:pPr>
              <w:jc w:val="both"/>
              <w:rPr>
                <w:rFonts w:ascii="Liberation Serif" w:hAnsi="Liberation Serif"/>
                <w:i/>
                <w:iCs/>
                <w:sz w:val="24"/>
                <w:szCs w:val="24"/>
              </w:rPr>
            </w:pPr>
            <w:r w:rsidRPr="0022305C">
              <w:rPr>
                <w:rFonts w:ascii="Liberation Serif" w:hAnsi="Liberation Serif"/>
                <w:i/>
                <w:iCs/>
                <w:sz w:val="24"/>
                <w:szCs w:val="24"/>
              </w:rPr>
              <w:t xml:space="preserve">Задача 1. Повышение защищенности территории </w:t>
            </w:r>
            <w:r w:rsidR="003048BF">
              <w:rPr>
                <w:rFonts w:ascii="Liberation Serif" w:hAnsi="Liberation Serif"/>
                <w:i/>
                <w:iCs/>
                <w:sz w:val="24"/>
                <w:szCs w:val="24"/>
              </w:rPr>
              <w:t>городского</w:t>
            </w:r>
            <w:r w:rsidRPr="0022305C">
              <w:rPr>
                <w:rFonts w:ascii="Liberation Serif" w:hAnsi="Liberation Serif"/>
                <w:i/>
                <w:iCs/>
                <w:sz w:val="24"/>
                <w:szCs w:val="24"/>
              </w:rPr>
              <w:t xml:space="preserve"> округа Первоуральск от угрозы природных и техногенных пожаров</w:t>
            </w:r>
          </w:p>
        </w:tc>
      </w:tr>
      <w:tr w:rsidR="0022305C" w:rsidRPr="0022305C" w:rsidTr="00F31E29">
        <w:trPr>
          <w:trHeight w:val="720"/>
        </w:trPr>
        <w:tc>
          <w:tcPr>
            <w:tcW w:w="1130" w:type="dxa"/>
            <w:hideMark/>
          </w:tcPr>
          <w:p w:rsidR="0022305C" w:rsidRPr="0022305C" w:rsidRDefault="0022305C" w:rsidP="005B5D73">
            <w:pPr>
              <w:rPr>
                <w:rFonts w:ascii="Liberation Serif" w:hAnsi="Liberation Serif"/>
                <w:sz w:val="24"/>
                <w:szCs w:val="24"/>
              </w:rPr>
            </w:pPr>
            <w:r w:rsidRPr="0022305C">
              <w:rPr>
                <w:rFonts w:ascii="Liberation Serif" w:hAnsi="Liberation Serif"/>
                <w:sz w:val="24"/>
                <w:szCs w:val="24"/>
              </w:rPr>
              <w:t>1.1.1.</w:t>
            </w:r>
          </w:p>
        </w:tc>
        <w:tc>
          <w:tcPr>
            <w:tcW w:w="3680" w:type="dxa"/>
            <w:hideMark/>
          </w:tcPr>
          <w:p w:rsidR="0022305C" w:rsidRPr="0022305C" w:rsidRDefault="0022305C" w:rsidP="005B5D73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22305C">
              <w:rPr>
                <w:rFonts w:ascii="Liberation Serif" w:hAnsi="Liberation Serif"/>
                <w:sz w:val="24"/>
                <w:szCs w:val="24"/>
              </w:rPr>
              <w:t>Целевой показатель: Количество мероприятий по обеспечению первичных мер пожарной безопасности</w:t>
            </w:r>
          </w:p>
        </w:tc>
        <w:tc>
          <w:tcPr>
            <w:tcW w:w="1384" w:type="dxa"/>
            <w:hideMark/>
          </w:tcPr>
          <w:p w:rsidR="0022305C" w:rsidRPr="0022305C" w:rsidRDefault="0022305C" w:rsidP="005B5D73">
            <w:pPr>
              <w:rPr>
                <w:rFonts w:ascii="Liberation Serif" w:hAnsi="Liberation Serif"/>
                <w:sz w:val="24"/>
                <w:szCs w:val="24"/>
              </w:rPr>
            </w:pPr>
            <w:r w:rsidRPr="0022305C">
              <w:rPr>
                <w:rFonts w:ascii="Liberation Serif" w:hAnsi="Liberation Serif"/>
                <w:sz w:val="24"/>
                <w:szCs w:val="24"/>
              </w:rPr>
              <w:t>штука</w:t>
            </w:r>
          </w:p>
        </w:tc>
        <w:tc>
          <w:tcPr>
            <w:tcW w:w="1090" w:type="dxa"/>
            <w:hideMark/>
          </w:tcPr>
          <w:p w:rsidR="0022305C" w:rsidRPr="0022305C" w:rsidRDefault="0022305C" w:rsidP="005B5D73">
            <w:pPr>
              <w:rPr>
                <w:rFonts w:ascii="Liberation Serif" w:hAnsi="Liberation Serif"/>
                <w:sz w:val="24"/>
                <w:szCs w:val="24"/>
              </w:rPr>
            </w:pPr>
            <w:r w:rsidRPr="0022305C">
              <w:rPr>
                <w:rFonts w:ascii="Liberation Serif" w:hAnsi="Liberation Serif"/>
                <w:sz w:val="24"/>
                <w:szCs w:val="24"/>
              </w:rPr>
              <w:t>325</w:t>
            </w:r>
          </w:p>
        </w:tc>
        <w:tc>
          <w:tcPr>
            <w:tcW w:w="1214" w:type="dxa"/>
            <w:hideMark/>
          </w:tcPr>
          <w:p w:rsidR="0022305C" w:rsidRPr="0022305C" w:rsidRDefault="0022305C" w:rsidP="005B5D73">
            <w:pPr>
              <w:rPr>
                <w:rFonts w:ascii="Liberation Serif" w:hAnsi="Liberation Serif"/>
                <w:sz w:val="24"/>
                <w:szCs w:val="24"/>
              </w:rPr>
            </w:pPr>
            <w:r w:rsidRPr="0022305C">
              <w:rPr>
                <w:rFonts w:ascii="Liberation Serif" w:hAnsi="Liberation Serif"/>
                <w:sz w:val="24"/>
                <w:szCs w:val="24"/>
              </w:rPr>
              <w:t>162</w:t>
            </w:r>
          </w:p>
        </w:tc>
        <w:tc>
          <w:tcPr>
            <w:tcW w:w="989" w:type="dxa"/>
            <w:hideMark/>
          </w:tcPr>
          <w:p w:rsidR="0022305C" w:rsidRPr="0022305C" w:rsidRDefault="0022305C" w:rsidP="005B5D73">
            <w:pPr>
              <w:rPr>
                <w:rFonts w:ascii="Liberation Serif" w:hAnsi="Liberation Serif"/>
                <w:sz w:val="24"/>
                <w:szCs w:val="24"/>
              </w:rPr>
            </w:pPr>
            <w:r w:rsidRPr="0022305C">
              <w:rPr>
                <w:rFonts w:ascii="Liberation Serif" w:hAnsi="Liberation Serif"/>
                <w:sz w:val="24"/>
                <w:szCs w:val="24"/>
              </w:rPr>
              <w:t>244</w:t>
            </w:r>
          </w:p>
        </w:tc>
      </w:tr>
      <w:tr w:rsidR="0022305C" w:rsidRPr="0022305C" w:rsidTr="00F31E29">
        <w:trPr>
          <w:trHeight w:val="540"/>
        </w:trPr>
        <w:tc>
          <w:tcPr>
            <w:tcW w:w="1130" w:type="dxa"/>
            <w:hideMark/>
          </w:tcPr>
          <w:p w:rsidR="0022305C" w:rsidRPr="0022305C" w:rsidRDefault="0022305C" w:rsidP="005B5D73">
            <w:pPr>
              <w:rPr>
                <w:rFonts w:ascii="Liberation Serif" w:hAnsi="Liberation Serif"/>
                <w:sz w:val="24"/>
                <w:szCs w:val="24"/>
              </w:rPr>
            </w:pPr>
            <w:r w:rsidRPr="0022305C">
              <w:rPr>
                <w:rFonts w:ascii="Liberation Serif" w:hAnsi="Liberation Serif"/>
                <w:sz w:val="24"/>
                <w:szCs w:val="24"/>
              </w:rPr>
              <w:t>1.2.</w:t>
            </w:r>
          </w:p>
        </w:tc>
        <w:tc>
          <w:tcPr>
            <w:tcW w:w="8357" w:type="dxa"/>
            <w:gridSpan w:val="5"/>
            <w:hideMark/>
          </w:tcPr>
          <w:p w:rsidR="0022305C" w:rsidRPr="0022305C" w:rsidRDefault="0022305C" w:rsidP="005B5D73">
            <w:pPr>
              <w:jc w:val="both"/>
              <w:rPr>
                <w:rFonts w:ascii="Liberation Serif" w:hAnsi="Liberation Serif"/>
                <w:i/>
                <w:iCs/>
                <w:sz w:val="24"/>
                <w:szCs w:val="24"/>
              </w:rPr>
            </w:pPr>
            <w:r w:rsidRPr="0022305C">
              <w:rPr>
                <w:rFonts w:ascii="Liberation Serif" w:hAnsi="Liberation Serif"/>
                <w:i/>
                <w:iCs/>
                <w:sz w:val="24"/>
                <w:szCs w:val="24"/>
              </w:rPr>
              <w:t>Задача 2.Совершенствование сети наружных источников пожарного водоснабжения</w:t>
            </w:r>
          </w:p>
        </w:tc>
      </w:tr>
      <w:tr w:rsidR="0022305C" w:rsidRPr="0022305C" w:rsidTr="00F31E29">
        <w:trPr>
          <w:trHeight w:val="675"/>
        </w:trPr>
        <w:tc>
          <w:tcPr>
            <w:tcW w:w="1130" w:type="dxa"/>
            <w:hideMark/>
          </w:tcPr>
          <w:p w:rsidR="0022305C" w:rsidRPr="0022305C" w:rsidRDefault="0022305C" w:rsidP="005B5D73">
            <w:pPr>
              <w:rPr>
                <w:rFonts w:ascii="Liberation Serif" w:hAnsi="Liberation Serif"/>
                <w:sz w:val="24"/>
                <w:szCs w:val="24"/>
              </w:rPr>
            </w:pPr>
            <w:r w:rsidRPr="0022305C">
              <w:rPr>
                <w:rFonts w:ascii="Liberation Serif" w:hAnsi="Liberation Serif"/>
                <w:sz w:val="24"/>
                <w:szCs w:val="24"/>
              </w:rPr>
              <w:t>1.2.1.</w:t>
            </w:r>
          </w:p>
        </w:tc>
        <w:tc>
          <w:tcPr>
            <w:tcW w:w="3680" w:type="dxa"/>
            <w:hideMark/>
          </w:tcPr>
          <w:p w:rsidR="0022305C" w:rsidRPr="0022305C" w:rsidRDefault="0022305C" w:rsidP="005B5D73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22305C">
              <w:rPr>
                <w:rFonts w:ascii="Liberation Serif" w:hAnsi="Liberation Serif"/>
                <w:sz w:val="24"/>
                <w:szCs w:val="24"/>
              </w:rPr>
              <w:t>Целевой показатель: Количество отремонтированных пожарных гидрантов</w:t>
            </w:r>
          </w:p>
        </w:tc>
        <w:tc>
          <w:tcPr>
            <w:tcW w:w="1384" w:type="dxa"/>
            <w:hideMark/>
          </w:tcPr>
          <w:p w:rsidR="0022305C" w:rsidRPr="0022305C" w:rsidRDefault="0022305C" w:rsidP="005B5D73">
            <w:pPr>
              <w:rPr>
                <w:rFonts w:ascii="Liberation Serif" w:hAnsi="Liberation Serif"/>
                <w:sz w:val="24"/>
                <w:szCs w:val="24"/>
              </w:rPr>
            </w:pPr>
            <w:r w:rsidRPr="0022305C">
              <w:rPr>
                <w:rFonts w:ascii="Liberation Serif" w:hAnsi="Liberation Serif"/>
                <w:sz w:val="24"/>
                <w:szCs w:val="24"/>
              </w:rPr>
              <w:t>штука</w:t>
            </w:r>
          </w:p>
        </w:tc>
        <w:tc>
          <w:tcPr>
            <w:tcW w:w="1090" w:type="dxa"/>
            <w:hideMark/>
          </w:tcPr>
          <w:p w:rsidR="0022305C" w:rsidRPr="0022305C" w:rsidRDefault="00D27C79" w:rsidP="005B5D73">
            <w:pPr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</w:t>
            </w:r>
          </w:p>
        </w:tc>
        <w:tc>
          <w:tcPr>
            <w:tcW w:w="1214" w:type="dxa"/>
            <w:hideMark/>
          </w:tcPr>
          <w:p w:rsidR="0022305C" w:rsidRPr="0022305C" w:rsidRDefault="00D27C79" w:rsidP="005B5D73">
            <w:pPr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5</w:t>
            </w:r>
          </w:p>
        </w:tc>
        <w:tc>
          <w:tcPr>
            <w:tcW w:w="989" w:type="dxa"/>
            <w:hideMark/>
          </w:tcPr>
          <w:p w:rsidR="0022305C" w:rsidRPr="0022305C" w:rsidRDefault="00D27C79" w:rsidP="005B5D73">
            <w:pPr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7</w:t>
            </w:r>
          </w:p>
        </w:tc>
      </w:tr>
      <w:tr w:rsidR="0022305C" w:rsidRPr="0022305C" w:rsidTr="00F31E29">
        <w:trPr>
          <w:trHeight w:val="645"/>
        </w:trPr>
        <w:tc>
          <w:tcPr>
            <w:tcW w:w="1130" w:type="dxa"/>
            <w:hideMark/>
          </w:tcPr>
          <w:p w:rsidR="0022305C" w:rsidRPr="0022305C" w:rsidRDefault="0022305C" w:rsidP="005B5D73">
            <w:pPr>
              <w:rPr>
                <w:rFonts w:ascii="Liberation Serif" w:hAnsi="Liberation Serif"/>
                <w:sz w:val="24"/>
                <w:szCs w:val="24"/>
              </w:rPr>
            </w:pPr>
            <w:r w:rsidRPr="0022305C">
              <w:rPr>
                <w:rFonts w:ascii="Liberation Serif" w:hAnsi="Liberation Serif"/>
                <w:sz w:val="24"/>
                <w:szCs w:val="24"/>
              </w:rPr>
              <w:t>1.2.2.</w:t>
            </w:r>
          </w:p>
        </w:tc>
        <w:tc>
          <w:tcPr>
            <w:tcW w:w="3680" w:type="dxa"/>
            <w:hideMark/>
          </w:tcPr>
          <w:p w:rsidR="0022305C" w:rsidRPr="0022305C" w:rsidRDefault="0022305C" w:rsidP="005B5D73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22305C">
              <w:rPr>
                <w:rFonts w:ascii="Liberation Serif" w:hAnsi="Liberation Serif"/>
                <w:sz w:val="24"/>
                <w:szCs w:val="24"/>
              </w:rPr>
              <w:t>Целевой показатель: Количество действующих наружных источников пожарного водоснабжения</w:t>
            </w:r>
          </w:p>
        </w:tc>
        <w:tc>
          <w:tcPr>
            <w:tcW w:w="1384" w:type="dxa"/>
            <w:hideMark/>
          </w:tcPr>
          <w:p w:rsidR="0022305C" w:rsidRPr="0022305C" w:rsidRDefault="0022305C" w:rsidP="005B5D73">
            <w:pPr>
              <w:rPr>
                <w:rFonts w:ascii="Liberation Serif" w:hAnsi="Liberation Serif"/>
                <w:sz w:val="24"/>
                <w:szCs w:val="24"/>
              </w:rPr>
            </w:pPr>
            <w:r w:rsidRPr="0022305C">
              <w:rPr>
                <w:rFonts w:ascii="Liberation Serif" w:hAnsi="Liberation Serif"/>
                <w:sz w:val="24"/>
                <w:szCs w:val="24"/>
              </w:rPr>
              <w:t>штука</w:t>
            </w:r>
          </w:p>
        </w:tc>
        <w:tc>
          <w:tcPr>
            <w:tcW w:w="1090" w:type="dxa"/>
            <w:hideMark/>
          </w:tcPr>
          <w:p w:rsidR="0022305C" w:rsidRPr="0022305C" w:rsidRDefault="0022305C" w:rsidP="005B5D73">
            <w:pPr>
              <w:rPr>
                <w:rFonts w:ascii="Liberation Serif" w:hAnsi="Liberation Serif"/>
                <w:sz w:val="24"/>
                <w:szCs w:val="24"/>
              </w:rPr>
            </w:pPr>
            <w:r w:rsidRPr="0022305C">
              <w:rPr>
                <w:rFonts w:ascii="Liberation Serif" w:hAnsi="Liberation Serif"/>
                <w:sz w:val="24"/>
                <w:szCs w:val="24"/>
              </w:rPr>
              <w:t>548</w:t>
            </w:r>
          </w:p>
        </w:tc>
        <w:tc>
          <w:tcPr>
            <w:tcW w:w="1214" w:type="dxa"/>
            <w:hideMark/>
          </w:tcPr>
          <w:p w:rsidR="0022305C" w:rsidRPr="0022305C" w:rsidRDefault="00A60332" w:rsidP="005B5D73">
            <w:pPr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548</w:t>
            </w:r>
          </w:p>
        </w:tc>
        <w:tc>
          <w:tcPr>
            <w:tcW w:w="989" w:type="dxa"/>
            <w:hideMark/>
          </w:tcPr>
          <w:p w:rsidR="0022305C" w:rsidRPr="0022305C" w:rsidRDefault="00A60332" w:rsidP="005B5D73">
            <w:pPr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548</w:t>
            </w:r>
          </w:p>
        </w:tc>
      </w:tr>
      <w:tr w:rsidR="0022305C" w:rsidRPr="0022305C" w:rsidTr="00F31E29">
        <w:trPr>
          <w:trHeight w:val="390"/>
        </w:trPr>
        <w:tc>
          <w:tcPr>
            <w:tcW w:w="1130" w:type="dxa"/>
            <w:hideMark/>
          </w:tcPr>
          <w:p w:rsidR="0022305C" w:rsidRPr="0022305C" w:rsidRDefault="0022305C" w:rsidP="005B5D73">
            <w:pPr>
              <w:rPr>
                <w:rFonts w:ascii="Liberation Serif" w:hAnsi="Liberation Serif"/>
                <w:sz w:val="24"/>
                <w:szCs w:val="24"/>
              </w:rPr>
            </w:pPr>
            <w:r w:rsidRPr="0022305C">
              <w:rPr>
                <w:rFonts w:ascii="Liberation Serif" w:hAnsi="Liberation Serif"/>
                <w:sz w:val="24"/>
                <w:szCs w:val="24"/>
              </w:rPr>
              <w:t>1.3.</w:t>
            </w:r>
          </w:p>
        </w:tc>
        <w:tc>
          <w:tcPr>
            <w:tcW w:w="8357" w:type="dxa"/>
            <w:gridSpan w:val="5"/>
            <w:hideMark/>
          </w:tcPr>
          <w:p w:rsidR="0022305C" w:rsidRPr="0022305C" w:rsidRDefault="0022305C" w:rsidP="005B5D73">
            <w:pPr>
              <w:jc w:val="both"/>
              <w:rPr>
                <w:rFonts w:ascii="Liberation Serif" w:hAnsi="Liberation Serif"/>
                <w:i/>
                <w:iCs/>
                <w:sz w:val="24"/>
                <w:szCs w:val="24"/>
              </w:rPr>
            </w:pPr>
            <w:r w:rsidRPr="0022305C">
              <w:rPr>
                <w:rFonts w:ascii="Liberation Serif" w:hAnsi="Liberation Serif"/>
                <w:i/>
                <w:iCs/>
                <w:sz w:val="24"/>
                <w:szCs w:val="24"/>
              </w:rPr>
              <w:t>Задача 3. Обеспечение оперативного прикрытия подразделениями пожарной охраны (в том числе добровольной) населенных пунктов</w:t>
            </w:r>
          </w:p>
        </w:tc>
      </w:tr>
      <w:tr w:rsidR="0022305C" w:rsidRPr="0022305C" w:rsidTr="00F31E29">
        <w:trPr>
          <w:trHeight w:val="1005"/>
        </w:trPr>
        <w:tc>
          <w:tcPr>
            <w:tcW w:w="1130" w:type="dxa"/>
            <w:hideMark/>
          </w:tcPr>
          <w:p w:rsidR="0022305C" w:rsidRPr="0022305C" w:rsidRDefault="0022305C" w:rsidP="005B5D73">
            <w:pPr>
              <w:rPr>
                <w:rFonts w:ascii="Liberation Serif" w:hAnsi="Liberation Serif"/>
                <w:sz w:val="24"/>
                <w:szCs w:val="24"/>
              </w:rPr>
            </w:pPr>
            <w:r w:rsidRPr="0022305C">
              <w:rPr>
                <w:rFonts w:ascii="Liberation Serif" w:hAnsi="Liberation Serif"/>
                <w:sz w:val="24"/>
                <w:szCs w:val="24"/>
              </w:rPr>
              <w:t>1.3.1.</w:t>
            </w:r>
          </w:p>
        </w:tc>
        <w:tc>
          <w:tcPr>
            <w:tcW w:w="3680" w:type="dxa"/>
            <w:hideMark/>
          </w:tcPr>
          <w:p w:rsidR="0022305C" w:rsidRPr="0022305C" w:rsidRDefault="0022305C" w:rsidP="005B5D73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22305C">
              <w:rPr>
                <w:rFonts w:ascii="Liberation Serif" w:hAnsi="Liberation Serif"/>
                <w:sz w:val="24"/>
                <w:szCs w:val="24"/>
              </w:rPr>
              <w:t>Целевой показатель: Количество населённых пунктов, прикрытых подразделениями пожарной охраны</w:t>
            </w:r>
          </w:p>
        </w:tc>
        <w:tc>
          <w:tcPr>
            <w:tcW w:w="1384" w:type="dxa"/>
            <w:hideMark/>
          </w:tcPr>
          <w:p w:rsidR="0022305C" w:rsidRPr="0022305C" w:rsidRDefault="0022305C" w:rsidP="005B5D73">
            <w:pPr>
              <w:rPr>
                <w:rFonts w:ascii="Liberation Serif" w:hAnsi="Liberation Serif"/>
                <w:sz w:val="24"/>
                <w:szCs w:val="24"/>
              </w:rPr>
            </w:pPr>
            <w:r w:rsidRPr="0022305C">
              <w:rPr>
                <w:rFonts w:ascii="Liberation Serif" w:hAnsi="Liberation Serif"/>
                <w:sz w:val="24"/>
                <w:szCs w:val="24"/>
              </w:rPr>
              <w:t>штука</w:t>
            </w:r>
          </w:p>
        </w:tc>
        <w:tc>
          <w:tcPr>
            <w:tcW w:w="1090" w:type="dxa"/>
            <w:hideMark/>
          </w:tcPr>
          <w:p w:rsidR="0022305C" w:rsidRPr="0022305C" w:rsidRDefault="0022305C" w:rsidP="005B5D73">
            <w:pPr>
              <w:rPr>
                <w:rFonts w:ascii="Liberation Serif" w:hAnsi="Liberation Serif"/>
                <w:sz w:val="24"/>
                <w:szCs w:val="24"/>
              </w:rPr>
            </w:pPr>
            <w:r w:rsidRPr="0022305C">
              <w:rPr>
                <w:rFonts w:ascii="Liberation Serif" w:hAnsi="Liberation Serif"/>
                <w:sz w:val="24"/>
                <w:szCs w:val="24"/>
              </w:rPr>
              <w:t>23</w:t>
            </w:r>
          </w:p>
        </w:tc>
        <w:tc>
          <w:tcPr>
            <w:tcW w:w="1214" w:type="dxa"/>
            <w:hideMark/>
          </w:tcPr>
          <w:p w:rsidR="0022305C" w:rsidRPr="0022305C" w:rsidRDefault="0022305C" w:rsidP="005B5D73">
            <w:pPr>
              <w:rPr>
                <w:rFonts w:ascii="Liberation Serif" w:hAnsi="Liberation Serif"/>
                <w:sz w:val="24"/>
                <w:szCs w:val="24"/>
              </w:rPr>
            </w:pPr>
            <w:r w:rsidRPr="0022305C">
              <w:rPr>
                <w:rFonts w:ascii="Liberation Serif" w:hAnsi="Liberation Serif"/>
                <w:sz w:val="24"/>
                <w:szCs w:val="24"/>
              </w:rPr>
              <w:t>23</w:t>
            </w:r>
          </w:p>
        </w:tc>
        <w:tc>
          <w:tcPr>
            <w:tcW w:w="989" w:type="dxa"/>
            <w:hideMark/>
          </w:tcPr>
          <w:p w:rsidR="0022305C" w:rsidRPr="0022305C" w:rsidRDefault="0022305C" w:rsidP="005B5D73">
            <w:pPr>
              <w:rPr>
                <w:rFonts w:ascii="Liberation Serif" w:hAnsi="Liberation Serif"/>
                <w:sz w:val="24"/>
                <w:szCs w:val="24"/>
              </w:rPr>
            </w:pPr>
            <w:r w:rsidRPr="0022305C">
              <w:rPr>
                <w:rFonts w:ascii="Liberation Serif" w:hAnsi="Liberation Serif"/>
                <w:sz w:val="24"/>
                <w:szCs w:val="24"/>
              </w:rPr>
              <w:t>23</w:t>
            </w:r>
          </w:p>
        </w:tc>
      </w:tr>
      <w:tr w:rsidR="0022305C" w:rsidRPr="0022305C" w:rsidTr="00F31E29">
        <w:trPr>
          <w:trHeight w:val="1005"/>
        </w:trPr>
        <w:tc>
          <w:tcPr>
            <w:tcW w:w="1130" w:type="dxa"/>
            <w:hideMark/>
          </w:tcPr>
          <w:p w:rsidR="0022305C" w:rsidRPr="0022305C" w:rsidRDefault="0022305C" w:rsidP="005B5D73">
            <w:pPr>
              <w:rPr>
                <w:rFonts w:ascii="Liberation Serif" w:hAnsi="Liberation Serif"/>
                <w:sz w:val="24"/>
                <w:szCs w:val="24"/>
              </w:rPr>
            </w:pPr>
            <w:r w:rsidRPr="0022305C">
              <w:rPr>
                <w:rFonts w:ascii="Liberation Serif" w:hAnsi="Liberation Serif"/>
                <w:sz w:val="24"/>
                <w:szCs w:val="24"/>
              </w:rPr>
              <w:t>1.3.2.</w:t>
            </w:r>
          </w:p>
        </w:tc>
        <w:tc>
          <w:tcPr>
            <w:tcW w:w="3680" w:type="dxa"/>
            <w:hideMark/>
          </w:tcPr>
          <w:p w:rsidR="0022305C" w:rsidRPr="0022305C" w:rsidRDefault="0022305C" w:rsidP="005B5D73">
            <w:pPr>
              <w:rPr>
                <w:rFonts w:ascii="Liberation Serif" w:hAnsi="Liberation Serif"/>
                <w:sz w:val="24"/>
                <w:szCs w:val="24"/>
              </w:rPr>
            </w:pPr>
            <w:r w:rsidRPr="0022305C">
              <w:rPr>
                <w:rFonts w:ascii="Liberation Serif" w:hAnsi="Liberation Serif"/>
                <w:sz w:val="24"/>
                <w:szCs w:val="24"/>
              </w:rPr>
              <w:t>Целевой показатель: Количество общественных объединений пожарной охраны</w:t>
            </w:r>
          </w:p>
        </w:tc>
        <w:tc>
          <w:tcPr>
            <w:tcW w:w="1384" w:type="dxa"/>
            <w:hideMark/>
          </w:tcPr>
          <w:p w:rsidR="0022305C" w:rsidRPr="0022305C" w:rsidRDefault="0022305C" w:rsidP="005B5D73">
            <w:pPr>
              <w:rPr>
                <w:rFonts w:ascii="Liberation Serif" w:hAnsi="Liberation Serif"/>
                <w:sz w:val="24"/>
                <w:szCs w:val="24"/>
              </w:rPr>
            </w:pPr>
            <w:r w:rsidRPr="0022305C">
              <w:rPr>
                <w:rFonts w:ascii="Liberation Serif" w:hAnsi="Liberation Serif"/>
                <w:sz w:val="24"/>
                <w:szCs w:val="24"/>
              </w:rPr>
              <w:t>штука</w:t>
            </w:r>
          </w:p>
        </w:tc>
        <w:tc>
          <w:tcPr>
            <w:tcW w:w="1090" w:type="dxa"/>
            <w:hideMark/>
          </w:tcPr>
          <w:p w:rsidR="0022305C" w:rsidRPr="0022305C" w:rsidRDefault="0022305C" w:rsidP="005B5D73">
            <w:pPr>
              <w:rPr>
                <w:rFonts w:ascii="Liberation Serif" w:hAnsi="Liberation Serif"/>
                <w:sz w:val="24"/>
                <w:szCs w:val="24"/>
              </w:rPr>
            </w:pPr>
            <w:r w:rsidRPr="0022305C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1214" w:type="dxa"/>
            <w:hideMark/>
          </w:tcPr>
          <w:p w:rsidR="0022305C" w:rsidRPr="0022305C" w:rsidRDefault="0022305C" w:rsidP="005B5D73">
            <w:pPr>
              <w:rPr>
                <w:rFonts w:ascii="Liberation Serif" w:hAnsi="Liberation Serif"/>
                <w:sz w:val="24"/>
                <w:szCs w:val="24"/>
              </w:rPr>
            </w:pPr>
            <w:r w:rsidRPr="0022305C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989" w:type="dxa"/>
            <w:hideMark/>
          </w:tcPr>
          <w:p w:rsidR="0022305C" w:rsidRPr="0022305C" w:rsidRDefault="0022305C" w:rsidP="005B5D73">
            <w:pPr>
              <w:rPr>
                <w:rFonts w:ascii="Liberation Serif" w:hAnsi="Liberation Serif"/>
                <w:sz w:val="24"/>
                <w:szCs w:val="24"/>
              </w:rPr>
            </w:pPr>
            <w:r w:rsidRPr="0022305C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</w:tr>
      <w:tr w:rsidR="0022305C" w:rsidRPr="0022305C" w:rsidTr="00F31E29">
        <w:trPr>
          <w:trHeight w:val="1065"/>
        </w:trPr>
        <w:tc>
          <w:tcPr>
            <w:tcW w:w="1130" w:type="dxa"/>
            <w:hideMark/>
          </w:tcPr>
          <w:p w:rsidR="0022305C" w:rsidRPr="0022305C" w:rsidRDefault="0022305C" w:rsidP="005B5D73">
            <w:pPr>
              <w:rPr>
                <w:rFonts w:ascii="Liberation Serif" w:hAnsi="Liberation Serif"/>
                <w:sz w:val="24"/>
                <w:szCs w:val="24"/>
              </w:rPr>
            </w:pPr>
            <w:r w:rsidRPr="0022305C">
              <w:rPr>
                <w:rFonts w:ascii="Liberation Serif" w:hAnsi="Liberation Serif"/>
                <w:sz w:val="24"/>
                <w:szCs w:val="24"/>
              </w:rPr>
              <w:t>1.3.3.</w:t>
            </w:r>
          </w:p>
        </w:tc>
        <w:tc>
          <w:tcPr>
            <w:tcW w:w="3680" w:type="dxa"/>
            <w:hideMark/>
          </w:tcPr>
          <w:p w:rsidR="0022305C" w:rsidRPr="0022305C" w:rsidRDefault="0022305C" w:rsidP="005B5D73">
            <w:pPr>
              <w:rPr>
                <w:rFonts w:ascii="Liberation Serif" w:hAnsi="Liberation Serif"/>
                <w:sz w:val="24"/>
                <w:szCs w:val="24"/>
              </w:rPr>
            </w:pPr>
            <w:r w:rsidRPr="0022305C">
              <w:rPr>
                <w:rFonts w:ascii="Liberation Serif" w:hAnsi="Liberation Serif"/>
                <w:sz w:val="24"/>
                <w:szCs w:val="24"/>
              </w:rPr>
              <w:t xml:space="preserve">Целевой показатель: Уровень обеспечения пожарной безопасности в населенных пунктах </w:t>
            </w:r>
            <w:r w:rsidR="003048BF">
              <w:rPr>
                <w:rFonts w:ascii="Liberation Serif" w:hAnsi="Liberation Serif"/>
                <w:sz w:val="24"/>
                <w:szCs w:val="24"/>
              </w:rPr>
              <w:t>городского</w:t>
            </w:r>
            <w:r w:rsidRPr="0022305C">
              <w:rPr>
                <w:rFonts w:ascii="Liberation Serif" w:hAnsi="Liberation Serif"/>
                <w:sz w:val="24"/>
                <w:szCs w:val="24"/>
              </w:rPr>
              <w:t xml:space="preserve"> округа </w:t>
            </w:r>
            <w:r w:rsidRPr="0022305C">
              <w:rPr>
                <w:rFonts w:ascii="Liberation Serif" w:hAnsi="Liberation Serif"/>
                <w:sz w:val="24"/>
                <w:szCs w:val="24"/>
              </w:rPr>
              <w:lastRenderedPageBreak/>
              <w:t>Первоуральск</w:t>
            </w:r>
          </w:p>
        </w:tc>
        <w:tc>
          <w:tcPr>
            <w:tcW w:w="1384" w:type="dxa"/>
            <w:hideMark/>
          </w:tcPr>
          <w:p w:rsidR="0022305C" w:rsidRPr="0022305C" w:rsidRDefault="0022305C" w:rsidP="005B5D73">
            <w:pPr>
              <w:rPr>
                <w:rFonts w:ascii="Liberation Serif" w:hAnsi="Liberation Serif"/>
                <w:sz w:val="24"/>
                <w:szCs w:val="24"/>
              </w:rPr>
            </w:pPr>
            <w:r w:rsidRPr="0022305C">
              <w:rPr>
                <w:rFonts w:ascii="Liberation Serif" w:hAnsi="Liberation Serif"/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1090" w:type="dxa"/>
            <w:hideMark/>
          </w:tcPr>
          <w:p w:rsidR="0022305C" w:rsidRPr="0022305C" w:rsidRDefault="0022305C" w:rsidP="005B5D73">
            <w:pPr>
              <w:rPr>
                <w:rFonts w:ascii="Liberation Serif" w:hAnsi="Liberation Serif"/>
                <w:sz w:val="24"/>
                <w:szCs w:val="24"/>
              </w:rPr>
            </w:pPr>
            <w:r w:rsidRPr="0022305C">
              <w:rPr>
                <w:rFonts w:ascii="Liberation Serif" w:hAnsi="Liberation Serif"/>
                <w:sz w:val="24"/>
                <w:szCs w:val="24"/>
              </w:rPr>
              <w:t>60</w:t>
            </w:r>
          </w:p>
        </w:tc>
        <w:tc>
          <w:tcPr>
            <w:tcW w:w="1214" w:type="dxa"/>
            <w:hideMark/>
          </w:tcPr>
          <w:p w:rsidR="0022305C" w:rsidRPr="0022305C" w:rsidRDefault="0022305C" w:rsidP="005B5D73">
            <w:pPr>
              <w:rPr>
                <w:rFonts w:ascii="Liberation Serif" w:hAnsi="Liberation Serif"/>
                <w:sz w:val="24"/>
                <w:szCs w:val="24"/>
              </w:rPr>
            </w:pPr>
            <w:r w:rsidRPr="0022305C">
              <w:rPr>
                <w:rFonts w:ascii="Liberation Serif" w:hAnsi="Liberation Serif"/>
                <w:sz w:val="24"/>
                <w:szCs w:val="24"/>
              </w:rPr>
              <w:t>60</w:t>
            </w:r>
          </w:p>
        </w:tc>
        <w:tc>
          <w:tcPr>
            <w:tcW w:w="989" w:type="dxa"/>
            <w:hideMark/>
          </w:tcPr>
          <w:p w:rsidR="0022305C" w:rsidRPr="0022305C" w:rsidRDefault="0022305C" w:rsidP="005B5D73">
            <w:pPr>
              <w:rPr>
                <w:rFonts w:ascii="Liberation Serif" w:hAnsi="Liberation Serif"/>
                <w:sz w:val="24"/>
                <w:szCs w:val="24"/>
              </w:rPr>
            </w:pPr>
            <w:r w:rsidRPr="0022305C">
              <w:rPr>
                <w:rFonts w:ascii="Liberation Serif" w:hAnsi="Liberation Serif"/>
                <w:sz w:val="24"/>
                <w:szCs w:val="24"/>
              </w:rPr>
              <w:t>60</w:t>
            </w:r>
          </w:p>
        </w:tc>
      </w:tr>
      <w:tr w:rsidR="0022305C" w:rsidRPr="0022305C" w:rsidTr="00F31E29">
        <w:trPr>
          <w:trHeight w:val="450"/>
        </w:trPr>
        <w:tc>
          <w:tcPr>
            <w:tcW w:w="1130" w:type="dxa"/>
            <w:hideMark/>
          </w:tcPr>
          <w:p w:rsidR="0022305C" w:rsidRPr="0022305C" w:rsidRDefault="0022305C" w:rsidP="005B5D73">
            <w:pPr>
              <w:rPr>
                <w:rFonts w:ascii="Liberation Serif" w:hAnsi="Liberation Serif"/>
                <w:sz w:val="24"/>
                <w:szCs w:val="24"/>
              </w:rPr>
            </w:pPr>
            <w:r w:rsidRPr="0022305C">
              <w:rPr>
                <w:rFonts w:ascii="Liberation Serif" w:hAnsi="Liberation Serif"/>
                <w:sz w:val="24"/>
                <w:szCs w:val="24"/>
              </w:rPr>
              <w:lastRenderedPageBreak/>
              <w:t>1.4.</w:t>
            </w:r>
          </w:p>
        </w:tc>
        <w:tc>
          <w:tcPr>
            <w:tcW w:w="8357" w:type="dxa"/>
            <w:gridSpan w:val="5"/>
            <w:hideMark/>
          </w:tcPr>
          <w:p w:rsidR="0022305C" w:rsidRPr="0022305C" w:rsidRDefault="0022305C" w:rsidP="005B5D73">
            <w:pPr>
              <w:rPr>
                <w:rFonts w:ascii="Liberation Serif" w:hAnsi="Liberation Serif"/>
                <w:i/>
                <w:iCs/>
                <w:sz w:val="24"/>
                <w:szCs w:val="24"/>
              </w:rPr>
            </w:pPr>
            <w:r w:rsidRPr="0022305C">
              <w:rPr>
                <w:rFonts w:ascii="Liberation Serif" w:hAnsi="Liberation Serif"/>
                <w:i/>
                <w:iCs/>
                <w:sz w:val="24"/>
                <w:szCs w:val="24"/>
              </w:rPr>
              <w:t>Задача 4. Информирование населения о мерах пожарной безопасности</w:t>
            </w:r>
            <w:r w:rsidRPr="0022305C">
              <w:rPr>
                <w:rFonts w:ascii="Liberation Serif" w:hAnsi="Liberation Serif"/>
                <w:sz w:val="24"/>
                <w:szCs w:val="24"/>
              </w:rPr>
              <w:t> </w:t>
            </w:r>
          </w:p>
        </w:tc>
      </w:tr>
      <w:tr w:rsidR="0022305C" w:rsidRPr="0022305C" w:rsidTr="00F31E29">
        <w:trPr>
          <w:trHeight w:val="1320"/>
        </w:trPr>
        <w:tc>
          <w:tcPr>
            <w:tcW w:w="1130" w:type="dxa"/>
            <w:hideMark/>
          </w:tcPr>
          <w:p w:rsidR="0022305C" w:rsidRPr="0022305C" w:rsidRDefault="0022305C" w:rsidP="005B5D73">
            <w:pPr>
              <w:rPr>
                <w:rFonts w:ascii="Liberation Serif" w:hAnsi="Liberation Serif"/>
                <w:sz w:val="24"/>
                <w:szCs w:val="24"/>
              </w:rPr>
            </w:pPr>
            <w:r w:rsidRPr="0022305C">
              <w:rPr>
                <w:rFonts w:ascii="Liberation Serif" w:hAnsi="Liberation Serif"/>
                <w:sz w:val="24"/>
                <w:szCs w:val="24"/>
              </w:rPr>
              <w:t>1.4.1.</w:t>
            </w:r>
          </w:p>
        </w:tc>
        <w:tc>
          <w:tcPr>
            <w:tcW w:w="3680" w:type="dxa"/>
            <w:hideMark/>
          </w:tcPr>
          <w:p w:rsidR="0022305C" w:rsidRPr="0022305C" w:rsidRDefault="0022305C" w:rsidP="005B5D73">
            <w:pPr>
              <w:rPr>
                <w:rFonts w:ascii="Liberation Serif" w:hAnsi="Liberation Serif"/>
                <w:sz w:val="24"/>
                <w:szCs w:val="24"/>
              </w:rPr>
            </w:pPr>
            <w:r w:rsidRPr="0022305C">
              <w:rPr>
                <w:rFonts w:ascii="Liberation Serif" w:hAnsi="Liberation Serif"/>
                <w:sz w:val="24"/>
                <w:szCs w:val="24"/>
              </w:rPr>
              <w:t>Целевой показатель: Внештатные инструктора, привлеченные для информирования населения о мерах профилактики пожарной безопасности.</w:t>
            </w:r>
          </w:p>
        </w:tc>
        <w:tc>
          <w:tcPr>
            <w:tcW w:w="1384" w:type="dxa"/>
            <w:hideMark/>
          </w:tcPr>
          <w:p w:rsidR="0022305C" w:rsidRPr="0022305C" w:rsidRDefault="0022305C" w:rsidP="005B5D73">
            <w:pPr>
              <w:rPr>
                <w:rFonts w:ascii="Liberation Serif" w:hAnsi="Liberation Serif"/>
                <w:sz w:val="24"/>
                <w:szCs w:val="24"/>
              </w:rPr>
            </w:pPr>
            <w:r w:rsidRPr="0022305C">
              <w:rPr>
                <w:rFonts w:ascii="Liberation Serif" w:hAnsi="Liberation Serif"/>
                <w:sz w:val="24"/>
                <w:szCs w:val="24"/>
              </w:rPr>
              <w:t>штука</w:t>
            </w:r>
          </w:p>
        </w:tc>
        <w:tc>
          <w:tcPr>
            <w:tcW w:w="1090" w:type="dxa"/>
            <w:hideMark/>
          </w:tcPr>
          <w:p w:rsidR="0022305C" w:rsidRPr="0022305C" w:rsidRDefault="0022305C" w:rsidP="005B5D73">
            <w:pPr>
              <w:rPr>
                <w:rFonts w:ascii="Liberation Serif" w:hAnsi="Liberation Serif"/>
                <w:sz w:val="24"/>
                <w:szCs w:val="24"/>
              </w:rPr>
            </w:pPr>
            <w:r w:rsidRPr="0022305C"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1214" w:type="dxa"/>
            <w:hideMark/>
          </w:tcPr>
          <w:p w:rsidR="0022305C" w:rsidRPr="0022305C" w:rsidRDefault="0022305C" w:rsidP="005B5D73">
            <w:pPr>
              <w:rPr>
                <w:rFonts w:ascii="Liberation Serif" w:hAnsi="Liberation Serif"/>
                <w:sz w:val="24"/>
                <w:szCs w:val="24"/>
              </w:rPr>
            </w:pPr>
            <w:r w:rsidRPr="0022305C"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989" w:type="dxa"/>
            <w:hideMark/>
          </w:tcPr>
          <w:p w:rsidR="0022305C" w:rsidRPr="0022305C" w:rsidRDefault="0022305C" w:rsidP="005B5D73">
            <w:pPr>
              <w:rPr>
                <w:rFonts w:ascii="Liberation Serif" w:hAnsi="Liberation Serif"/>
                <w:sz w:val="24"/>
                <w:szCs w:val="24"/>
              </w:rPr>
            </w:pPr>
            <w:r w:rsidRPr="0022305C"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</w:tr>
      <w:tr w:rsidR="0022305C" w:rsidRPr="0022305C" w:rsidTr="00F31E29">
        <w:trPr>
          <w:trHeight w:val="1275"/>
        </w:trPr>
        <w:tc>
          <w:tcPr>
            <w:tcW w:w="1130" w:type="dxa"/>
            <w:hideMark/>
          </w:tcPr>
          <w:p w:rsidR="0022305C" w:rsidRPr="0022305C" w:rsidRDefault="0022305C" w:rsidP="005B5D73">
            <w:pPr>
              <w:rPr>
                <w:rFonts w:ascii="Liberation Serif" w:hAnsi="Liberation Serif"/>
                <w:sz w:val="24"/>
                <w:szCs w:val="24"/>
              </w:rPr>
            </w:pPr>
            <w:r w:rsidRPr="0022305C">
              <w:rPr>
                <w:rFonts w:ascii="Liberation Serif" w:hAnsi="Liberation Serif"/>
                <w:sz w:val="24"/>
                <w:szCs w:val="24"/>
              </w:rPr>
              <w:t>1.4.2.</w:t>
            </w:r>
          </w:p>
        </w:tc>
        <w:tc>
          <w:tcPr>
            <w:tcW w:w="3680" w:type="dxa"/>
            <w:hideMark/>
          </w:tcPr>
          <w:p w:rsidR="0022305C" w:rsidRPr="0022305C" w:rsidRDefault="0022305C" w:rsidP="005B5D73">
            <w:pPr>
              <w:rPr>
                <w:rFonts w:ascii="Liberation Serif" w:hAnsi="Liberation Serif"/>
                <w:sz w:val="24"/>
                <w:szCs w:val="24"/>
              </w:rPr>
            </w:pPr>
            <w:r w:rsidRPr="0022305C">
              <w:rPr>
                <w:rFonts w:ascii="Liberation Serif" w:hAnsi="Liberation Serif"/>
                <w:sz w:val="24"/>
                <w:szCs w:val="24"/>
              </w:rPr>
              <w:t>Целевой показатель: Количество изготовленной печатной продукции по пожарной безопасности.</w:t>
            </w:r>
          </w:p>
        </w:tc>
        <w:tc>
          <w:tcPr>
            <w:tcW w:w="1384" w:type="dxa"/>
            <w:hideMark/>
          </w:tcPr>
          <w:p w:rsidR="0022305C" w:rsidRPr="0022305C" w:rsidRDefault="0022305C" w:rsidP="005B5D73">
            <w:pPr>
              <w:rPr>
                <w:rFonts w:ascii="Liberation Serif" w:hAnsi="Liberation Serif"/>
                <w:sz w:val="24"/>
                <w:szCs w:val="24"/>
              </w:rPr>
            </w:pPr>
            <w:r w:rsidRPr="0022305C">
              <w:rPr>
                <w:rFonts w:ascii="Liberation Serif" w:hAnsi="Liberation Serif"/>
                <w:sz w:val="24"/>
                <w:szCs w:val="24"/>
              </w:rPr>
              <w:t>штука</w:t>
            </w:r>
          </w:p>
        </w:tc>
        <w:tc>
          <w:tcPr>
            <w:tcW w:w="1090" w:type="dxa"/>
            <w:hideMark/>
          </w:tcPr>
          <w:p w:rsidR="0022305C" w:rsidRPr="0022305C" w:rsidRDefault="00A60332" w:rsidP="005B5D73">
            <w:pPr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6890</w:t>
            </w:r>
          </w:p>
        </w:tc>
        <w:tc>
          <w:tcPr>
            <w:tcW w:w="1214" w:type="dxa"/>
            <w:hideMark/>
          </w:tcPr>
          <w:p w:rsidR="0022305C" w:rsidRPr="0022305C" w:rsidRDefault="00A60332" w:rsidP="005B5D73">
            <w:pPr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3445</w:t>
            </w:r>
          </w:p>
        </w:tc>
        <w:tc>
          <w:tcPr>
            <w:tcW w:w="989" w:type="dxa"/>
            <w:hideMark/>
          </w:tcPr>
          <w:p w:rsidR="0022305C" w:rsidRPr="0022305C" w:rsidRDefault="00A60332" w:rsidP="005B5D73">
            <w:pPr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5168</w:t>
            </w:r>
          </w:p>
        </w:tc>
      </w:tr>
      <w:tr w:rsidR="0022305C" w:rsidRPr="0022305C" w:rsidTr="00F31E29">
        <w:trPr>
          <w:trHeight w:val="435"/>
        </w:trPr>
        <w:tc>
          <w:tcPr>
            <w:tcW w:w="1130" w:type="dxa"/>
            <w:hideMark/>
          </w:tcPr>
          <w:p w:rsidR="0022305C" w:rsidRPr="0022305C" w:rsidRDefault="0022305C" w:rsidP="005B5D73">
            <w:pPr>
              <w:rPr>
                <w:rFonts w:ascii="Liberation Serif" w:hAnsi="Liberation Serif"/>
                <w:sz w:val="24"/>
                <w:szCs w:val="24"/>
              </w:rPr>
            </w:pPr>
            <w:r w:rsidRPr="0022305C">
              <w:rPr>
                <w:rFonts w:ascii="Liberation Serif" w:hAnsi="Liberation Serif"/>
                <w:sz w:val="24"/>
                <w:szCs w:val="24"/>
              </w:rPr>
              <w:t>2.</w:t>
            </w:r>
          </w:p>
        </w:tc>
        <w:tc>
          <w:tcPr>
            <w:tcW w:w="8357" w:type="dxa"/>
            <w:gridSpan w:val="5"/>
            <w:hideMark/>
          </w:tcPr>
          <w:p w:rsidR="0022305C" w:rsidRPr="0022305C" w:rsidRDefault="0022305C" w:rsidP="005B5D73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22305C">
              <w:rPr>
                <w:rFonts w:ascii="Liberation Serif" w:hAnsi="Liberation Serif"/>
                <w:sz w:val="24"/>
                <w:szCs w:val="24"/>
              </w:rPr>
              <w:t xml:space="preserve">Цель 2: Участие в предупреждении и ликвидации последствий чрезвычайных ситуаций в границах </w:t>
            </w:r>
            <w:r w:rsidR="003048BF">
              <w:rPr>
                <w:rFonts w:ascii="Liberation Serif" w:hAnsi="Liberation Serif"/>
                <w:sz w:val="24"/>
                <w:szCs w:val="24"/>
              </w:rPr>
              <w:t>городского</w:t>
            </w:r>
            <w:r w:rsidRPr="0022305C">
              <w:rPr>
                <w:rFonts w:ascii="Liberation Serif" w:hAnsi="Liberation Serif"/>
                <w:sz w:val="24"/>
                <w:szCs w:val="24"/>
              </w:rPr>
              <w:t xml:space="preserve"> округа Первоуральск</w:t>
            </w:r>
          </w:p>
        </w:tc>
      </w:tr>
      <w:tr w:rsidR="0022305C" w:rsidRPr="0022305C" w:rsidTr="00F31E29">
        <w:trPr>
          <w:trHeight w:val="780"/>
        </w:trPr>
        <w:tc>
          <w:tcPr>
            <w:tcW w:w="1130" w:type="dxa"/>
            <w:hideMark/>
          </w:tcPr>
          <w:p w:rsidR="0022305C" w:rsidRPr="0022305C" w:rsidRDefault="0022305C" w:rsidP="005B5D73">
            <w:pPr>
              <w:rPr>
                <w:rFonts w:ascii="Liberation Serif" w:hAnsi="Liberation Serif"/>
                <w:sz w:val="24"/>
                <w:szCs w:val="24"/>
              </w:rPr>
            </w:pPr>
            <w:r w:rsidRPr="0022305C">
              <w:rPr>
                <w:rFonts w:ascii="Liberation Serif" w:hAnsi="Liberation Serif"/>
                <w:sz w:val="24"/>
                <w:szCs w:val="24"/>
              </w:rPr>
              <w:t>2.1.</w:t>
            </w:r>
          </w:p>
        </w:tc>
        <w:tc>
          <w:tcPr>
            <w:tcW w:w="8357" w:type="dxa"/>
            <w:gridSpan w:val="5"/>
            <w:hideMark/>
          </w:tcPr>
          <w:p w:rsidR="0022305C" w:rsidRPr="0022305C" w:rsidRDefault="0022305C" w:rsidP="005B5D73">
            <w:pPr>
              <w:jc w:val="both"/>
              <w:rPr>
                <w:rFonts w:ascii="Liberation Serif" w:hAnsi="Liberation Serif"/>
                <w:i/>
                <w:iCs/>
                <w:sz w:val="24"/>
                <w:szCs w:val="24"/>
              </w:rPr>
            </w:pPr>
            <w:r w:rsidRPr="0022305C">
              <w:rPr>
                <w:rFonts w:ascii="Liberation Serif" w:hAnsi="Liberation Serif"/>
                <w:i/>
                <w:iCs/>
                <w:sz w:val="24"/>
                <w:szCs w:val="24"/>
              </w:rPr>
              <w:t>Задача 1.  Обеспечение эффективного предупреждения и ликвидации чрезвычайных ситуаций природного и техногенного характера, защита населения и территории от чрезвычайных ситуаций природного и техногенного характера</w:t>
            </w:r>
          </w:p>
        </w:tc>
      </w:tr>
      <w:tr w:rsidR="0022305C" w:rsidRPr="0022305C" w:rsidTr="00F31E29">
        <w:trPr>
          <w:trHeight w:val="2730"/>
        </w:trPr>
        <w:tc>
          <w:tcPr>
            <w:tcW w:w="1130" w:type="dxa"/>
            <w:hideMark/>
          </w:tcPr>
          <w:p w:rsidR="0022305C" w:rsidRPr="0022305C" w:rsidRDefault="0022305C" w:rsidP="005B5D73">
            <w:pPr>
              <w:rPr>
                <w:rFonts w:ascii="Liberation Serif" w:hAnsi="Liberation Serif"/>
                <w:sz w:val="24"/>
                <w:szCs w:val="24"/>
              </w:rPr>
            </w:pPr>
            <w:r w:rsidRPr="0022305C">
              <w:rPr>
                <w:rFonts w:ascii="Liberation Serif" w:hAnsi="Liberation Serif"/>
                <w:sz w:val="24"/>
                <w:szCs w:val="24"/>
              </w:rPr>
              <w:t>2.1.1.</w:t>
            </w:r>
          </w:p>
        </w:tc>
        <w:tc>
          <w:tcPr>
            <w:tcW w:w="3680" w:type="dxa"/>
            <w:hideMark/>
          </w:tcPr>
          <w:p w:rsidR="0022305C" w:rsidRPr="0022305C" w:rsidRDefault="0022305C" w:rsidP="005B5D73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22305C">
              <w:rPr>
                <w:rFonts w:ascii="Liberation Serif" w:hAnsi="Liberation Serif"/>
                <w:sz w:val="24"/>
                <w:szCs w:val="24"/>
              </w:rPr>
              <w:t xml:space="preserve">Целевой показатель: Кол-во мероприятий по предупреждению и ликвидации чрезвычайных ситуаций </w:t>
            </w:r>
            <w:r w:rsidR="003048BF">
              <w:rPr>
                <w:rFonts w:ascii="Liberation Serif" w:hAnsi="Liberation Serif"/>
                <w:sz w:val="24"/>
                <w:szCs w:val="24"/>
              </w:rPr>
              <w:t>городского</w:t>
            </w:r>
            <w:r w:rsidRPr="0022305C">
              <w:rPr>
                <w:rFonts w:ascii="Liberation Serif" w:hAnsi="Liberation Serif"/>
                <w:sz w:val="24"/>
                <w:szCs w:val="24"/>
              </w:rPr>
              <w:t xml:space="preserve"> характера и оперативное реагирование на возникновение чрезвычайных ситуаций природного и техногенного характера (в том числе обеспечения безопасности на водных объектах)</w:t>
            </w:r>
          </w:p>
        </w:tc>
        <w:tc>
          <w:tcPr>
            <w:tcW w:w="1384" w:type="dxa"/>
            <w:hideMark/>
          </w:tcPr>
          <w:p w:rsidR="0022305C" w:rsidRPr="0022305C" w:rsidRDefault="0022305C" w:rsidP="005B5D73">
            <w:pPr>
              <w:rPr>
                <w:rFonts w:ascii="Liberation Serif" w:hAnsi="Liberation Serif"/>
                <w:sz w:val="24"/>
                <w:szCs w:val="24"/>
              </w:rPr>
            </w:pPr>
            <w:r w:rsidRPr="0022305C">
              <w:rPr>
                <w:rFonts w:ascii="Liberation Serif" w:hAnsi="Liberation Serif"/>
                <w:sz w:val="24"/>
                <w:szCs w:val="24"/>
              </w:rPr>
              <w:t>штука</w:t>
            </w:r>
          </w:p>
        </w:tc>
        <w:tc>
          <w:tcPr>
            <w:tcW w:w="1090" w:type="dxa"/>
            <w:hideMark/>
          </w:tcPr>
          <w:p w:rsidR="0022305C" w:rsidRPr="0022305C" w:rsidRDefault="00D27C79" w:rsidP="005B5D73">
            <w:pPr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797</w:t>
            </w:r>
          </w:p>
        </w:tc>
        <w:tc>
          <w:tcPr>
            <w:tcW w:w="1214" w:type="dxa"/>
            <w:hideMark/>
          </w:tcPr>
          <w:p w:rsidR="0022305C" w:rsidRPr="0022305C" w:rsidRDefault="00D27C79" w:rsidP="005B5D73">
            <w:pPr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399</w:t>
            </w:r>
          </w:p>
        </w:tc>
        <w:tc>
          <w:tcPr>
            <w:tcW w:w="989" w:type="dxa"/>
            <w:hideMark/>
          </w:tcPr>
          <w:p w:rsidR="0022305C" w:rsidRPr="0022305C" w:rsidRDefault="00D27C79" w:rsidP="005B5D73">
            <w:pPr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599</w:t>
            </w:r>
          </w:p>
        </w:tc>
      </w:tr>
      <w:tr w:rsidR="0022305C" w:rsidRPr="0022305C" w:rsidTr="00F31E29">
        <w:trPr>
          <w:trHeight w:val="2466"/>
        </w:trPr>
        <w:tc>
          <w:tcPr>
            <w:tcW w:w="1130" w:type="dxa"/>
            <w:hideMark/>
          </w:tcPr>
          <w:p w:rsidR="0022305C" w:rsidRPr="0022305C" w:rsidRDefault="0022305C" w:rsidP="005B5D73">
            <w:pPr>
              <w:rPr>
                <w:rFonts w:ascii="Liberation Serif" w:hAnsi="Liberation Serif"/>
                <w:sz w:val="24"/>
                <w:szCs w:val="24"/>
              </w:rPr>
            </w:pPr>
            <w:r w:rsidRPr="0022305C">
              <w:rPr>
                <w:rFonts w:ascii="Liberation Serif" w:hAnsi="Liberation Serif"/>
                <w:sz w:val="24"/>
                <w:szCs w:val="24"/>
              </w:rPr>
              <w:t>2.1.2.</w:t>
            </w:r>
          </w:p>
        </w:tc>
        <w:tc>
          <w:tcPr>
            <w:tcW w:w="3680" w:type="dxa"/>
            <w:hideMark/>
          </w:tcPr>
          <w:p w:rsidR="0022305C" w:rsidRPr="0022305C" w:rsidRDefault="0022305C" w:rsidP="001544D1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22305C">
              <w:rPr>
                <w:rFonts w:ascii="Liberation Serif" w:hAnsi="Liberation Serif"/>
                <w:sz w:val="24"/>
                <w:szCs w:val="24"/>
              </w:rPr>
              <w:t xml:space="preserve">Целевой показатель: Доля населения </w:t>
            </w:r>
            <w:r w:rsidR="003048BF">
              <w:rPr>
                <w:rFonts w:ascii="Liberation Serif" w:hAnsi="Liberation Serif"/>
                <w:sz w:val="24"/>
                <w:szCs w:val="24"/>
              </w:rPr>
              <w:t>городского</w:t>
            </w:r>
            <w:r w:rsidRPr="0022305C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1544D1">
              <w:rPr>
                <w:rFonts w:ascii="Liberation Serif" w:hAnsi="Liberation Serif"/>
                <w:sz w:val="24"/>
                <w:szCs w:val="24"/>
              </w:rPr>
              <w:t>округа</w:t>
            </w:r>
            <w:r w:rsidR="00DA654A">
              <w:rPr>
                <w:rFonts w:ascii="Liberation Serif" w:hAnsi="Liberation Serif"/>
                <w:sz w:val="24"/>
                <w:szCs w:val="24"/>
              </w:rPr>
              <w:t xml:space="preserve"> Первоуральск</w:t>
            </w:r>
            <w:r w:rsidRPr="0022305C">
              <w:rPr>
                <w:rFonts w:ascii="Liberation Serif" w:hAnsi="Liberation Serif"/>
                <w:sz w:val="24"/>
                <w:szCs w:val="24"/>
              </w:rPr>
              <w:t xml:space="preserve">, охваченного централизованным оповещением и информирование при угрозе возникновения чрезвычайных ситуаций к общей численности населения, проживающего на территории </w:t>
            </w:r>
            <w:r w:rsidR="003048BF">
              <w:rPr>
                <w:rFonts w:ascii="Liberation Serif" w:hAnsi="Liberation Serif"/>
                <w:sz w:val="24"/>
                <w:szCs w:val="24"/>
              </w:rPr>
              <w:t>городского</w:t>
            </w:r>
            <w:r w:rsidRPr="0022305C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1544D1">
              <w:rPr>
                <w:rFonts w:ascii="Liberation Serif" w:hAnsi="Liberation Serif"/>
                <w:sz w:val="24"/>
                <w:szCs w:val="24"/>
              </w:rPr>
              <w:t>округа</w:t>
            </w:r>
            <w:r w:rsidR="00DA654A">
              <w:rPr>
                <w:rFonts w:ascii="Liberation Serif" w:hAnsi="Liberation Serif"/>
                <w:sz w:val="24"/>
                <w:szCs w:val="24"/>
              </w:rPr>
              <w:t xml:space="preserve"> Первоуральск</w:t>
            </w:r>
          </w:p>
        </w:tc>
        <w:tc>
          <w:tcPr>
            <w:tcW w:w="1384" w:type="dxa"/>
            <w:hideMark/>
          </w:tcPr>
          <w:p w:rsidR="0022305C" w:rsidRPr="0022305C" w:rsidRDefault="0022305C" w:rsidP="005B5D73">
            <w:pPr>
              <w:rPr>
                <w:rFonts w:ascii="Liberation Serif" w:hAnsi="Liberation Serif"/>
                <w:sz w:val="24"/>
                <w:szCs w:val="24"/>
              </w:rPr>
            </w:pPr>
            <w:r w:rsidRPr="0022305C">
              <w:rPr>
                <w:rFonts w:ascii="Liberation Serif" w:hAnsi="Liberation Serif"/>
                <w:sz w:val="24"/>
                <w:szCs w:val="24"/>
              </w:rPr>
              <w:t>процент</w:t>
            </w:r>
          </w:p>
        </w:tc>
        <w:tc>
          <w:tcPr>
            <w:tcW w:w="1090" w:type="dxa"/>
            <w:hideMark/>
          </w:tcPr>
          <w:p w:rsidR="0022305C" w:rsidRPr="0022305C" w:rsidRDefault="0022305C" w:rsidP="005B5D73">
            <w:pPr>
              <w:rPr>
                <w:rFonts w:ascii="Liberation Serif" w:hAnsi="Liberation Serif"/>
                <w:sz w:val="24"/>
                <w:szCs w:val="24"/>
              </w:rPr>
            </w:pPr>
            <w:r w:rsidRPr="0022305C">
              <w:rPr>
                <w:rFonts w:ascii="Liberation Serif" w:hAnsi="Liberation Serif"/>
                <w:sz w:val="24"/>
                <w:szCs w:val="24"/>
              </w:rPr>
              <w:t>60</w:t>
            </w:r>
          </w:p>
        </w:tc>
        <w:tc>
          <w:tcPr>
            <w:tcW w:w="1214" w:type="dxa"/>
            <w:hideMark/>
          </w:tcPr>
          <w:p w:rsidR="0022305C" w:rsidRPr="0022305C" w:rsidRDefault="0022305C" w:rsidP="005B5D73">
            <w:pPr>
              <w:rPr>
                <w:rFonts w:ascii="Liberation Serif" w:hAnsi="Liberation Serif"/>
                <w:sz w:val="24"/>
                <w:szCs w:val="24"/>
              </w:rPr>
            </w:pPr>
            <w:r w:rsidRPr="0022305C">
              <w:rPr>
                <w:rFonts w:ascii="Liberation Serif" w:hAnsi="Liberation Serif"/>
                <w:sz w:val="24"/>
                <w:szCs w:val="24"/>
              </w:rPr>
              <w:t>60</w:t>
            </w:r>
          </w:p>
        </w:tc>
        <w:tc>
          <w:tcPr>
            <w:tcW w:w="989" w:type="dxa"/>
            <w:hideMark/>
          </w:tcPr>
          <w:p w:rsidR="0022305C" w:rsidRPr="0022305C" w:rsidRDefault="0022305C" w:rsidP="005B5D73">
            <w:pPr>
              <w:rPr>
                <w:rFonts w:ascii="Liberation Serif" w:hAnsi="Liberation Serif"/>
                <w:sz w:val="24"/>
                <w:szCs w:val="24"/>
              </w:rPr>
            </w:pPr>
            <w:r w:rsidRPr="0022305C">
              <w:rPr>
                <w:rFonts w:ascii="Liberation Serif" w:hAnsi="Liberation Serif"/>
                <w:sz w:val="24"/>
                <w:szCs w:val="24"/>
              </w:rPr>
              <w:t>60</w:t>
            </w:r>
          </w:p>
        </w:tc>
      </w:tr>
      <w:tr w:rsidR="0022305C" w:rsidRPr="0022305C" w:rsidTr="00F31E29">
        <w:trPr>
          <w:trHeight w:val="1500"/>
        </w:trPr>
        <w:tc>
          <w:tcPr>
            <w:tcW w:w="1130" w:type="dxa"/>
            <w:hideMark/>
          </w:tcPr>
          <w:p w:rsidR="0022305C" w:rsidRPr="0022305C" w:rsidRDefault="0022305C" w:rsidP="005B5D73">
            <w:pPr>
              <w:rPr>
                <w:rFonts w:ascii="Liberation Serif" w:hAnsi="Liberation Serif"/>
                <w:sz w:val="24"/>
                <w:szCs w:val="24"/>
              </w:rPr>
            </w:pPr>
            <w:r w:rsidRPr="0022305C">
              <w:rPr>
                <w:rFonts w:ascii="Liberation Serif" w:hAnsi="Liberation Serif"/>
                <w:sz w:val="24"/>
                <w:szCs w:val="24"/>
              </w:rPr>
              <w:t>2.1.3.</w:t>
            </w:r>
          </w:p>
        </w:tc>
        <w:tc>
          <w:tcPr>
            <w:tcW w:w="3680" w:type="dxa"/>
            <w:hideMark/>
          </w:tcPr>
          <w:p w:rsidR="0022305C" w:rsidRPr="0022305C" w:rsidRDefault="0022305C" w:rsidP="005B5D73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22305C">
              <w:rPr>
                <w:rFonts w:ascii="Liberation Serif" w:hAnsi="Liberation Serif"/>
                <w:sz w:val="24"/>
                <w:szCs w:val="24"/>
              </w:rPr>
              <w:t xml:space="preserve">Целевой показатель: Количество единых дежурно-диспетчерских служб в </w:t>
            </w:r>
            <w:r w:rsidR="003048BF">
              <w:rPr>
                <w:rFonts w:ascii="Liberation Serif" w:hAnsi="Liberation Serif"/>
                <w:sz w:val="24"/>
                <w:szCs w:val="24"/>
              </w:rPr>
              <w:t>городском</w:t>
            </w:r>
            <w:r w:rsidRPr="0022305C">
              <w:rPr>
                <w:rFonts w:ascii="Liberation Serif" w:hAnsi="Liberation Serif"/>
                <w:sz w:val="24"/>
                <w:szCs w:val="24"/>
              </w:rPr>
              <w:t xml:space="preserve"> округе Первоуральск</w:t>
            </w:r>
          </w:p>
        </w:tc>
        <w:tc>
          <w:tcPr>
            <w:tcW w:w="1384" w:type="dxa"/>
            <w:hideMark/>
          </w:tcPr>
          <w:p w:rsidR="0022305C" w:rsidRPr="0022305C" w:rsidRDefault="0022305C" w:rsidP="005B5D73">
            <w:pPr>
              <w:rPr>
                <w:rFonts w:ascii="Liberation Serif" w:hAnsi="Liberation Serif"/>
                <w:sz w:val="24"/>
                <w:szCs w:val="24"/>
              </w:rPr>
            </w:pPr>
            <w:r w:rsidRPr="0022305C">
              <w:rPr>
                <w:rFonts w:ascii="Liberation Serif" w:hAnsi="Liberation Serif"/>
                <w:sz w:val="24"/>
                <w:szCs w:val="24"/>
              </w:rPr>
              <w:t xml:space="preserve">штука </w:t>
            </w:r>
          </w:p>
        </w:tc>
        <w:tc>
          <w:tcPr>
            <w:tcW w:w="1090" w:type="dxa"/>
            <w:hideMark/>
          </w:tcPr>
          <w:p w:rsidR="0022305C" w:rsidRPr="0022305C" w:rsidRDefault="0022305C" w:rsidP="005B5D73">
            <w:pPr>
              <w:rPr>
                <w:rFonts w:ascii="Liberation Serif" w:hAnsi="Liberation Serif"/>
                <w:sz w:val="24"/>
                <w:szCs w:val="24"/>
              </w:rPr>
            </w:pPr>
            <w:r w:rsidRPr="0022305C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1214" w:type="dxa"/>
            <w:hideMark/>
          </w:tcPr>
          <w:p w:rsidR="0022305C" w:rsidRPr="0022305C" w:rsidRDefault="0022305C" w:rsidP="005B5D73">
            <w:pPr>
              <w:rPr>
                <w:rFonts w:ascii="Liberation Serif" w:hAnsi="Liberation Serif"/>
                <w:sz w:val="24"/>
                <w:szCs w:val="24"/>
              </w:rPr>
            </w:pPr>
            <w:r w:rsidRPr="0022305C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989" w:type="dxa"/>
            <w:hideMark/>
          </w:tcPr>
          <w:p w:rsidR="0022305C" w:rsidRPr="0022305C" w:rsidRDefault="0022305C" w:rsidP="005B5D73">
            <w:pPr>
              <w:rPr>
                <w:rFonts w:ascii="Liberation Serif" w:hAnsi="Liberation Serif"/>
                <w:sz w:val="24"/>
                <w:szCs w:val="24"/>
              </w:rPr>
            </w:pPr>
            <w:r w:rsidRPr="0022305C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</w:tr>
      <w:tr w:rsidR="0022305C" w:rsidRPr="0022305C" w:rsidTr="00F31E29">
        <w:trPr>
          <w:trHeight w:val="1905"/>
        </w:trPr>
        <w:tc>
          <w:tcPr>
            <w:tcW w:w="1130" w:type="dxa"/>
            <w:hideMark/>
          </w:tcPr>
          <w:p w:rsidR="0022305C" w:rsidRPr="0022305C" w:rsidRDefault="0022305C" w:rsidP="005B5D73">
            <w:pPr>
              <w:rPr>
                <w:rFonts w:ascii="Liberation Serif" w:hAnsi="Liberation Serif"/>
                <w:sz w:val="24"/>
                <w:szCs w:val="24"/>
              </w:rPr>
            </w:pPr>
            <w:r w:rsidRPr="0022305C">
              <w:rPr>
                <w:rFonts w:ascii="Liberation Serif" w:hAnsi="Liberation Serif"/>
                <w:sz w:val="24"/>
                <w:szCs w:val="24"/>
              </w:rPr>
              <w:lastRenderedPageBreak/>
              <w:t>2.1.4.</w:t>
            </w:r>
          </w:p>
        </w:tc>
        <w:tc>
          <w:tcPr>
            <w:tcW w:w="3680" w:type="dxa"/>
            <w:hideMark/>
          </w:tcPr>
          <w:p w:rsidR="0022305C" w:rsidRPr="0022305C" w:rsidRDefault="0022305C" w:rsidP="005B5D73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22305C">
              <w:rPr>
                <w:rFonts w:ascii="Liberation Serif" w:hAnsi="Liberation Serif"/>
                <w:sz w:val="24"/>
                <w:szCs w:val="24"/>
              </w:rPr>
              <w:t xml:space="preserve">Целевой показатель: Уровень готовности единой дежурно-диспетчерской службы к обеспечению реагирования на возникновение чрезвычайных ситуаций природного и техногенного характера в </w:t>
            </w:r>
            <w:r w:rsidR="003048BF">
              <w:rPr>
                <w:rFonts w:ascii="Liberation Serif" w:hAnsi="Liberation Serif"/>
                <w:sz w:val="24"/>
                <w:szCs w:val="24"/>
              </w:rPr>
              <w:t>городском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22305C">
              <w:rPr>
                <w:rFonts w:ascii="Liberation Serif" w:hAnsi="Liberation Serif"/>
                <w:sz w:val="24"/>
                <w:szCs w:val="24"/>
              </w:rPr>
              <w:t>округе Первоуральск</w:t>
            </w:r>
          </w:p>
        </w:tc>
        <w:tc>
          <w:tcPr>
            <w:tcW w:w="1384" w:type="dxa"/>
            <w:hideMark/>
          </w:tcPr>
          <w:p w:rsidR="0022305C" w:rsidRPr="0022305C" w:rsidRDefault="0022305C" w:rsidP="005B5D73">
            <w:pPr>
              <w:rPr>
                <w:rFonts w:ascii="Liberation Serif" w:hAnsi="Liberation Serif"/>
                <w:sz w:val="24"/>
                <w:szCs w:val="24"/>
              </w:rPr>
            </w:pPr>
            <w:r w:rsidRPr="0022305C">
              <w:rPr>
                <w:rFonts w:ascii="Liberation Serif" w:hAnsi="Liberation Serif"/>
                <w:sz w:val="24"/>
                <w:szCs w:val="24"/>
              </w:rPr>
              <w:t>процент</w:t>
            </w:r>
          </w:p>
        </w:tc>
        <w:tc>
          <w:tcPr>
            <w:tcW w:w="1090" w:type="dxa"/>
            <w:hideMark/>
          </w:tcPr>
          <w:p w:rsidR="0022305C" w:rsidRPr="0022305C" w:rsidRDefault="0022305C" w:rsidP="005B5D73">
            <w:pPr>
              <w:rPr>
                <w:rFonts w:ascii="Liberation Serif" w:hAnsi="Liberation Serif"/>
                <w:sz w:val="24"/>
                <w:szCs w:val="24"/>
              </w:rPr>
            </w:pPr>
            <w:r w:rsidRPr="0022305C"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  <w:tc>
          <w:tcPr>
            <w:tcW w:w="1214" w:type="dxa"/>
            <w:hideMark/>
          </w:tcPr>
          <w:p w:rsidR="0022305C" w:rsidRPr="0022305C" w:rsidRDefault="0022305C" w:rsidP="005B5D73">
            <w:pPr>
              <w:rPr>
                <w:rFonts w:ascii="Liberation Serif" w:hAnsi="Liberation Serif"/>
                <w:sz w:val="24"/>
                <w:szCs w:val="24"/>
              </w:rPr>
            </w:pPr>
            <w:r w:rsidRPr="0022305C"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  <w:tc>
          <w:tcPr>
            <w:tcW w:w="989" w:type="dxa"/>
            <w:hideMark/>
          </w:tcPr>
          <w:p w:rsidR="0022305C" w:rsidRPr="0022305C" w:rsidRDefault="0022305C" w:rsidP="005B5D73">
            <w:pPr>
              <w:rPr>
                <w:rFonts w:ascii="Liberation Serif" w:hAnsi="Liberation Serif"/>
                <w:sz w:val="24"/>
                <w:szCs w:val="24"/>
              </w:rPr>
            </w:pPr>
            <w:r w:rsidRPr="0022305C"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</w:tr>
      <w:tr w:rsidR="0022305C" w:rsidRPr="0022305C" w:rsidTr="00F31E29">
        <w:trPr>
          <w:trHeight w:val="615"/>
        </w:trPr>
        <w:tc>
          <w:tcPr>
            <w:tcW w:w="1130" w:type="dxa"/>
            <w:hideMark/>
          </w:tcPr>
          <w:p w:rsidR="0022305C" w:rsidRPr="0022305C" w:rsidRDefault="0022305C" w:rsidP="005B5D73">
            <w:pPr>
              <w:rPr>
                <w:rFonts w:ascii="Liberation Serif" w:hAnsi="Liberation Serif"/>
                <w:sz w:val="24"/>
                <w:szCs w:val="24"/>
              </w:rPr>
            </w:pPr>
            <w:r w:rsidRPr="0022305C">
              <w:rPr>
                <w:rFonts w:ascii="Liberation Serif" w:hAnsi="Liberation Serif"/>
                <w:sz w:val="24"/>
                <w:szCs w:val="24"/>
              </w:rPr>
              <w:t>3.</w:t>
            </w:r>
          </w:p>
        </w:tc>
        <w:tc>
          <w:tcPr>
            <w:tcW w:w="8357" w:type="dxa"/>
            <w:gridSpan w:val="5"/>
            <w:hideMark/>
          </w:tcPr>
          <w:p w:rsidR="0022305C" w:rsidRPr="0022305C" w:rsidRDefault="0022305C" w:rsidP="005B5D73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22305C">
              <w:rPr>
                <w:rFonts w:ascii="Liberation Serif" w:hAnsi="Liberation Serif"/>
                <w:sz w:val="24"/>
                <w:szCs w:val="24"/>
              </w:rPr>
              <w:t xml:space="preserve">Цель 3: Организация и осуществление мероприятий по гражданской обороне, защите населения и территории </w:t>
            </w:r>
            <w:r w:rsidR="003048BF">
              <w:rPr>
                <w:rFonts w:ascii="Liberation Serif" w:hAnsi="Liberation Serif"/>
                <w:sz w:val="24"/>
                <w:szCs w:val="24"/>
              </w:rPr>
              <w:t>городского</w:t>
            </w:r>
            <w:r w:rsidRPr="0022305C">
              <w:rPr>
                <w:rFonts w:ascii="Liberation Serif" w:hAnsi="Liberation Serif"/>
                <w:sz w:val="24"/>
                <w:szCs w:val="24"/>
              </w:rPr>
              <w:t xml:space="preserve"> округа Первоуральск от чрезвычайных ситуаций природного и техногенного характера</w:t>
            </w:r>
          </w:p>
        </w:tc>
      </w:tr>
      <w:tr w:rsidR="0022305C" w:rsidRPr="0022305C" w:rsidTr="00F31E29">
        <w:trPr>
          <w:trHeight w:val="795"/>
        </w:trPr>
        <w:tc>
          <w:tcPr>
            <w:tcW w:w="1130" w:type="dxa"/>
            <w:hideMark/>
          </w:tcPr>
          <w:p w:rsidR="0022305C" w:rsidRPr="0022305C" w:rsidRDefault="0022305C" w:rsidP="005B5D73">
            <w:pPr>
              <w:rPr>
                <w:rFonts w:ascii="Liberation Serif" w:hAnsi="Liberation Serif"/>
                <w:sz w:val="24"/>
                <w:szCs w:val="24"/>
              </w:rPr>
            </w:pPr>
            <w:r w:rsidRPr="0022305C">
              <w:rPr>
                <w:rFonts w:ascii="Liberation Serif" w:hAnsi="Liberation Serif"/>
                <w:sz w:val="24"/>
                <w:szCs w:val="24"/>
              </w:rPr>
              <w:t>3.1.</w:t>
            </w:r>
          </w:p>
        </w:tc>
        <w:tc>
          <w:tcPr>
            <w:tcW w:w="8357" w:type="dxa"/>
            <w:gridSpan w:val="5"/>
            <w:hideMark/>
          </w:tcPr>
          <w:p w:rsidR="0022305C" w:rsidRPr="0022305C" w:rsidRDefault="0022305C" w:rsidP="005B5D73">
            <w:pPr>
              <w:jc w:val="both"/>
              <w:rPr>
                <w:rFonts w:ascii="Liberation Serif" w:hAnsi="Liberation Serif"/>
                <w:i/>
                <w:iCs/>
                <w:sz w:val="24"/>
                <w:szCs w:val="24"/>
              </w:rPr>
            </w:pPr>
            <w:r w:rsidRPr="0022305C">
              <w:rPr>
                <w:rFonts w:ascii="Liberation Serif" w:hAnsi="Liberation Serif"/>
                <w:i/>
                <w:iCs/>
                <w:sz w:val="24"/>
                <w:szCs w:val="24"/>
              </w:rPr>
              <w:t>Задача 1.Обеспечение эффективной деятельности и управления в системе гражданской обороны, защиты населения и территорий от чрезвычайных ситуаций</w:t>
            </w:r>
          </w:p>
        </w:tc>
      </w:tr>
      <w:tr w:rsidR="0022305C" w:rsidRPr="0022305C" w:rsidTr="00F31E29">
        <w:trPr>
          <w:trHeight w:val="1770"/>
        </w:trPr>
        <w:tc>
          <w:tcPr>
            <w:tcW w:w="1130" w:type="dxa"/>
            <w:hideMark/>
          </w:tcPr>
          <w:p w:rsidR="0022305C" w:rsidRPr="0022305C" w:rsidRDefault="0022305C" w:rsidP="005B5D73">
            <w:pPr>
              <w:rPr>
                <w:rFonts w:ascii="Liberation Serif" w:hAnsi="Liberation Serif"/>
                <w:sz w:val="24"/>
                <w:szCs w:val="24"/>
              </w:rPr>
            </w:pPr>
            <w:r w:rsidRPr="0022305C">
              <w:rPr>
                <w:rFonts w:ascii="Liberation Serif" w:hAnsi="Liberation Serif"/>
                <w:sz w:val="24"/>
                <w:szCs w:val="24"/>
              </w:rPr>
              <w:t>3.1.1.</w:t>
            </w:r>
          </w:p>
        </w:tc>
        <w:tc>
          <w:tcPr>
            <w:tcW w:w="3680" w:type="dxa"/>
            <w:hideMark/>
          </w:tcPr>
          <w:p w:rsidR="0022305C" w:rsidRPr="0022305C" w:rsidRDefault="0022305C" w:rsidP="005B5D73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22305C">
              <w:rPr>
                <w:rFonts w:ascii="Liberation Serif" w:hAnsi="Liberation Serif"/>
                <w:sz w:val="24"/>
                <w:szCs w:val="24"/>
              </w:rPr>
              <w:t xml:space="preserve">Целевой показатель: Количество мероприятий в сфере защиты населения и территории от чрезвычайных ситуаций </w:t>
            </w:r>
            <w:r w:rsidR="003048BF">
              <w:rPr>
                <w:rFonts w:ascii="Liberation Serif" w:hAnsi="Liberation Serif"/>
                <w:sz w:val="24"/>
                <w:szCs w:val="24"/>
              </w:rPr>
              <w:t>городского</w:t>
            </w:r>
            <w:r w:rsidRPr="0022305C">
              <w:rPr>
                <w:rFonts w:ascii="Liberation Serif" w:hAnsi="Liberation Serif"/>
                <w:sz w:val="24"/>
                <w:szCs w:val="24"/>
              </w:rPr>
              <w:t xml:space="preserve"> характера и обеспечения пожарной безопасности</w:t>
            </w:r>
          </w:p>
        </w:tc>
        <w:tc>
          <w:tcPr>
            <w:tcW w:w="1384" w:type="dxa"/>
            <w:hideMark/>
          </w:tcPr>
          <w:p w:rsidR="0022305C" w:rsidRPr="0022305C" w:rsidRDefault="0022305C" w:rsidP="005B5D73">
            <w:pPr>
              <w:rPr>
                <w:rFonts w:ascii="Liberation Serif" w:hAnsi="Liberation Serif"/>
                <w:sz w:val="24"/>
                <w:szCs w:val="24"/>
              </w:rPr>
            </w:pPr>
            <w:r w:rsidRPr="0022305C">
              <w:rPr>
                <w:rFonts w:ascii="Liberation Serif" w:hAnsi="Liberation Serif"/>
                <w:sz w:val="24"/>
                <w:szCs w:val="24"/>
              </w:rPr>
              <w:t>штука</w:t>
            </w:r>
          </w:p>
        </w:tc>
        <w:tc>
          <w:tcPr>
            <w:tcW w:w="1090" w:type="dxa"/>
            <w:hideMark/>
          </w:tcPr>
          <w:p w:rsidR="0022305C" w:rsidRPr="0022305C" w:rsidRDefault="0022305C" w:rsidP="005B5D73">
            <w:pPr>
              <w:rPr>
                <w:rFonts w:ascii="Liberation Serif" w:hAnsi="Liberation Serif"/>
                <w:sz w:val="24"/>
                <w:szCs w:val="24"/>
              </w:rPr>
            </w:pPr>
            <w:r w:rsidRPr="0022305C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  <w:tc>
          <w:tcPr>
            <w:tcW w:w="1214" w:type="dxa"/>
            <w:hideMark/>
          </w:tcPr>
          <w:p w:rsidR="0022305C" w:rsidRPr="0022305C" w:rsidRDefault="0022305C" w:rsidP="005B5D73">
            <w:pPr>
              <w:rPr>
                <w:rFonts w:ascii="Liberation Serif" w:hAnsi="Liberation Serif"/>
                <w:sz w:val="24"/>
                <w:szCs w:val="24"/>
              </w:rPr>
            </w:pPr>
            <w:r w:rsidRPr="0022305C">
              <w:rPr>
                <w:rFonts w:ascii="Liberation Serif" w:hAnsi="Liberation Serif"/>
                <w:sz w:val="24"/>
                <w:szCs w:val="24"/>
              </w:rPr>
              <w:t>71</w:t>
            </w:r>
          </w:p>
        </w:tc>
        <w:tc>
          <w:tcPr>
            <w:tcW w:w="989" w:type="dxa"/>
            <w:hideMark/>
          </w:tcPr>
          <w:p w:rsidR="0022305C" w:rsidRPr="0022305C" w:rsidRDefault="0022305C" w:rsidP="005B5D73">
            <w:pPr>
              <w:rPr>
                <w:rFonts w:ascii="Liberation Serif" w:hAnsi="Liberation Serif"/>
                <w:sz w:val="24"/>
                <w:szCs w:val="24"/>
              </w:rPr>
            </w:pPr>
            <w:r w:rsidRPr="0022305C">
              <w:rPr>
                <w:rFonts w:ascii="Liberation Serif" w:hAnsi="Liberation Serif"/>
                <w:sz w:val="24"/>
                <w:szCs w:val="24"/>
              </w:rPr>
              <w:t>106</w:t>
            </w:r>
          </w:p>
        </w:tc>
      </w:tr>
      <w:tr w:rsidR="0022305C" w:rsidRPr="0022305C" w:rsidTr="00F31E29">
        <w:trPr>
          <w:trHeight w:val="705"/>
        </w:trPr>
        <w:tc>
          <w:tcPr>
            <w:tcW w:w="1130" w:type="dxa"/>
            <w:hideMark/>
          </w:tcPr>
          <w:p w:rsidR="0022305C" w:rsidRPr="0022305C" w:rsidRDefault="0022305C" w:rsidP="005B5D73">
            <w:pPr>
              <w:rPr>
                <w:rFonts w:ascii="Liberation Serif" w:hAnsi="Liberation Serif"/>
                <w:sz w:val="24"/>
                <w:szCs w:val="24"/>
              </w:rPr>
            </w:pPr>
            <w:r w:rsidRPr="0022305C">
              <w:rPr>
                <w:rFonts w:ascii="Liberation Serif" w:hAnsi="Liberation Serif"/>
                <w:sz w:val="24"/>
                <w:szCs w:val="24"/>
              </w:rPr>
              <w:t>4.</w:t>
            </w:r>
          </w:p>
        </w:tc>
        <w:tc>
          <w:tcPr>
            <w:tcW w:w="8357" w:type="dxa"/>
            <w:gridSpan w:val="5"/>
            <w:hideMark/>
          </w:tcPr>
          <w:p w:rsidR="0022305C" w:rsidRPr="0022305C" w:rsidRDefault="0022305C" w:rsidP="005B5D73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22305C">
              <w:rPr>
                <w:rFonts w:ascii="Liberation Serif" w:hAnsi="Liberation Serif"/>
                <w:sz w:val="24"/>
                <w:szCs w:val="24"/>
              </w:rPr>
              <w:t xml:space="preserve">Цель 4: Организация охраны общественного порядка, создание условий для деятельности добровольных формирований населения по охране общественного порядка на территории </w:t>
            </w:r>
            <w:r w:rsidR="003048BF">
              <w:rPr>
                <w:rFonts w:ascii="Liberation Serif" w:hAnsi="Liberation Serif"/>
                <w:sz w:val="24"/>
                <w:szCs w:val="24"/>
              </w:rPr>
              <w:t>городского</w:t>
            </w:r>
            <w:r w:rsidRPr="0022305C">
              <w:rPr>
                <w:rFonts w:ascii="Liberation Serif" w:hAnsi="Liberation Serif"/>
                <w:sz w:val="24"/>
                <w:szCs w:val="24"/>
              </w:rPr>
              <w:t xml:space="preserve"> округа Первоуральск</w:t>
            </w:r>
          </w:p>
        </w:tc>
      </w:tr>
      <w:tr w:rsidR="0022305C" w:rsidRPr="0022305C" w:rsidTr="00F31E29">
        <w:trPr>
          <w:trHeight w:val="690"/>
        </w:trPr>
        <w:tc>
          <w:tcPr>
            <w:tcW w:w="1130" w:type="dxa"/>
            <w:hideMark/>
          </w:tcPr>
          <w:p w:rsidR="0022305C" w:rsidRPr="0022305C" w:rsidRDefault="0022305C" w:rsidP="005B5D73">
            <w:pPr>
              <w:rPr>
                <w:rFonts w:ascii="Liberation Serif" w:hAnsi="Liberation Serif"/>
                <w:sz w:val="24"/>
                <w:szCs w:val="24"/>
              </w:rPr>
            </w:pPr>
            <w:r w:rsidRPr="0022305C">
              <w:rPr>
                <w:rFonts w:ascii="Liberation Serif" w:hAnsi="Liberation Serif"/>
                <w:sz w:val="24"/>
                <w:szCs w:val="24"/>
              </w:rPr>
              <w:t>4.1.</w:t>
            </w:r>
          </w:p>
        </w:tc>
        <w:tc>
          <w:tcPr>
            <w:tcW w:w="8357" w:type="dxa"/>
            <w:gridSpan w:val="5"/>
            <w:hideMark/>
          </w:tcPr>
          <w:p w:rsidR="0022305C" w:rsidRPr="0022305C" w:rsidRDefault="0022305C" w:rsidP="005B5D73">
            <w:pPr>
              <w:jc w:val="both"/>
              <w:rPr>
                <w:rFonts w:ascii="Liberation Serif" w:hAnsi="Liberation Serif"/>
                <w:i/>
                <w:iCs/>
                <w:sz w:val="24"/>
                <w:szCs w:val="24"/>
              </w:rPr>
            </w:pPr>
            <w:r w:rsidRPr="0022305C">
              <w:rPr>
                <w:rFonts w:ascii="Liberation Serif" w:hAnsi="Liberation Serif"/>
                <w:i/>
                <w:iCs/>
                <w:sz w:val="24"/>
                <w:szCs w:val="24"/>
              </w:rPr>
              <w:t xml:space="preserve">Задача 1. Повышение эффективности охраны общественного порядка и обеспечения общественной безопасности на территории </w:t>
            </w:r>
            <w:r w:rsidR="003048BF">
              <w:rPr>
                <w:rFonts w:ascii="Liberation Serif" w:hAnsi="Liberation Serif"/>
                <w:i/>
                <w:iCs/>
                <w:sz w:val="24"/>
                <w:szCs w:val="24"/>
              </w:rPr>
              <w:t>городского</w:t>
            </w:r>
            <w:r w:rsidRPr="0022305C">
              <w:rPr>
                <w:rFonts w:ascii="Liberation Serif" w:hAnsi="Liberation Serif"/>
                <w:i/>
                <w:iCs/>
                <w:sz w:val="24"/>
                <w:szCs w:val="24"/>
              </w:rPr>
              <w:t xml:space="preserve"> округа Первоуральска</w:t>
            </w:r>
          </w:p>
        </w:tc>
      </w:tr>
      <w:tr w:rsidR="0022305C" w:rsidRPr="0022305C" w:rsidTr="00F31E29">
        <w:trPr>
          <w:trHeight w:val="1095"/>
        </w:trPr>
        <w:tc>
          <w:tcPr>
            <w:tcW w:w="1130" w:type="dxa"/>
            <w:hideMark/>
          </w:tcPr>
          <w:p w:rsidR="0022305C" w:rsidRPr="0022305C" w:rsidRDefault="0022305C" w:rsidP="005B5D73">
            <w:pPr>
              <w:rPr>
                <w:rFonts w:ascii="Liberation Serif" w:hAnsi="Liberation Serif"/>
                <w:sz w:val="24"/>
                <w:szCs w:val="24"/>
              </w:rPr>
            </w:pPr>
            <w:r w:rsidRPr="0022305C">
              <w:rPr>
                <w:rFonts w:ascii="Liberation Serif" w:hAnsi="Liberation Serif"/>
                <w:sz w:val="24"/>
                <w:szCs w:val="24"/>
              </w:rPr>
              <w:t>4.1.1.</w:t>
            </w:r>
          </w:p>
        </w:tc>
        <w:tc>
          <w:tcPr>
            <w:tcW w:w="3680" w:type="dxa"/>
            <w:hideMark/>
          </w:tcPr>
          <w:p w:rsidR="0022305C" w:rsidRPr="0022305C" w:rsidRDefault="0022305C" w:rsidP="005B5D73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22305C">
              <w:rPr>
                <w:rFonts w:ascii="Liberation Serif" w:hAnsi="Liberation Serif"/>
                <w:sz w:val="24"/>
                <w:szCs w:val="24"/>
              </w:rPr>
              <w:t xml:space="preserve">Целевой показатель: Количество преступлений, совершенных на территории </w:t>
            </w:r>
            <w:r w:rsidR="003048BF">
              <w:rPr>
                <w:rFonts w:ascii="Liberation Serif" w:hAnsi="Liberation Serif"/>
                <w:sz w:val="24"/>
                <w:szCs w:val="24"/>
              </w:rPr>
              <w:t>городского</w:t>
            </w:r>
            <w:r w:rsidRPr="0022305C">
              <w:rPr>
                <w:rFonts w:ascii="Liberation Serif" w:hAnsi="Liberation Serif"/>
                <w:sz w:val="24"/>
                <w:szCs w:val="24"/>
              </w:rPr>
              <w:t xml:space="preserve"> округа Первоуральск</w:t>
            </w:r>
          </w:p>
        </w:tc>
        <w:tc>
          <w:tcPr>
            <w:tcW w:w="1384" w:type="dxa"/>
            <w:hideMark/>
          </w:tcPr>
          <w:p w:rsidR="0022305C" w:rsidRPr="0022305C" w:rsidRDefault="0022305C" w:rsidP="005B5D73">
            <w:pPr>
              <w:rPr>
                <w:rFonts w:ascii="Liberation Serif" w:hAnsi="Liberation Serif"/>
                <w:sz w:val="24"/>
                <w:szCs w:val="24"/>
              </w:rPr>
            </w:pPr>
            <w:r w:rsidRPr="0022305C">
              <w:rPr>
                <w:rFonts w:ascii="Liberation Serif" w:hAnsi="Liberation Serif"/>
                <w:sz w:val="24"/>
                <w:szCs w:val="24"/>
              </w:rPr>
              <w:t>штука</w:t>
            </w:r>
          </w:p>
        </w:tc>
        <w:tc>
          <w:tcPr>
            <w:tcW w:w="1090" w:type="dxa"/>
            <w:hideMark/>
          </w:tcPr>
          <w:p w:rsidR="0022305C" w:rsidRPr="0022305C" w:rsidRDefault="0022305C" w:rsidP="005B5D73">
            <w:pPr>
              <w:rPr>
                <w:rFonts w:ascii="Liberation Serif" w:hAnsi="Liberation Serif"/>
                <w:sz w:val="24"/>
                <w:szCs w:val="24"/>
              </w:rPr>
            </w:pPr>
            <w:r w:rsidRPr="0022305C">
              <w:rPr>
                <w:rFonts w:ascii="Liberation Serif" w:hAnsi="Liberation Serif"/>
                <w:sz w:val="24"/>
                <w:szCs w:val="24"/>
              </w:rPr>
              <w:t>2250</w:t>
            </w:r>
          </w:p>
        </w:tc>
        <w:tc>
          <w:tcPr>
            <w:tcW w:w="1214" w:type="dxa"/>
            <w:hideMark/>
          </w:tcPr>
          <w:p w:rsidR="0022305C" w:rsidRPr="0022305C" w:rsidRDefault="0022305C" w:rsidP="005B5D73">
            <w:pPr>
              <w:rPr>
                <w:rFonts w:ascii="Liberation Serif" w:hAnsi="Liberation Serif"/>
                <w:sz w:val="24"/>
                <w:szCs w:val="24"/>
              </w:rPr>
            </w:pPr>
            <w:r w:rsidRPr="0022305C">
              <w:rPr>
                <w:rFonts w:ascii="Liberation Serif" w:hAnsi="Liberation Serif"/>
                <w:sz w:val="24"/>
                <w:szCs w:val="24"/>
              </w:rPr>
              <w:t>1125</w:t>
            </w:r>
          </w:p>
        </w:tc>
        <w:tc>
          <w:tcPr>
            <w:tcW w:w="989" w:type="dxa"/>
            <w:hideMark/>
          </w:tcPr>
          <w:p w:rsidR="0022305C" w:rsidRPr="0022305C" w:rsidRDefault="0022305C" w:rsidP="005B5D73">
            <w:pPr>
              <w:rPr>
                <w:rFonts w:ascii="Liberation Serif" w:hAnsi="Liberation Serif"/>
                <w:sz w:val="24"/>
                <w:szCs w:val="24"/>
              </w:rPr>
            </w:pPr>
            <w:r w:rsidRPr="0022305C">
              <w:rPr>
                <w:rFonts w:ascii="Liberation Serif" w:hAnsi="Liberation Serif"/>
                <w:sz w:val="24"/>
                <w:szCs w:val="24"/>
              </w:rPr>
              <w:t>1685</w:t>
            </w:r>
          </w:p>
        </w:tc>
      </w:tr>
      <w:tr w:rsidR="0022305C" w:rsidRPr="0022305C" w:rsidTr="00F31E29">
        <w:trPr>
          <w:trHeight w:val="630"/>
        </w:trPr>
        <w:tc>
          <w:tcPr>
            <w:tcW w:w="1130" w:type="dxa"/>
            <w:hideMark/>
          </w:tcPr>
          <w:p w:rsidR="0022305C" w:rsidRPr="0022305C" w:rsidRDefault="0022305C" w:rsidP="005B5D73">
            <w:pPr>
              <w:rPr>
                <w:rFonts w:ascii="Liberation Serif" w:hAnsi="Liberation Serif"/>
                <w:sz w:val="24"/>
                <w:szCs w:val="24"/>
              </w:rPr>
            </w:pPr>
            <w:r w:rsidRPr="0022305C">
              <w:rPr>
                <w:rFonts w:ascii="Liberation Serif" w:hAnsi="Liberation Serif"/>
                <w:sz w:val="24"/>
                <w:szCs w:val="24"/>
              </w:rPr>
              <w:t>5.</w:t>
            </w:r>
          </w:p>
        </w:tc>
        <w:tc>
          <w:tcPr>
            <w:tcW w:w="8357" w:type="dxa"/>
            <w:gridSpan w:val="5"/>
            <w:hideMark/>
          </w:tcPr>
          <w:p w:rsidR="0022305C" w:rsidRPr="0022305C" w:rsidRDefault="0022305C" w:rsidP="005B5D73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22305C">
              <w:rPr>
                <w:rFonts w:ascii="Liberation Serif" w:hAnsi="Liberation Serif"/>
                <w:sz w:val="24"/>
                <w:szCs w:val="24"/>
              </w:rPr>
              <w:t xml:space="preserve">Цель 5: Организация и проведение мероприятий по профилактике терроризма, экстремизма, правонарушений, противодействие незаконному обороту наркотических средств, психотропных веществ и их прекурсоров на территории </w:t>
            </w:r>
            <w:r w:rsidR="003048BF">
              <w:rPr>
                <w:rFonts w:ascii="Liberation Serif" w:hAnsi="Liberation Serif"/>
                <w:sz w:val="24"/>
                <w:szCs w:val="24"/>
              </w:rPr>
              <w:t>городского</w:t>
            </w:r>
            <w:r w:rsidRPr="0022305C">
              <w:rPr>
                <w:rFonts w:ascii="Liberation Serif" w:hAnsi="Liberation Serif"/>
                <w:sz w:val="24"/>
                <w:szCs w:val="24"/>
              </w:rPr>
              <w:t xml:space="preserve"> округа Первоуральск</w:t>
            </w:r>
          </w:p>
        </w:tc>
      </w:tr>
      <w:tr w:rsidR="0022305C" w:rsidRPr="0022305C" w:rsidTr="00F31E29">
        <w:trPr>
          <w:trHeight w:val="630"/>
        </w:trPr>
        <w:tc>
          <w:tcPr>
            <w:tcW w:w="1130" w:type="dxa"/>
            <w:hideMark/>
          </w:tcPr>
          <w:p w:rsidR="0022305C" w:rsidRPr="0022305C" w:rsidRDefault="0022305C" w:rsidP="005B5D73">
            <w:pPr>
              <w:rPr>
                <w:rFonts w:ascii="Liberation Serif" w:hAnsi="Liberation Serif"/>
                <w:sz w:val="24"/>
                <w:szCs w:val="24"/>
              </w:rPr>
            </w:pPr>
            <w:r w:rsidRPr="0022305C">
              <w:rPr>
                <w:rFonts w:ascii="Liberation Serif" w:hAnsi="Liberation Serif"/>
                <w:sz w:val="24"/>
                <w:szCs w:val="24"/>
              </w:rPr>
              <w:t>5.1.</w:t>
            </w:r>
          </w:p>
        </w:tc>
        <w:tc>
          <w:tcPr>
            <w:tcW w:w="8357" w:type="dxa"/>
            <w:gridSpan w:val="5"/>
            <w:hideMark/>
          </w:tcPr>
          <w:p w:rsidR="0022305C" w:rsidRPr="0022305C" w:rsidRDefault="0022305C" w:rsidP="005B5D73">
            <w:pPr>
              <w:jc w:val="both"/>
              <w:rPr>
                <w:rFonts w:ascii="Liberation Serif" w:hAnsi="Liberation Serif"/>
                <w:i/>
                <w:iCs/>
                <w:sz w:val="24"/>
                <w:szCs w:val="24"/>
              </w:rPr>
            </w:pPr>
            <w:r w:rsidRPr="0022305C">
              <w:rPr>
                <w:rFonts w:ascii="Liberation Serif" w:hAnsi="Liberation Serif"/>
                <w:i/>
                <w:iCs/>
                <w:sz w:val="24"/>
                <w:szCs w:val="24"/>
              </w:rPr>
              <w:t xml:space="preserve">Задача 1. Информирование населения по профилактике терроризма, экстремизма, правонарушений, противодействие незаконному обороту наркотических средств, психотропных веществ и их прекурсоров на территории </w:t>
            </w:r>
            <w:r w:rsidR="003048BF">
              <w:rPr>
                <w:rFonts w:ascii="Liberation Serif" w:hAnsi="Liberation Serif"/>
                <w:i/>
                <w:iCs/>
                <w:sz w:val="24"/>
                <w:szCs w:val="24"/>
              </w:rPr>
              <w:t>городского</w:t>
            </w:r>
            <w:r w:rsidRPr="0022305C">
              <w:rPr>
                <w:rFonts w:ascii="Liberation Serif" w:hAnsi="Liberation Serif"/>
                <w:i/>
                <w:iCs/>
                <w:sz w:val="24"/>
                <w:szCs w:val="24"/>
              </w:rPr>
              <w:t xml:space="preserve"> округа Первоуральск</w:t>
            </w:r>
          </w:p>
        </w:tc>
      </w:tr>
      <w:tr w:rsidR="0022305C" w:rsidRPr="0022305C" w:rsidTr="00DA654A">
        <w:trPr>
          <w:trHeight w:val="699"/>
        </w:trPr>
        <w:tc>
          <w:tcPr>
            <w:tcW w:w="1130" w:type="dxa"/>
            <w:hideMark/>
          </w:tcPr>
          <w:p w:rsidR="0022305C" w:rsidRPr="0022305C" w:rsidRDefault="0022305C" w:rsidP="005B5D73">
            <w:pPr>
              <w:rPr>
                <w:rFonts w:ascii="Liberation Serif" w:hAnsi="Liberation Serif"/>
                <w:sz w:val="24"/>
                <w:szCs w:val="24"/>
              </w:rPr>
            </w:pPr>
            <w:r w:rsidRPr="0022305C">
              <w:rPr>
                <w:rFonts w:ascii="Liberation Serif" w:hAnsi="Liberation Serif"/>
                <w:sz w:val="24"/>
                <w:szCs w:val="24"/>
              </w:rPr>
              <w:t>5.1.1.</w:t>
            </w:r>
          </w:p>
        </w:tc>
        <w:tc>
          <w:tcPr>
            <w:tcW w:w="3680" w:type="dxa"/>
            <w:hideMark/>
          </w:tcPr>
          <w:p w:rsidR="0022305C" w:rsidRPr="0022305C" w:rsidRDefault="0022305C" w:rsidP="005B5D73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22305C">
              <w:rPr>
                <w:rFonts w:ascii="Liberation Serif" w:hAnsi="Liberation Serif"/>
                <w:sz w:val="24"/>
                <w:szCs w:val="24"/>
              </w:rPr>
              <w:t>Целевой показатель: Количество информационно-пропагандистских мероприятий по разъяснению сущности терроризма, экстремизма их общественной опасности, по вопросам профилактики правонарушений, по противодействию незаконному обороту наркотических средств, психотропных веществ и их прекурсоров.</w:t>
            </w:r>
          </w:p>
        </w:tc>
        <w:tc>
          <w:tcPr>
            <w:tcW w:w="1384" w:type="dxa"/>
            <w:hideMark/>
          </w:tcPr>
          <w:p w:rsidR="0022305C" w:rsidRPr="0022305C" w:rsidRDefault="0022305C" w:rsidP="005B5D73">
            <w:pPr>
              <w:rPr>
                <w:rFonts w:ascii="Liberation Serif" w:hAnsi="Liberation Serif"/>
                <w:sz w:val="24"/>
                <w:szCs w:val="24"/>
              </w:rPr>
            </w:pPr>
            <w:r w:rsidRPr="0022305C">
              <w:rPr>
                <w:rFonts w:ascii="Liberation Serif" w:hAnsi="Liberation Serif"/>
                <w:sz w:val="24"/>
                <w:szCs w:val="24"/>
              </w:rPr>
              <w:t>штука</w:t>
            </w:r>
          </w:p>
        </w:tc>
        <w:tc>
          <w:tcPr>
            <w:tcW w:w="1090" w:type="dxa"/>
            <w:hideMark/>
          </w:tcPr>
          <w:p w:rsidR="0022305C" w:rsidRPr="0022305C" w:rsidRDefault="0022305C" w:rsidP="005B5D73">
            <w:pPr>
              <w:rPr>
                <w:rFonts w:ascii="Liberation Serif" w:hAnsi="Liberation Serif"/>
                <w:sz w:val="24"/>
                <w:szCs w:val="24"/>
              </w:rPr>
            </w:pPr>
            <w:r w:rsidRPr="0022305C">
              <w:rPr>
                <w:rFonts w:ascii="Liberation Serif" w:hAnsi="Liberation Serif"/>
                <w:sz w:val="24"/>
                <w:szCs w:val="24"/>
              </w:rPr>
              <w:t>16</w:t>
            </w:r>
          </w:p>
        </w:tc>
        <w:tc>
          <w:tcPr>
            <w:tcW w:w="1214" w:type="dxa"/>
            <w:hideMark/>
          </w:tcPr>
          <w:p w:rsidR="0022305C" w:rsidRPr="0022305C" w:rsidRDefault="0022305C" w:rsidP="005B5D73">
            <w:pPr>
              <w:rPr>
                <w:rFonts w:ascii="Liberation Serif" w:hAnsi="Liberation Serif"/>
                <w:sz w:val="24"/>
                <w:szCs w:val="24"/>
              </w:rPr>
            </w:pPr>
            <w:r w:rsidRPr="0022305C">
              <w:rPr>
                <w:rFonts w:ascii="Liberation Serif" w:hAnsi="Liberation Serif"/>
                <w:sz w:val="24"/>
                <w:szCs w:val="24"/>
              </w:rPr>
              <w:t>8</w:t>
            </w:r>
          </w:p>
        </w:tc>
        <w:tc>
          <w:tcPr>
            <w:tcW w:w="989" w:type="dxa"/>
            <w:hideMark/>
          </w:tcPr>
          <w:p w:rsidR="0022305C" w:rsidRPr="0022305C" w:rsidRDefault="0022305C" w:rsidP="005B5D73">
            <w:pPr>
              <w:rPr>
                <w:rFonts w:ascii="Liberation Serif" w:hAnsi="Liberation Serif"/>
                <w:sz w:val="24"/>
                <w:szCs w:val="24"/>
              </w:rPr>
            </w:pPr>
            <w:r w:rsidRPr="0022305C">
              <w:rPr>
                <w:rFonts w:ascii="Liberation Serif" w:hAnsi="Liberation Serif"/>
                <w:sz w:val="24"/>
                <w:szCs w:val="24"/>
              </w:rPr>
              <w:t>12</w:t>
            </w:r>
          </w:p>
        </w:tc>
      </w:tr>
      <w:tr w:rsidR="0022305C" w:rsidRPr="0022305C" w:rsidTr="00F31E29">
        <w:trPr>
          <w:trHeight w:val="4526"/>
        </w:trPr>
        <w:tc>
          <w:tcPr>
            <w:tcW w:w="1130" w:type="dxa"/>
            <w:hideMark/>
          </w:tcPr>
          <w:p w:rsidR="0022305C" w:rsidRPr="0022305C" w:rsidRDefault="0022305C" w:rsidP="005B5D73">
            <w:pPr>
              <w:rPr>
                <w:rFonts w:ascii="Liberation Serif" w:hAnsi="Liberation Serif"/>
                <w:sz w:val="24"/>
                <w:szCs w:val="24"/>
              </w:rPr>
            </w:pPr>
            <w:r w:rsidRPr="0022305C">
              <w:rPr>
                <w:rFonts w:ascii="Liberation Serif" w:hAnsi="Liberation Serif"/>
                <w:sz w:val="24"/>
                <w:szCs w:val="24"/>
              </w:rPr>
              <w:t>5.1.2.</w:t>
            </w:r>
          </w:p>
        </w:tc>
        <w:tc>
          <w:tcPr>
            <w:tcW w:w="3680" w:type="dxa"/>
            <w:hideMark/>
          </w:tcPr>
          <w:p w:rsidR="0022305C" w:rsidRPr="0022305C" w:rsidRDefault="0022305C" w:rsidP="001544D1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22305C">
              <w:rPr>
                <w:rFonts w:ascii="Liberation Serif" w:hAnsi="Liberation Serif"/>
                <w:sz w:val="24"/>
                <w:szCs w:val="24"/>
              </w:rPr>
              <w:t xml:space="preserve">Целевой показатель: Количество изготовленной  и размещенной на территории </w:t>
            </w:r>
            <w:r w:rsidR="003048BF">
              <w:rPr>
                <w:rFonts w:ascii="Liberation Serif" w:hAnsi="Liberation Serif"/>
                <w:sz w:val="24"/>
                <w:szCs w:val="24"/>
              </w:rPr>
              <w:t>Городского</w:t>
            </w:r>
            <w:r w:rsidRPr="0022305C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1544D1">
              <w:rPr>
                <w:rFonts w:ascii="Liberation Serif" w:hAnsi="Liberation Serif"/>
                <w:sz w:val="24"/>
                <w:szCs w:val="24"/>
              </w:rPr>
              <w:t>округа</w:t>
            </w:r>
            <w:r w:rsidRPr="0022305C">
              <w:rPr>
                <w:rFonts w:ascii="Liberation Serif" w:hAnsi="Liberation Serif"/>
                <w:sz w:val="24"/>
                <w:szCs w:val="24"/>
              </w:rPr>
              <w:t xml:space="preserve"> Первоуральск продукции (памяток, листовок, буклетов, брошюр, баннеров, стендов) для проведения информационно-пропагандистских мероприятий по разъяснению сущности терроризма, экстремизма их общественной опасности, по вопросам профилактики правонарушений, противодействию незаконному обороту наркотических средств, психотропных веществ и их прекурсоров</w:t>
            </w:r>
          </w:p>
        </w:tc>
        <w:tc>
          <w:tcPr>
            <w:tcW w:w="1384" w:type="dxa"/>
            <w:hideMark/>
          </w:tcPr>
          <w:p w:rsidR="0022305C" w:rsidRPr="0022305C" w:rsidRDefault="0022305C" w:rsidP="005B5D73">
            <w:pPr>
              <w:rPr>
                <w:rFonts w:ascii="Liberation Serif" w:hAnsi="Liberation Serif"/>
                <w:sz w:val="24"/>
                <w:szCs w:val="24"/>
              </w:rPr>
            </w:pPr>
            <w:r w:rsidRPr="0022305C">
              <w:rPr>
                <w:rFonts w:ascii="Liberation Serif" w:hAnsi="Liberation Serif"/>
                <w:sz w:val="24"/>
                <w:szCs w:val="24"/>
              </w:rPr>
              <w:t>штука</w:t>
            </w:r>
          </w:p>
        </w:tc>
        <w:tc>
          <w:tcPr>
            <w:tcW w:w="1090" w:type="dxa"/>
            <w:hideMark/>
          </w:tcPr>
          <w:p w:rsidR="0022305C" w:rsidRPr="0022305C" w:rsidRDefault="00A60332" w:rsidP="005B5D73">
            <w:pPr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5002</w:t>
            </w:r>
          </w:p>
        </w:tc>
        <w:tc>
          <w:tcPr>
            <w:tcW w:w="1214" w:type="dxa"/>
            <w:hideMark/>
          </w:tcPr>
          <w:p w:rsidR="0022305C" w:rsidRPr="0022305C" w:rsidRDefault="00A60332" w:rsidP="005B5D73">
            <w:pPr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2501</w:t>
            </w:r>
          </w:p>
        </w:tc>
        <w:tc>
          <w:tcPr>
            <w:tcW w:w="989" w:type="dxa"/>
            <w:hideMark/>
          </w:tcPr>
          <w:p w:rsidR="0022305C" w:rsidRPr="0022305C" w:rsidRDefault="00A60332" w:rsidP="005B5D73">
            <w:pPr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3752</w:t>
            </w:r>
          </w:p>
        </w:tc>
      </w:tr>
      <w:tr w:rsidR="0022305C" w:rsidRPr="0022305C" w:rsidTr="00F31E29">
        <w:trPr>
          <w:trHeight w:val="810"/>
        </w:trPr>
        <w:tc>
          <w:tcPr>
            <w:tcW w:w="1130" w:type="dxa"/>
            <w:hideMark/>
          </w:tcPr>
          <w:p w:rsidR="0022305C" w:rsidRPr="0022305C" w:rsidRDefault="0022305C" w:rsidP="005B5D73">
            <w:pPr>
              <w:rPr>
                <w:rFonts w:ascii="Liberation Serif" w:hAnsi="Liberation Serif"/>
                <w:sz w:val="24"/>
                <w:szCs w:val="24"/>
              </w:rPr>
            </w:pPr>
            <w:r w:rsidRPr="0022305C">
              <w:rPr>
                <w:rFonts w:ascii="Liberation Serif" w:hAnsi="Liberation Serif"/>
                <w:sz w:val="24"/>
                <w:szCs w:val="24"/>
              </w:rPr>
              <w:t>5.2.</w:t>
            </w:r>
          </w:p>
        </w:tc>
        <w:tc>
          <w:tcPr>
            <w:tcW w:w="8357" w:type="dxa"/>
            <w:gridSpan w:val="5"/>
            <w:hideMark/>
          </w:tcPr>
          <w:p w:rsidR="0022305C" w:rsidRPr="0022305C" w:rsidRDefault="0022305C" w:rsidP="001544D1">
            <w:pPr>
              <w:jc w:val="both"/>
              <w:rPr>
                <w:rFonts w:ascii="Liberation Serif" w:hAnsi="Liberation Serif"/>
                <w:i/>
                <w:iCs/>
                <w:sz w:val="24"/>
                <w:szCs w:val="24"/>
              </w:rPr>
            </w:pPr>
            <w:r w:rsidRPr="0022305C">
              <w:rPr>
                <w:rFonts w:ascii="Liberation Serif" w:hAnsi="Liberation Serif"/>
                <w:i/>
                <w:iCs/>
                <w:sz w:val="24"/>
                <w:szCs w:val="24"/>
              </w:rPr>
              <w:t xml:space="preserve">Задача 2. Проведение мероприятий по антитеррористической защищенности объектов и мест массового пребывания людей, находящихся на территории </w:t>
            </w:r>
            <w:r w:rsidR="003048BF">
              <w:rPr>
                <w:rFonts w:ascii="Liberation Serif" w:hAnsi="Liberation Serif"/>
                <w:i/>
                <w:iCs/>
                <w:sz w:val="24"/>
                <w:szCs w:val="24"/>
              </w:rPr>
              <w:t>городского</w:t>
            </w:r>
            <w:r w:rsidRPr="0022305C">
              <w:rPr>
                <w:rFonts w:ascii="Liberation Serif" w:hAnsi="Liberation Serif"/>
                <w:i/>
                <w:iCs/>
                <w:sz w:val="24"/>
                <w:szCs w:val="24"/>
              </w:rPr>
              <w:t xml:space="preserve"> </w:t>
            </w:r>
            <w:r w:rsidR="001544D1">
              <w:rPr>
                <w:rFonts w:ascii="Liberation Serif" w:hAnsi="Liberation Serif"/>
                <w:i/>
                <w:iCs/>
                <w:sz w:val="24"/>
                <w:szCs w:val="24"/>
              </w:rPr>
              <w:t>округа</w:t>
            </w:r>
          </w:p>
        </w:tc>
      </w:tr>
      <w:tr w:rsidR="0022305C" w:rsidRPr="0022305C" w:rsidTr="00F31E29">
        <w:trPr>
          <w:trHeight w:val="1128"/>
        </w:trPr>
        <w:tc>
          <w:tcPr>
            <w:tcW w:w="1130" w:type="dxa"/>
            <w:hideMark/>
          </w:tcPr>
          <w:p w:rsidR="0022305C" w:rsidRPr="0022305C" w:rsidRDefault="0022305C" w:rsidP="005B5D73">
            <w:pPr>
              <w:rPr>
                <w:rFonts w:ascii="Liberation Serif" w:hAnsi="Liberation Serif"/>
                <w:sz w:val="24"/>
                <w:szCs w:val="24"/>
              </w:rPr>
            </w:pPr>
            <w:r w:rsidRPr="0022305C">
              <w:rPr>
                <w:rFonts w:ascii="Liberation Serif" w:hAnsi="Liberation Serif"/>
                <w:sz w:val="24"/>
                <w:szCs w:val="24"/>
              </w:rPr>
              <w:t>5.2.1.</w:t>
            </w:r>
          </w:p>
        </w:tc>
        <w:tc>
          <w:tcPr>
            <w:tcW w:w="3680" w:type="dxa"/>
            <w:hideMark/>
          </w:tcPr>
          <w:p w:rsidR="0022305C" w:rsidRPr="0022305C" w:rsidRDefault="0022305C" w:rsidP="005B5D73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22305C">
              <w:rPr>
                <w:rFonts w:ascii="Liberation Serif" w:hAnsi="Liberation Serif"/>
                <w:sz w:val="24"/>
                <w:szCs w:val="24"/>
              </w:rPr>
              <w:t>Целевой показатель: Количество мест массового пребывания людей и опасных объектов, оснащенных системой видеонаблюдения</w:t>
            </w:r>
          </w:p>
        </w:tc>
        <w:tc>
          <w:tcPr>
            <w:tcW w:w="1384" w:type="dxa"/>
            <w:noWrap/>
            <w:hideMark/>
          </w:tcPr>
          <w:p w:rsidR="0022305C" w:rsidRPr="0022305C" w:rsidRDefault="0022305C" w:rsidP="005B5D73">
            <w:pPr>
              <w:rPr>
                <w:rFonts w:ascii="Liberation Serif" w:hAnsi="Liberation Serif"/>
                <w:sz w:val="24"/>
                <w:szCs w:val="24"/>
              </w:rPr>
            </w:pPr>
            <w:r w:rsidRPr="0022305C">
              <w:rPr>
                <w:rFonts w:ascii="Liberation Serif" w:hAnsi="Liberation Serif"/>
                <w:sz w:val="24"/>
                <w:szCs w:val="24"/>
              </w:rPr>
              <w:t>единиц</w:t>
            </w:r>
          </w:p>
        </w:tc>
        <w:tc>
          <w:tcPr>
            <w:tcW w:w="1090" w:type="dxa"/>
            <w:noWrap/>
            <w:hideMark/>
          </w:tcPr>
          <w:p w:rsidR="0022305C" w:rsidRPr="0022305C" w:rsidRDefault="0022305C" w:rsidP="005B5D73">
            <w:pPr>
              <w:rPr>
                <w:rFonts w:ascii="Liberation Serif" w:hAnsi="Liberation Serif"/>
                <w:sz w:val="24"/>
                <w:szCs w:val="24"/>
              </w:rPr>
            </w:pPr>
            <w:r w:rsidRPr="0022305C">
              <w:rPr>
                <w:rFonts w:ascii="Liberation Serif" w:hAnsi="Liberation Serif"/>
                <w:sz w:val="24"/>
                <w:szCs w:val="24"/>
              </w:rPr>
              <w:t>113</w:t>
            </w:r>
          </w:p>
        </w:tc>
        <w:tc>
          <w:tcPr>
            <w:tcW w:w="1214" w:type="dxa"/>
            <w:hideMark/>
          </w:tcPr>
          <w:p w:rsidR="0022305C" w:rsidRPr="0022305C" w:rsidRDefault="00A60332" w:rsidP="005B5D73">
            <w:pPr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113</w:t>
            </w:r>
          </w:p>
        </w:tc>
        <w:tc>
          <w:tcPr>
            <w:tcW w:w="989" w:type="dxa"/>
            <w:hideMark/>
          </w:tcPr>
          <w:p w:rsidR="0022305C" w:rsidRPr="0022305C" w:rsidRDefault="00A60332" w:rsidP="005B5D73">
            <w:pPr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113</w:t>
            </w:r>
          </w:p>
        </w:tc>
      </w:tr>
      <w:tr w:rsidR="0022305C" w:rsidRPr="0022305C" w:rsidTr="00A60332">
        <w:trPr>
          <w:trHeight w:val="1140"/>
        </w:trPr>
        <w:tc>
          <w:tcPr>
            <w:tcW w:w="1130" w:type="dxa"/>
            <w:hideMark/>
          </w:tcPr>
          <w:p w:rsidR="0022305C" w:rsidRPr="0022305C" w:rsidRDefault="0022305C" w:rsidP="005B5D73">
            <w:pPr>
              <w:rPr>
                <w:rFonts w:ascii="Liberation Serif" w:hAnsi="Liberation Serif"/>
                <w:sz w:val="24"/>
                <w:szCs w:val="24"/>
              </w:rPr>
            </w:pPr>
            <w:r w:rsidRPr="0022305C">
              <w:rPr>
                <w:rFonts w:ascii="Liberation Serif" w:hAnsi="Liberation Serif"/>
                <w:sz w:val="24"/>
                <w:szCs w:val="24"/>
              </w:rPr>
              <w:t>5.2.2.</w:t>
            </w:r>
          </w:p>
        </w:tc>
        <w:tc>
          <w:tcPr>
            <w:tcW w:w="3680" w:type="dxa"/>
            <w:hideMark/>
          </w:tcPr>
          <w:p w:rsidR="0022305C" w:rsidRPr="0022305C" w:rsidRDefault="0022305C" w:rsidP="005B5D73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22305C">
              <w:rPr>
                <w:rFonts w:ascii="Liberation Serif" w:hAnsi="Liberation Serif"/>
                <w:sz w:val="24"/>
                <w:szCs w:val="24"/>
              </w:rPr>
              <w:t xml:space="preserve">Целевой показатель: Количество мероприятий по обеспечение антитеррористического защищенности </w:t>
            </w:r>
            <w:r w:rsidR="003048BF">
              <w:rPr>
                <w:rFonts w:ascii="Liberation Serif" w:hAnsi="Liberation Serif"/>
                <w:sz w:val="24"/>
                <w:szCs w:val="24"/>
              </w:rPr>
              <w:t>городского</w:t>
            </w:r>
            <w:r w:rsidRPr="0022305C">
              <w:rPr>
                <w:rFonts w:ascii="Liberation Serif" w:hAnsi="Liberation Serif"/>
                <w:sz w:val="24"/>
                <w:szCs w:val="24"/>
              </w:rPr>
              <w:t xml:space="preserve"> округа Первоуральск</w:t>
            </w:r>
          </w:p>
        </w:tc>
        <w:tc>
          <w:tcPr>
            <w:tcW w:w="1384" w:type="dxa"/>
            <w:noWrap/>
            <w:hideMark/>
          </w:tcPr>
          <w:p w:rsidR="0022305C" w:rsidRPr="0022305C" w:rsidRDefault="0022305C" w:rsidP="005B5D73">
            <w:pPr>
              <w:rPr>
                <w:rFonts w:ascii="Liberation Serif" w:hAnsi="Liberation Serif"/>
                <w:sz w:val="24"/>
                <w:szCs w:val="24"/>
              </w:rPr>
            </w:pPr>
            <w:r w:rsidRPr="0022305C">
              <w:rPr>
                <w:rFonts w:ascii="Liberation Serif" w:hAnsi="Liberation Serif"/>
                <w:sz w:val="24"/>
                <w:szCs w:val="24"/>
              </w:rPr>
              <w:t>единиц</w:t>
            </w:r>
          </w:p>
        </w:tc>
        <w:tc>
          <w:tcPr>
            <w:tcW w:w="1090" w:type="dxa"/>
            <w:noWrap/>
          </w:tcPr>
          <w:p w:rsidR="0022305C" w:rsidRPr="0022305C" w:rsidRDefault="00A60332" w:rsidP="005B5D73">
            <w:pPr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168</w:t>
            </w:r>
          </w:p>
        </w:tc>
        <w:tc>
          <w:tcPr>
            <w:tcW w:w="1214" w:type="dxa"/>
            <w:noWrap/>
          </w:tcPr>
          <w:p w:rsidR="0022305C" w:rsidRPr="0022305C" w:rsidRDefault="00A60332" w:rsidP="005B5D73">
            <w:pPr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84</w:t>
            </w:r>
          </w:p>
        </w:tc>
        <w:tc>
          <w:tcPr>
            <w:tcW w:w="989" w:type="dxa"/>
            <w:noWrap/>
          </w:tcPr>
          <w:p w:rsidR="0022305C" w:rsidRPr="0022305C" w:rsidRDefault="00A60332" w:rsidP="005B5D73">
            <w:pPr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126</w:t>
            </w:r>
          </w:p>
        </w:tc>
      </w:tr>
      <w:tr w:rsidR="0022305C" w:rsidRPr="0022305C" w:rsidTr="00F31E29">
        <w:trPr>
          <w:trHeight w:val="1200"/>
        </w:trPr>
        <w:tc>
          <w:tcPr>
            <w:tcW w:w="1130" w:type="dxa"/>
            <w:hideMark/>
          </w:tcPr>
          <w:p w:rsidR="0022305C" w:rsidRPr="0022305C" w:rsidRDefault="0022305C" w:rsidP="005B5D73">
            <w:pPr>
              <w:rPr>
                <w:rFonts w:ascii="Liberation Serif" w:hAnsi="Liberation Serif"/>
                <w:sz w:val="24"/>
                <w:szCs w:val="24"/>
              </w:rPr>
            </w:pPr>
            <w:r w:rsidRPr="0022305C">
              <w:rPr>
                <w:rFonts w:ascii="Liberation Serif" w:hAnsi="Liberation Serif"/>
                <w:sz w:val="24"/>
                <w:szCs w:val="24"/>
              </w:rPr>
              <w:t>5.2.3.</w:t>
            </w:r>
          </w:p>
        </w:tc>
        <w:tc>
          <w:tcPr>
            <w:tcW w:w="3680" w:type="dxa"/>
            <w:hideMark/>
          </w:tcPr>
          <w:p w:rsidR="0022305C" w:rsidRPr="0022305C" w:rsidRDefault="0022305C" w:rsidP="005B5D73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22305C">
              <w:rPr>
                <w:rFonts w:ascii="Liberation Serif" w:hAnsi="Liberation Serif"/>
                <w:sz w:val="24"/>
                <w:szCs w:val="24"/>
              </w:rPr>
              <w:t xml:space="preserve">Целевой показатель: Уровень обеспечения антитеррористического защищенности </w:t>
            </w:r>
            <w:r w:rsidR="003048BF">
              <w:rPr>
                <w:rFonts w:ascii="Liberation Serif" w:hAnsi="Liberation Serif"/>
                <w:sz w:val="24"/>
                <w:szCs w:val="24"/>
              </w:rPr>
              <w:t>городского</w:t>
            </w:r>
            <w:r w:rsidRPr="0022305C">
              <w:rPr>
                <w:rFonts w:ascii="Liberation Serif" w:hAnsi="Liberation Serif"/>
                <w:sz w:val="24"/>
                <w:szCs w:val="24"/>
              </w:rPr>
              <w:t xml:space="preserve"> округа Первоуральск</w:t>
            </w:r>
          </w:p>
        </w:tc>
        <w:tc>
          <w:tcPr>
            <w:tcW w:w="1384" w:type="dxa"/>
            <w:noWrap/>
            <w:hideMark/>
          </w:tcPr>
          <w:p w:rsidR="0022305C" w:rsidRPr="0022305C" w:rsidRDefault="0022305C" w:rsidP="005B5D73">
            <w:pPr>
              <w:rPr>
                <w:rFonts w:ascii="Liberation Serif" w:hAnsi="Liberation Serif"/>
                <w:sz w:val="24"/>
                <w:szCs w:val="24"/>
              </w:rPr>
            </w:pPr>
            <w:r w:rsidRPr="0022305C">
              <w:rPr>
                <w:rFonts w:ascii="Liberation Serif" w:hAnsi="Liberation Serif"/>
                <w:sz w:val="24"/>
                <w:szCs w:val="24"/>
              </w:rPr>
              <w:t>процент</w:t>
            </w:r>
          </w:p>
        </w:tc>
        <w:tc>
          <w:tcPr>
            <w:tcW w:w="1090" w:type="dxa"/>
            <w:noWrap/>
            <w:hideMark/>
          </w:tcPr>
          <w:p w:rsidR="0022305C" w:rsidRPr="0022305C" w:rsidRDefault="0022305C" w:rsidP="005B5D73">
            <w:pPr>
              <w:rPr>
                <w:rFonts w:ascii="Liberation Serif" w:hAnsi="Liberation Serif"/>
                <w:sz w:val="24"/>
                <w:szCs w:val="24"/>
              </w:rPr>
            </w:pPr>
            <w:r w:rsidRPr="0022305C"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  <w:tc>
          <w:tcPr>
            <w:tcW w:w="1214" w:type="dxa"/>
            <w:noWrap/>
            <w:hideMark/>
          </w:tcPr>
          <w:p w:rsidR="0022305C" w:rsidRPr="0022305C" w:rsidRDefault="0022305C" w:rsidP="005B5D73">
            <w:pPr>
              <w:rPr>
                <w:rFonts w:ascii="Liberation Serif" w:hAnsi="Liberation Serif"/>
                <w:sz w:val="24"/>
                <w:szCs w:val="24"/>
              </w:rPr>
            </w:pPr>
            <w:r w:rsidRPr="0022305C"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  <w:tc>
          <w:tcPr>
            <w:tcW w:w="989" w:type="dxa"/>
            <w:noWrap/>
            <w:hideMark/>
          </w:tcPr>
          <w:p w:rsidR="0022305C" w:rsidRPr="0022305C" w:rsidRDefault="0022305C" w:rsidP="005B5D73">
            <w:pPr>
              <w:rPr>
                <w:rFonts w:ascii="Liberation Serif" w:hAnsi="Liberation Serif"/>
                <w:sz w:val="24"/>
                <w:szCs w:val="24"/>
              </w:rPr>
            </w:pPr>
            <w:r w:rsidRPr="0022305C"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</w:tr>
    </w:tbl>
    <w:p w:rsidR="008575D5" w:rsidRDefault="005B5D73">
      <w:r>
        <w:br w:type="textWrapping" w:clear="all"/>
      </w:r>
    </w:p>
    <w:sectPr w:rsidR="008575D5" w:rsidSect="0022305C">
      <w:headerReference w:type="default" r:id="rId7"/>
      <w:pgSz w:w="11906" w:h="16838"/>
      <w:pgMar w:top="1134" w:right="850" w:bottom="1134" w:left="1701" w:header="708" w:footer="708" w:gutter="0"/>
      <w:pgNumType w:start="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3070" w:rsidRDefault="00D43070" w:rsidP="0022305C">
      <w:pPr>
        <w:spacing w:after="0" w:line="240" w:lineRule="auto"/>
      </w:pPr>
      <w:r>
        <w:separator/>
      </w:r>
    </w:p>
  </w:endnote>
  <w:endnote w:type="continuationSeparator" w:id="0">
    <w:p w:rsidR="00D43070" w:rsidRDefault="00D43070" w:rsidP="002230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3070" w:rsidRDefault="00D43070" w:rsidP="0022305C">
      <w:pPr>
        <w:spacing w:after="0" w:line="240" w:lineRule="auto"/>
      </w:pPr>
      <w:r>
        <w:separator/>
      </w:r>
    </w:p>
  </w:footnote>
  <w:footnote w:type="continuationSeparator" w:id="0">
    <w:p w:rsidR="00D43070" w:rsidRDefault="00D43070" w:rsidP="002230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05136349"/>
      <w:docPartObj>
        <w:docPartGallery w:val="Page Numbers (Top of Page)"/>
        <w:docPartUnique/>
      </w:docPartObj>
    </w:sdtPr>
    <w:sdtEndPr/>
    <w:sdtContent>
      <w:p w:rsidR="0022305C" w:rsidRDefault="0022305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81CA3">
          <w:rPr>
            <w:noProof/>
          </w:rPr>
          <w:t>5</w:t>
        </w:r>
        <w:r>
          <w:fldChar w:fldCharType="end"/>
        </w:r>
      </w:p>
    </w:sdtContent>
  </w:sdt>
  <w:p w:rsidR="0022305C" w:rsidRDefault="0022305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4417"/>
    <w:rsid w:val="00006DE3"/>
    <w:rsid w:val="001544D1"/>
    <w:rsid w:val="0022305C"/>
    <w:rsid w:val="003048BF"/>
    <w:rsid w:val="00426736"/>
    <w:rsid w:val="004379FC"/>
    <w:rsid w:val="004E392A"/>
    <w:rsid w:val="005B5D73"/>
    <w:rsid w:val="006065A3"/>
    <w:rsid w:val="008575D5"/>
    <w:rsid w:val="0087014E"/>
    <w:rsid w:val="00981CA3"/>
    <w:rsid w:val="00A20877"/>
    <w:rsid w:val="00A60332"/>
    <w:rsid w:val="00B7748A"/>
    <w:rsid w:val="00D16750"/>
    <w:rsid w:val="00D27C79"/>
    <w:rsid w:val="00D43070"/>
    <w:rsid w:val="00D43537"/>
    <w:rsid w:val="00DA654A"/>
    <w:rsid w:val="00F14417"/>
    <w:rsid w:val="00F31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23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230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2305C"/>
  </w:style>
  <w:style w:type="paragraph" w:styleId="a6">
    <w:name w:val="footer"/>
    <w:basedOn w:val="a"/>
    <w:link w:val="a7"/>
    <w:uiPriority w:val="99"/>
    <w:unhideWhenUsed/>
    <w:rsid w:val="002230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2305C"/>
  </w:style>
  <w:style w:type="paragraph" w:styleId="a8">
    <w:name w:val="Balloon Text"/>
    <w:basedOn w:val="a"/>
    <w:link w:val="a9"/>
    <w:uiPriority w:val="99"/>
    <w:semiHidden/>
    <w:unhideWhenUsed/>
    <w:rsid w:val="00981C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81CA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23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230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2305C"/>
  </w:style>
  <w:style w:type="paragraph" w:styleId="a6">
    <w:name w:val="footer"/>
    <w:basedOn w:val="a"/>
    <w:link w:val="a7"/>
    <w:uiPriority w:val="99"/>
    <w:unhideWhenUsed/>
    <w:rsid w:val="002230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2305C"/>
  </w:style>
  <w:style w:type="paragraph" w:styleId="a8">
    <w:name w:val="Balloon Text"/>
    <w:basedOn w:val="a"/>
    <w:link w:val="a9"/>
    <w:uiPriority w:val="99"/>
    <w:semiHidden/>
    <w:unhideWhenUsed/>
    <w:rsid w:val="00981C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81CA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969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916</Words>
  <Characters>5226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Ващенко Юлия Александровна</cp:lastModifiedBy>
  <cp:revision>2</cp:revision>
  <cp:lastPrinted>2025-01-21T06:19:00Z</cp:lastPrinted>
  <dcterms:created xsi:type="dcterms:W3CDTF">2025-01-21T06:20:00Z</dcterms:created>
  <dcterms:modified xsi:type="dcterms:W3CDTF">2025-01-21T06:20:00Z</dcterms:modified>
</cp:coreProperties>
</file>