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18" w:rsidRPr="00D04718" w:rsidRDefault="00D04718" w:rsidP="00D04718">
      <w:pPr>
        <w:spacing w:after="0" w:line="240" w:lineRule="auto"/>
        <w:jc w:val="center"/>
        <w:rPr>
          <w:rFonts w:ascii="Liberation Serif" w:hAnsi="Liberation Serif" w:cs="Liberation Serif"/>
          <w:b/>
          <w:sz w:val="28"/>
          <w:szCs w:val="28"/>
        </w:rPr>
      </w:pPr>
      <w:bookmarkStart w:id="0" w:name="_GoBack"/>
      <w:r w:rsidRPr="00D04718">
        <w:rPr>
          <w:rFonts w:ascii="Liberation Serif" w:hAnsi="Liberation Serif" w:cs="Liberation Serif"/>
          <w:b/>
          <w:sz w:val="28"/>
          <w:szCs w:val="28"/>
        </w:rPr>
        <w:t>Алгоритм действий гражданина при угрозе или совершении террористического акта</w:t>
      </w:r>
      <w:bookmarkEnd w:id="0"/>
    </w:p>
    <w:p w:rsidR="00D04718" w:rsidRPr="00D04718" w:rsidRDefault="00D04718" w:rsidP="00D04718">
      <w:pPr>
        <w:spacing w:after="0" w:line="240" w:lineRule="auto"/>
        <w:jc w:val="both"/>
        <w:rPr>
          <w:rFonts w:ascii="Liberation Serif" w:hAnsi="Liberation Serif" w:cs="Liberation Serif"/>
          <w:b/>
          <w:sz w:val="28"/>
          <w:szCs w:val="28"/>
        </w:rPr>
      </w:pPr>
    </w:p>
    <w:p w:rsidR="00D04718" w:rsidRPr="00D04718" w:rsidRDefault="00D04718" w:rsidP="00D04718">
      <w:pPr>
        <w:spacing w:after="0" w:line="240" w:lineRule="auto"/>
        <w:jc w:val="both"/>
        <w:rPr>
          <w:rFonts w:ascii="Liberation Serif" w:hAnsi="Liberation Serif" w:cs="Liberation Serif"/>
          <w:sz w:val="28"/>
          <w:szCs w:val="28"/>
        </w:rPr>
      </w:pPr>
      <w:r w:rsidRPr="00D04718">
        <w:rPr>
          <w:rFonts w:ascii="Liberation Serif" w:hAnsi="Liberation Serif" w:cs="Liberation Serif"/>
          <w:sz w:val="28"/>
          <w:szCs w:val="28"/>
        </w:rPr>
        <w:drawing>
          <wp:inline distT="0" distB="0" distL="0" distR="0" wp14:anchorId="7168DDA7" wp14:editId="5F0C5603">
            <wp:extent cx="2857500" cy="1905000"/>
            <wp:effectExtent l="0" t="0" r="0" b="0"/>
            <wp:docPr id="1" name="Рисунок 1"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D5CD2" w:rsidRDefault="005D5CD2"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Никогда не принимайте от незнакомцев пакеты и сумки, не оставляйте свой багаж без присмотра.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Необходимо назначить место встречи, где вы сможете встретиться с членами вашей семьи в экстренной ситуации.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 случае эвакуации возьмите с собой набор предметов первой необходимости и документы.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Всегда узнавайте, где находятся резервные выходы из помещения.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произошел взрыв, пожар, землетрясение, никогда не пользуйтесь лифтом.</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Старайтесь не поддаваться панике, что бы ни произошло.</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ОБНАРУЖЕНИЕ ПОДОЗРИТЕЛЬНОГО ПРЕДМЕТА, КОТОРЫЙ МОЖЕТ ОКАЗАТЬСЯ ВЗРЫВНЫМ УСТРОЙСТВОМ</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обнаруженный предмет не должен, по вашему мнению, находиться в этом месте, не оставляйте этот факт без внимания.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обнаружили неизвестный предмет в учреждении, немедленно сообщите о находке администрации или охране.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Во всех перечисленных случаях:</w:t>
      </w:r>
    </w:p>
    <w:p w:rsidR="00D04718" w:rsidRPr="00D04718" w:rsidRDefault="00D04718" w:rsidP="00D04718">
      <w:pPr>
        <w:numPr>
          <w:ilvl w:val="0"/>
          <w:numId w:val="1"/>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 трогайте, не передвигайте, не вскрывайте обнаруженный предмет;</w:t>
      </w:r>
    </w:p>
    <w:p w:rsidR="00D04718" w:rsidRPr="00D04718" w:rsidRDefault="00D04718" w:rsidP="00D04718">
      <w:pPr>
        <w:numPr>
          <w:ilvl w:val="0"/>
          <w:numId w:val="1"/>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зафиксируйте время обнаружения предмета;</w:t>
      </w:r>
    </w:p>
    <w:p w:rsidR="00D04718" w:rsidRPr="00D04718" w:rsidRDefault="00D04718" w:rsidP="00D04718">
      <w:pPr>
        <w:numPr>
          <w:ilvl w:val="0"/>
          <w:numId w:val="1"/>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постарайтесь сделать все возможное, чтобы люди отошли как можно дальше от находки;</w:t>
      </w:r>
    </w:p>
    <w:p w:rsidR="00D04718" w:rsidRPr="00D04718" w:rsidRDefault="00D04718" w:rsidP="00D04718">
      <w:pPr>
        <w:numPr>
          <w:ilvl w:val="0"/>
          <w:numId w:val="1"/>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обязательно дождитесь прибытия оперативно-следственной группы (помните, что вы являетесь очень важным очевидцем).</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ПОЛУЧЕНИЕ ИНФОРМАЦИИ ОБ ЭВАКУАЦИИ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находитесь в квартире, выполните следующие действия:</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возьмите личные документы, деньги, ценности;</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отключите электричество, воду и газ;</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 xml:space="preserve">окажите помощь в эвакуации пожилых и </w:t>
      </w:r>
      <w:proofErr w:type="gramStart"/>
      <w:r w:rsidRPr="00D04718">
        <w:rPr>
          <w:rFonts w:ascii="Liberation Serif" w:hAnsi="Liberation Serif" w:cs="Liberation Serif"/>
          <w:sz w:val="28"/>
          <w:szCs w:val="28"/>
        </w:rPr>
        <w:t>тяжело больных</w:t>
      </w:r>
      <w:proofErr w:type="gramEnd"/>
      <w:r w:rsidRPr="00D04718">
        <w:rPr>
          <w:rFonts w:ascii="Liberation Serif" w:hAnsi="Liberation Serif" w:cs="Liberation Serif"/>
          <w:sz w:val="28"/>
          <w:szCs w:val="28"/>
        </w:rPr>
        <w:t xml:space="preserve"> людей;</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обязательно закройте входную дверь на замок – это защитит квартиру от возможного проникновения мародеров.</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 допускайте паники, истерики и спешки. Помещение покидайте организованно.</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Возвращайтесь в покинутое помещение только после разрешения ответственных лиц.</w:t>
      </w:r>
    </w:p>
    <w:p w:rsidR="00D04718" w:rsidRPr="00D04718" w:rsidRDefault="00D04718" w:rsidP="00D04718">
      <w:pPr>
        <w:numPr>
          <w:ilvl w:val="0"/>
          <w:numId w:val="2"/>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Помните, что от согласованности и четкости ваших действий будет зависеть жизнь и здоровье многих людей.</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ПОВЕДЕНИЕ В ТОЛПЕ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Избегайте больших скоплений людей.</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присоединяйтесь к толпе, как бы ни хотелось посмотреть на происходящие события.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оказались в толпе, позвольте ей нести вас, но попытайтесь выбраться из неё.</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Глубоко вдохните и разведите согнутые в локтях руки чуть в стороны, чтобы грудная клетка не была сдавлена.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Стремитесь оказаться подальше от высоких и крупных людей, людей с громоздкими предметами и большими сумками.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Любыми способами старайтесь удержаться на ногах.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держите руки в карманах.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Двигаясь, поднимайте ноги как можно выше, ставьте ногу на полную стопу, не семените, не поднимайтесь на цыпочки.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что-то уронили, ни в коем случае не наклоняйтесь, чтобы поднять.</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встать не удается, свернитесь клубком, защитите голову предплечьями, а ладонями прикройте затылок.</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Легче всего укрыться от толпы в углах зала или вблизи стен, но сложнее оттуда добираться до выхода.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При возникновении паники старайтесь сохранить спокойствие и способность трезво оценивать ситуацию.</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присоединяйтесь к митингующим "ради интереса". Сначала узнайте, санкционирован ли митинг, за что агитируют выступающие люди.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ЗАХВАТ В ЗАЛОЖНИКИ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Во всех случаях ваша жизнь становится предметом торга для террористов.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Захват может произойти в транспорте, в учреждении, на улице, в квартире.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оказались в заложниках, рекомендуем придерживаться следующих правил поведения:</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будьте готовы к применению террористами повязок на глаза, кляпов, наручников или веревок;</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вас заставляют выйти из помещения, говоря, что вы взяты в заложники, не сопротивляйтесь;</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04718" w:rsidRPr="00D04718" w:rsidRDefault="00D04718" w:rsidP="00D04718">
      <w:pPr>
        <w:numPr>
          <w:ilvl w:val="0"/>
          <w:numId w:val="3"/>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ПОМНИТЕ: ВАША ЦЕЛЬ - ОСТАТЬСЯ В ЖИВЫХ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Во время проведения спецслужбами операции по вашему освобождению неукоснительно соблюдайте следующие требования:</w:t>
      </w:r>
    </w:p>
    <w:p w:rsidR="00D04718" w:rsidRPr="00D04718" w:rsidRDefault="00D04718" w:rsidP="00D04718">
      <w:pPr>
        <w:numPr>
          <w:ilvl w:val="0"/>
          <w:numId w:val="4"/>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лежите на полу лицом вниз, голову закройте руками и не двигайтесь;</w:t>
      </w:r>
    </w:p>
    <w:p w:rsidR="00D04718" w:rsidRPr="00D04718" w:rsidRDefault="00D04718" w:rsidP="00D04718">
      <w:pPr>
        <w:numPr>
          <w:ilvl w:val="0"/>
          <w:numId w:val="4"/>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ни в коем случае не бегите навстречу сотрудникам спецслужб или от них, так как они могут принять вас за преступника;</w:t>
      </w:r>
    </w:p>
    <w:p w:rsidR="00D04718" w:rsidRPr="00D04718" w:rsidRDefault="00D04718" w:rsidP="00D04718">
      <w:pPr>
        <w:numPr>
          <w:ilvl w:val="0"/>
          <w:numId w:val="4"/>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есть возможность, держитесь подальше от проемов дверей и окон.</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Вас захватили в заложники, помните, что Ваше собственное поведение может повлиять на обращение с Вами.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Сохраняйте спокойствие и самообладание. Определите, что происходит.</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сопротивляйтесь. Это может повлечь еще большую жестокость.</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Будьте настороже. Сосредоточьте ваше внимание на звуках, движениях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Займитесь умственными упражнениями.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Будьте готовы к "спартанским" условиям жизни:</w:t>
      </w:r>
    </w:p>
    <w:p w:rsidR="00D04718" w:rsidRPr="00D04718" w:rsidRDefault="00D04718" w:rsidP="00D04718">
      <w:pPr>
        <w:numPr>
          <w:ilvl w:val="0"/>
          <w:numId w:val="5"/>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неадекватной пище и условиям проживания;</w:t>
      </w:r>
    </w:p>
    <w:p w:rsidR="00D04718" w:rsidRPr="00D04718" w:rsidRDefault="00D04718" w:rsidP="00D04718">
      <w:pPr>
        <w:numPr>
          <w:ilvl w:val="0"/>
          <w:numId w:val="5"/>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неадекватным туалетным удобствам.</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есть возможность, обязательно соблюдайте правила личной гигиены.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Будьте готовы объяснить наличие у вас каких-либо документов, номеров телефонов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Спросите у охранников, можно ли читать, писать, пользоваться средствами личной гигиены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охранники на контакт не идут, разговаривайте как бы сами с собой, читайте вполголоса стихи или пойте.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Обязательно ведите счет времени, отмечая с помощью спичек, камешков или черточек на стене прошедшие дни.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Никогда не теряйте надежду на благополучный исход. Помните, чем больше времени пройдет, тем больше у вас шансов на спасение.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br/>
      </w: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ИСПОЛЬЗОВАНИЕ АВИАТРАНСПОРТА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 возможности старайтесь занять места у окна, в хвосте самолета.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Сократите до минимума время прохождения регистрации.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Размещайтесь ближе к каким-либо укрытиям и выходу.</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Изучите соседних пассажиров, обратите внимание на их поведение.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Обсудите с членами семьи действия при захвате самолета.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Старайтесь не посещать торговые точки и пункты питания, находящиеся вне зоны безопасности аэропорта.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Немедленно сообщайте экипажу самолета или персоналу зоны безопасности о невостребованном багаже или подозрительных действиях.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 случае нападения на аэропорт:</w:t>
      </w:r>
    </w:p>
    <w:p w:rsidR="00D04718" w:rsidRPr="00D04718" w:rsidRDefault="00D04718" w:rsidP="00D04718">
      <w:pPr>
        <w:numPr>
          <w:ilvl w:val="0"/>
          <w:numId w:val="6"/>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используйте любое доступное укрытие;</w:t>
      </w:r>
    </w:p>
    <w:p w:rsidR="00D04718" w:rsidRPr="00D04718" w:rsidRDefault="00D04718" w:rsidP="00D04718">
      <w:pPr>
        <w:numPr>
          <w:ilvl w:val="0"/>
          <w:numId w:val="6"/>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падайте даже в грязь, не бегите;</w:t>
      </w:r>
    </w:p>
    <w:p w:rsidR="00D04718" w:rsidRPr="00D04718" w:rsidRDefault="00D04718" w:rsidP="00D04718">
      <w:pPr>
        <w:numPr>
          <w:ilvl w:val="0"/>
          <w:numId w:val="6"/>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закройте голову и отвернитесь от стороны атаки;</w:t>
      </w:r>
    </w:p>
    <w:p w:rsidR="00D04718" w:rsidRPr="00D04718" w:rsidRDefault="00D04718" w:rsidP="00D04718">
      <w:pPr>
        <w:numPr>
          <w:ilvl w:val="0"/>
          <w:numId w:val="6"/>
        </w:numPr>
        <w:spacing w:after="0" w:line="240" w:lineRule="auto"/>
        <w:ind w:left="0" w:firstLine="709"/>
        <w:jc w:val="both"/>
        <w:rPr>
          <w:rFonts w:ascii="Liberation Serif" w:hAnsi="Liberation Serif" w:cs="Liberation Serif"/>
          <w:sz w:val="28"/>
          <w:szCs w:val="28"/>
        </w:rPr>
      </w:pPr>
      <w:r w:rsidRPr="00D04718">
        <w:rPr>
          <w:rFonts w:ascii="Liberation Serif" w:hAnsi="Liberation Serif" w:cs="Liberation Serif"/>
          <w:sz w:val="28"/>
          <w:szCs w:val="28"/>
        </w:rPr>
        <w:t>не помогайте силам безопасности, если полностью не уверены в эффективности подобных действий.</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ПРИ ЗАХВАТЕ САМОЛЕТА ТЕРРОРИСТАМИ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Смиритесь с унижениями и оскорблениями, которым вас могут подвергнуть террористы.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Не обсуждайте с пассажирами принадлежность (национальную, религиозную и др.) террористов.</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Избегайте всего, что может привлечь к вам внимание.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употребляйте спиртные напитки.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Что бы ни случилось, не пытайтесь заступиться за членов экипажа. Ваше вмешательство может только осложнить ситуацию.</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Никогда не возмущайтесь действиями пилотов. Экипаж всегда прав. Приказ бортпроводника - закон для пассажира.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Не верьте террористам. Они могут говорить всё, что угодно, но преследуют только свои интересы.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Ведите себя достойно. Думайте не только о себе, но и о других пассажирах.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Замечание: силы безопасности могут принять за террориста любого, кто движется.</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Покидайте самолет как можно быстрее. Не останавливайтесь, чтобы отыскать личные вещи.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 xml:space="preserve">Будьте готовы к тому, что вам предстоит отвечать на вопросы следователей и заранее припомните детали </w:t>
      </w:r>
      <w:proofErr w:type="gramStart"/>
      <w:r w:rsidRPr="00D04718">
        <w:rPr>
          <w:rFonts w:ascii="Liberation Serif" w:hAnsi="Liberation Serif" w:cs="Liberation Serif"/>
          <w:sz w:val="28"/>
          <w:szCs w:val="28"/>
        </w:rPr>
        <w:t>произошедшего</w:t>
      </w:r>
      <w:proofErr w:type="gramEnd"/>
      <w:r w:rsidRPr="00D04718">
        <w:rPr>
          <w:rFonts w:ascii="Liberation Serif" w:hAnsi="Liberation Serif" w:cs="Liberation Serif"/>
          <w:sz w:val="28"/>
          <w:szCs w:val="28"/>
        </w:rPr>
        <w:t>. Это поможет следствию и сэкономит ваше собственное время.</w:t>
      </w:r>
    </w:p>
    <w:p w:rsidR="00D04718" w:rsidRPr="00D04718" w:rsidRDefault="00D04718"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b/>
          <w:bCs/>
          <w:sz w:val="28"/>
          <w:szCs w:val="28"/>
        </w:rPr>
      </w:pPr>
      <w:r w:rsidRPr="00D04718">
        <w:rPr>
          <w:rFonts w:ascii="Liberation Serif" w:hAnsi="Liberation Serif" w:cs="Liberation Serif"/>
          <w:b/>
          <w:bCs/>
          <w:sz w:val="28"/>
          <w:szCs w:val="28"/>
        </w:rPr>
        <w:t>ДЕЙСТВИЯ ПРИ УГРОЗЕ СОВЕРШЕНИЯ ТЕРРОРИСТИЧЕСКОГО АКТА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lastRenderedPageBreak/>
        <w:t>Не подбирайте бесхозных вещей, как бы привлекательно они не выглядели.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 xml:space="preserve">В них могут быть закамуфлированы взрывные устройства (в банках из-под пива, сотовых телефонах и т.п.). Не </w:t>
      </w:r>
      <w:proofErr w:type="gramStart"/>
      <w:r w:rsidRPr="00D04718">
        <w:rPr>
          <w:rFonts w:ascii="Liberation Serif" w:hAnsi="Liberation Serif" w:cs="Liberation Serif"/>
          <w:sz w:val="28"/>
          <w:szCs w:val="28"/>
        </w:rPr>
        <w:t>пинайте</w:t>
      </w:r>
      <w:proofErr w:type="gramEnd"/>
      <w:r w:rsidRPr="00D04718">
        <w:rPr>
          <w:rFonts w:ascii="Liberation Serif" w:hAnsi="Liberation Serif" w:cs="Liberation Serif"/>
          <w:sz w:val="28"/>
          <w:szCs w:val="28"/>
        </w:rPr>
        <w:t xml:space="preserve"> на улице предметы, лежащие на земле.</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04718" w:rsidRPr="00D04718" w:rsidRDefault="00D04718" w:rsidP="00D04718">
      <w:pPr>
        <w:spacing w:after="0" w:line="240" w:lineRule="auto"/>
        <w:ind w:firstLine="709"/>
        <w:jc w:val="both"/>
        <w:rPr>
          <w:rFonts w:ascii="Liberation Serif" w:hAnsi="Liberation Serif" w:cs="Liberation Serif"/>
          <w:sz w:val="28"/>
          <w:szCs w:val="28"/>
        </w:rPr>
      </w:pPr>
      <w:r w:rsidRPr="00D04718">
        <w:rPr>
          <w:rFonts w:ascii="Liberation Serif" w:hAnsi="Liberation Serif" w:cs="Liberation Serif"/>
          <w:sz w:val="28"/>
          <w:szCs w:val="28"/>
        </w:rPr>
        <w:t>Случайно узнав о готовящемся теракте, немедленно сообщите об этом в правоохранительные органы.</w:t>
      </w:r>
    </w:p>
    <w:p w:rsidR="00F67E3A" w:rsidRPr="00D04718" w:rsidRDefault="00F67E3A" w:rsidP="00D04718">
      <w:pPr>
        <w:spacing w:after="0" w:line="240" w:lineRule="auto"/>
        <w:ind w:firstLine="709"/>
        <w:jc w:val="both"/>
        <w:rPr>
          <w:rFonts w:ascii="Liberation Serif" w:hAnsi="Liberation Serif" w:cs="Liberation Serif"/>
          <w:sz w:val="28"/>
          <w:szCs w:val="28"/>
        </w:rPr>
      </w:pPr>
    </w:p>
    <w:p w:rsidR="00D04718" w:rsidRPr="00D04718" w:rsidRDefault="00D04718" w:rsidP="00D04718">
      <w:pPr>
        <w:spacing w:after="0" w:line="240" w:lineRule="auto"/>
        <w:ind w:firstLine="709"/>
        <w:jc w:val="both"/>
        <w:rPr>
          <w:rFonts w:ascii="Liberation Serif" w:hAnsi="Liberation Serif" w:cs="Liberation Serif"/>
          <w:sz w:val="28"/>
          <w:szCs w:val="28"/>
        </w:rPr>
      </w:pPr>
    </w:p>
    <w:sectPr w:rsidR="00D04718" w:rsidRPr="00D04718" w:rsidSect="005D5CD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16" w:rsidRDefault="00D23416" w:rsidP="005D5CD2">
      <w:pPr>
        <w:spacing w:after="0" w:line="240" w:lineRule="auto"/>
      </w:pPr>
      <w:r>
        <w:separator/>
      </w:r>
    </w:p>
  </w:endnote>
  <w:endnote w:type="continuationSeparator" w:id="0">
    <w:p w:rsidR="00D23416" w:rsidRDefault="00D23416" w:rsidP="005D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заседания антитеррористической">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16" w:rsidRDefault="00D23416" w:rsidP="005D5CD2">
      <w:pPr>
        <w:spacing w:after="0" w:line="240" w:lineRule="auto"/>
      </w:pPr>
      <w:r>
        <w:separator/>
      </w:r>
    </w:p>
  </w:footnote>
  <w:footnote w:type="continuationSeparator" w:id="0">
    <w:p w:rsidR="00D23416" w:rsidRDefault="00D23416" w:rsidP="005D5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072822"/>
      <w:docPartObj>
        <w:docPartGallery w:val="Page Numbers (Top of Page)"/>
        <w:docPartUnique/>
      </w:docPartObj>
    </w:sdtPr>
    <w:sdtContent>
      <w:p w:rsidR="005D5CD2" w:rsidRDefault="005D5CD2">
        <w:pPr>
          <w:pStyle w:val="a6"/>
          <w:jc w:val="center"/>
        </w:pPr>
        <w:r>
          <w:fldChar w:fldCharType="begin"/>
        </w:r>
        <w:r>
          <w:instrText>PAGE   \* MERGEFORMAT</w:instrText>
        </w:r>
        <w:r>
          <w:fldChar w:fldCharType="separate"/>
        </w:r>
        <w:r>
          <w:rPr>
            <w:noProof/>
          </w:rPr>
          <w:t>8</w:t>
        </w:r>
        <w:r>
          <w:fldChar w:fldCharType="end"/>
        </w:r>
      </w:p>
    </w:sdtContent>
  </w:sdt>
  <w:p w:rsidR="005D5CD2" w:rsidRDefault="005D5C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684"/>
    <w:multiLevelType w:val="multilevel"/>
    <w:tmpl w:val="B38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052CE7"/>
    <w:multiLevelType w:val="multilevel"/>
    <w:tmpl w:val="A12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1575E1"/>
    <w:multiLevelType w:val="multilevel"/>
    <w:tmpl w:val="0378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565EBE"/>
    <w:multiLevelType w:val="multilevel"/>
    <w:tmpl w:val="DDD6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E13AB6"/>
    <w:multiLevelType w:val="multilevel"/>
    <w:tmpl w:val="38C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1147CF"/>
    <w:multiLevelType w:val="multilevel"/>
    <w:tmpl w:val="214E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0B"/>
    <w:rsid w:val="00555C0B"/>
    <w:rsid w:val="00582CE8"/>
    <w:rsid w:val="005D5CD2"/>
    <w:rsid w:val="00D04718"/>
    <w:rsid w:val="00D23416"/>
    <w:rsid w:val="00F6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заседания антитеррористической" w:eastAsia="Calibri" w:hAnsi="заседания антитеррористической"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718"/>
    <w:rPr>
      <w:color w:val="0000FF" w:themeColor="hyperlink"/>
      <w:u w:val="single"/>
    </w:rPr>
  </w:style>
  <w:style w:type="paragraph" w:styleId="a4">
    <w:name w:val="Balloon Text"/>
    <w:basedOn w:val="a"/>
    <w:link w:val="a5"/>
    <w:uiPriority w:val="99"/>
    <w:semiHidden/>
    <w:unhideWhenUsed/>
    <w:rsid w:val="00D047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718"/>
    <w:rPr>
      <w:rFonts w:ascii="Tahoma" w:hAnsi="Tahoma" w:cs="Tahoma"/>
      <w:sz w:val="16"/>
      <w:szCs w:val="16"/>
    </w:rPr>
  </w:style>
  <w:style w:type="paragraph" w:styleId="a6">
    <w:name w:val="header"/>
    <w:basedOn w:val="a"/>
    <w:link w:val="a7"/>
    <w:uiPriority w:val="99"/>
    <w:unhideWhenUsed/>
    <w:rsid w:val="005D5C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CD2"/>
    <w:rPr>
      <w:rFonts w:ascii="Calibri" w:hAnsi="Calibri"/>
    </w:rPr>
  </w:style>
  <w:style w:type="paragraph" w:styleId="a8">
    <w:name w:val="footer"/>
    <w:basedOn w:val="a"/>
    <w:link w:val="a9"/>
    <w:uiPriority w:val="99"/>
    <w:unhideWhenUsed/>
    <w:rsid w:val="005D5C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CD2"/>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заседания антитеррористической" w:eastAsia="Calibri" w:hAnsi="заседания антитеррористической"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718"/>
    <w:rPr>
      <w:color w:val="0000FF" w:themeColor="hyperlink"/>
      <w:u w:val="single"/>
    </w:rPr>
  </w:style>
  <w:style w:type="paragraph" w:styleId="a4">
    <w:name w:val="Balloon Text"/>
    <w:basedOn w:val="a"/>
    <w:link w:val="a5"/>
    <w:uiPriority w:val="99"/>
    <w:semiHidden/>
    <w:unhideWhenUsed/>
    <w:rsid w:val="00D047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718"/>
    <w:rPr>
      <w:rFonts w:ascii="Tahoma" w:hAnsi="Tahoma" w:cs="Tahoma"/>
      <w:sz w:val="16"/>
      <w:szCs w:val="16"/>
    </w:rPr>
  </w:style>
  <w:style w:type="paragraph" w:styleId="a6">
    <w:name w:val="header"/>
    <w:basedOn w:val="a"/>
    <w:link w:val="a7"/>
    <w:uiPriority w:val="99"/>
    <w:unhideWhenUsed/>
    <w:rsid w:val="005D5C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CD2"/>
    <w:rPr>
      <w:rFonts w:ascii="Calibri" w:hAnsi="Calibri"/>
    </w:rPr>
  </w:style>
  <w:style w:type="paragraph" w:styleId="a8">
    <w:name w:val="footer"/>
    <w:basedOn w:val="a"/>
    <w:link w:val="a9"/>
    <w:uiPriority w:val="99"/>
    <w:unhideWhenUsed/>
    <w:rsid w:val="005D5C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CD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9385">
      <w:bodyDiv w:val="1"/>
      <w:marLeft w:val="0"/>
      <w:marRight w:val="0"/>
      <w:marTop w:val="0"/>
      <w:marBottom w:val="0"/>
      <w:divBdr>
        <w:top w:val="none" w:sz="0" w:space="0" w:color="auto"/>
        <w:left w:val="none" w:sz="0" w:space="0" w:color="auto"/>
        <w:bottom w:val="none" w:sz="0" w:space="0" w:color="auto"/>
        <w:right w:val="none" w:sz="0" w:space="0" w:color="auto"/>
      </w:divBdr>
      <w:divsChild>
        <w:div w:id="1923710108">
          <w:marLeft w:val="0"/>
          <w:marRight w:val="450"/>
          <w:marTop w:val="150"/>
          <w:marBottom w:val="150"/>
          <w:divBdr>
            <w:top w:val="none" w:sz="0" w:space="0" w:color="auto"/>
            <w:left w:val="none" w:sz="0" w:space="0" w:color="auto"/>
            <w:bottom w:val="none" w:sz="0" w:space="0" w:color="auto"/>
            <w:right w:val="none" w:sz="0" w:space="0" w:color="auto"/>
          </w:divBdr>
        </w:div>
        <w:div w:id="238910897">
          <w:marLeft w:val="450"/>
          <w:marRight w:val="225"/>
          <w:marTop w:val="225"/>
          <w:marBottom w:val="0"/>
          <w:divBdr>
            <w:top w:val="none" w:sz="0" w:space="0" w:color="auto"/>
            <w:left w:val="none" w:sz="0" w:space="0" w:color="auto"/>
            <w:bottom w:val="none" w:sz="0" w:space="0" w:color="auto"/>
            <w:right w:val="none" w:sz="0" w:space="0" w:color="auto"/>
          </w:divBdr>
        </w:div>
        <w:div w:id="1454060069">
          <w:marLeft w:val="0"/>
          <w:marRight w:val="0"/>
          <w:marTop w:val="0"/>
          <w:marBottom w:val="0"/>
          <w:divBdr>
            <w:top w:val="none" w:sz="0" w:space="0" w:color="auto"/>
            <w:left w:val="none" w:sz="0" w:space="0" w:color="auto"/>
            <w:bottom w:val="none" w:sz="0" w:space="0" w:color="auto"/>
            <w:right w:val="none" w:sz="0" w:space="0" w:color="auto"/>
          </w:divBdr>
          <w:divsChild>
            <w:div w:id="387146774">
              <w:marLeft w:val="450"/>
              <w:marRight w:val="225"/>
              <w:marTop w:val="225"/>
              <w:marBottom w:val="0"/>
              <w:divBdr>
                <w:top w:val="none" w:sz="0" w:space="0" w:color="auto"/>
                <w:left w:val="none" w:sz="0" w:space="0" w:color="auto"/>
                <w:bottom w:val="none" w:sz="0" w:space="0" w:color="auto"/>
                <w:right w:val="none" w:sz="0" w:space="0" w:color="auto"/>
              </w:divBdr>
            </w:div>
          </w:divsChild>
        </w:div>
        <w:div w:id="48117437">
          <w:marLeft w:val="0"/>
          <w:marRight w:val="0"/>
          <w:marTop w:val="0"/>
          <w:marBottom w:val="0"/>
          <w:divBdr>
            <w:top w:val="none" w:sz="0" w:space="0" w:color="auto"/>
            <w:left w:val="none" w:sz="0" w:space="0" w:color="auto"/>
            <w:bottom w:val="none" w:sz="0" w:space="0" w:color="auto"/>
            <w:right w:val="none" w:sz="0" w:space="0" w:color="auto"/>
          </w:divBdr>
          <w:divsChild>
            <w:div w:id="2022735394">
              <w:marLeft w:val="0"/>
              <w:marRight w:val="0"/>
              <w:marTop w:val="0"/>
              <w:marBottom w:val="0"/>
              <w:divBdr>
                <w:top w:val="none" w:sz="0" w:space="0" w:color="auto"/>
                <w:left w:val="none" w:sz="0" w:space="0" w:color="auto"/>
                <w:bottom w:val="none" w:sz="0" w:space="0" w:color="auto"/>
                <w:right w:val="none" w:sz="0" w:space="0" w:color="auto"/>
              </w:divBdr>
              <w:divsChild>
                <w:div w:id="420375286">
                  <w:marLeft w:val="0"/>
                  <w:marRight w:val="0"/>
                  <w:marTop w:val="0"/>
                  <w:marBottom w:val="0"/>
                  <w:divBdr>
                    <w:top w:val="none" w:sz="0" w:space="0" w:color="auto"/>
                    <w:left w:val="none" w:sz="0" w:space="0" w:color="auto"/>
                    <w:bottom w:val="none" w:sz="0" w:space="0" w:color="auto"/>
                    <w:right w:val="none" w:sz="0" w:space="0" w:color="auto"/>
                  </w:divBdr>
                  <w:divsChild>
                    <w:div w:id="647899196">
                      <w:marLeft w:val="0"/>
                      <w:marRight w:val="0"/>
                      <w:marTop w:val="0"/>
                      <w:marBottom w:val="0"/>
                      <w:divBdr>
                        <w:top w:val="none" w:sz="0" w:space="0" w:color="auto"/>
                        <w:left w:val="none" w:sz="0" w:space="0" w:color="auto"/>
                        <w:bottom w:val="none" w:sz="0" w:space="0" w:color="auto"/>
                        <w:right w:val="none" w:sz="0" w:space="0" w:color="auto"/>
                      </w:divBdr>
                      <w:divsChild>
                        <w:div w:id="2066683115">
                          <w:marLeft w:val="0"/>
                          <w:marRight w:val="0"/>
                          <w:marTop w:val="0"/>
                          <w:marBottom w:val="0"/>
                          <w:divBdr>
                            <w:top w:val="none" w:sz="0" w:space="0" w:color="auto"/>
                            <w:left w:val="none" w:sz="0" w:space="0" w:color="auto"/>
                            <w:bottom w:val="none" w:sz="0" w:space="0" w:color="auto"/>
                            <w:right w:val="none" w:sz="0" w:space="0" w:color="auto"/>
                          </w:divBdr>
                          <w:divsChild>
                            <w:div w:id="1469933882">
                              <w:marLeft w:val="0"/>
                              <w:marRight w:val="300"/>
                              <w:marTop w:val="75"/>
                              <w:marBottom w:val="150"/>
                              <w:divBdr>
                                <w:top w:val="none" w:sz="0" w:space="0" w:color="auto"/>
                                <w:left w:val="none" w:sz="0" w:space="0" w:color="auto"/>
                                <w:bottom w:val="none" w:sz="0" w:space="0" w:color="auto"/>
                                <w:right w:val="none" w:sz="0" w:space="0" w:color="auto"/>
                              </w:divBdr>
                            </w:div>
                          </w:divsChild>
                        </w:div>
                        <w:div w:id="892933813">
                          <w:marLeft w:val="0"/>
                          <w:marRight w:val="0"/>
                          <w:marTop w:val="0"/>
                          <w:marBottom w:val="0"/>
                          <w:divBdr>
                            <w:top w:val="none" w:sz="0" w:space="0" w:color="auto"/>
                            <w:left w:val="none" w:sz="0" w:space="0" w:color="auto"/>
                            <w:bottom w:val="none" w:sz="0" w:space="0" w:color="auto"/>
                            <w:right w:val="none" w:sz="0" w:space="0" w:color="auto"/>
                          </w:divBdr>
                          <w:divsChild>
                            <w:div w:id="153955316">
                              <w:marLeft w:val="0"/>
                              <w:marRight w:val="0"/>
                              <w:marTop w:val="0"/>
                              <w:marBottom w:val="0"/>
                              <w:divBdr>
                                <w:top w:val="none" w:sz="0" w:space="0" w:color="auto"/>
                                <w:left w:val="none" w:sz="0" w:space="0" w:color="auto"/>
                                <w:bottom w:val="none" w:sz="0" w:space="0" w:color="auto"/>
                                <w:right w:val="none" w:sz="0" w:space="0" w:color="auto"/>
                              </w:divBdr>
                              <w:divsChild>
                                <w:div w:id="5701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Таранова Наталья Васильевна</dc:creator>
  <cp:keywords/>
  <dc:description/>
  <cp:lastModifiedBy>Таранова Наталья Васильевна</cp:lastModifiedBy>
  <cp:revision>3</cp:revision>
  <dcterms:created xsi:type="dcterms:W3CDTF">2025-01-13T11:40:00Z</dcterms:created>
  <dcterms:modified xsi:type="dcterms:W3CDTF">2025-01-13T11:56:00Z</dcterms:modified>
</cp:coreProperties>
</file>