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980" w:rsidRDefault="00EA1980">
      <w:pPr>
        <w:pStyle w:val="ConsPlusTitlePage"/>
      </w:pPr>
      <w:bookmarkStart w:id="0" w:name="_GoBack"/>
      <w:bookmarkEnd w:id="0"/>
      <w:r>
        <w:br/>
      </w:r>
    </w:p>
    <w:p w:rsidR="00EA1980" w:rsidRDefault="00EA1980">
      <w:pPr>
        <w:pStyle w:val="ConsPlusNormal"/>
        <w:jc w:val="both"/>
        <w:outlineLvl w:val="0"/>
      </w:pPr>
    </w:p>
    <w:p w:rsidR="00EA1980" w:rsidRDefault="00EA1980">
      <w:pPr>
        <w:pStyle w:val="ConsPlusTitle"/>
        <w:jc w:val="center"/>
        <w:outlineLvl w:val="0"/>
      </w:pPr>
      <w:r>
        <w:t>ПЕРВОУРАЛЬСКАЯ ГОРОДСКАЯ ДУМА</w:t>
      </w:r>
    </w:p>
    <w:p w:rsidR="00EA1980" w:rsidRDefault="00EA1980">
      <w:pPr>
        <w:pStyle w:val="ConsPlusTitle"/>
        <w:jc w:val="center"/>
      </w:pPr>
    </w:p>
    <w:p w:rsidR="00EA1980" w:rsidRDefault="00EA1980">
      <w:pPr>
        <w:pStyle w:val="ConsPlusTitle"/>
        <w:jc w:val="center"/>
      </w:pPr>
      <w:r>
        <w:t>РЕШЕНИЕ</w:t>
      </w:r>
    </w:p>
    <w:p w:rsidR="00EA1980" w:rsidRDefault="00EA1980">
      <w:pPr>
        <w:pStyle w:val="ConsPlusTitle"/>
        <w:jc w:val="center"/>
      </w:pPr>
      <w:r>
        <w:t>от 28 ноября 2019 г. N 239</w:t>
      </w:r>
    </w:p>
    <w:p w:rsidR="00EA1980" w:rsidRDefault="00EA1980">
      <w:pPr>
        <w:pStyle w:val="ConsPlusTitle"/>
        <w:jc w:val="center"/>
      </w:pPr>
    </w:p>
    <w:p w:rsidR="00EA1980" w:rsidRDefault="00EA1980">
      <w:pPr>
        <w:pStyle w:val="ConsPlusTitle"/>
        <w:jc w:val="center"/>
      </w:pPr>
      <w:r>
        <w:t>ОБ УТВЕРЖДЕНИИ КОДЕКСА ЭТИКИ И СЛУЖЕБНОГО ПОВЕДЕНИЯ</w:t>
      </w:r>
    </w:p>
    <w:p w:rsidR="00EA1980" w:rsidRDefault="00EA1980">
      <w:pPr>
        <w:pStyle w:val="ConsPlusTitle"/>
        <w:jc w:val="center"/>
      </w:pPr>
      <w:r>
        <w:t>МУНИЦИПАЛЬНЫХ СЛУЖАЩИХ МУНИЦИПАЛЬНОГО ОКРУГА ПЕРВОУРАЛЬСК</w:t>
      </w:r>
    </w:p>
    <w:p w:rsidR="00EA1980" w:rsidRDefault="00EA198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A198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A1980" w:rsidRDefault="00EA198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A1980" w:rsidRDefault="00EA198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A1980" w:rsidRDefault="00EA198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A1980" w:rsidRDefault="00EA198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Первоуральской городской Думы от 31.10.2024 N 235)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A1980" w:rsidRDefault="00EA1980">
            <w:pPr>
              <w:pStyle w:val="ConsPlusNormal"/>
            </w:pPr>
          </w:p>
        </w:tc>
      </w:tr>
    </w:tbl>
    <w:p w:rsidR="00EA1980" w:rsidRDefault="00EA1980">
      <w:pPr>
        <w:pStyle w:val="ConsPlusNormal"/>
        <w:jc w:val="both"/>
      </w:pPr>
    </w:p>
    <w:p w:rsidR="00EA1980" w:rsidRDefault="00EA1980">
      <w:pPr>
        <w:pStyle w:val="ConsPlusNormal"/>
        <w:ind w:firstLine="540"/>
        <w:jc w:val="both"/>
      </w:pPr>
      <w:proofErr w:type="gramStart"/>
      <w:r>
        <w:t xml:space="preserve">В целях обеспечения соблюдения правил поведения и норм служебной этики, добросовестного надлежащего и эффективного исполнения муниципальными служащими муниципального округа Первоуральск должностных обязанностей, а также профилактики коррупционных проявлений на муниципальной службе, руководствуясь Федеральным </w:t>
      </w:r>
      <w:hyperlink r:id="rId6">
        <w:r>
          <w:rPr>
            <w:color w:val="0000FF"/>
          </w:rPr>
          <w:t>законом</w:t>
        </w:r>
      </w:hyperlink>
      <w:r>
        <w:t xml:space="preserve"> от 06 октября 2003 года N 131-ФЗ "Об общих принципах организации местного самоуправления в Российской Федерации", </w:t>
      </w:r>
      <w:hyperlink r:id="rId7">
        <w:r>
          <w:rPr>
            <w:color w:val="0000FF"/>
          </w:rPr>
          <w:t>Указом</w:t>
        </w:r>
      </w:hyperlink>
      <w:r>
        <w:t xml:space="preserve"> Губернатора Свердловской области от 10 марта 2011 года N 166-УГ</w:t>
      </w:r>
      <w:proofErr w:type="gramEnd"/>
      <w:r>
        <w:t xml:space="preserve"> "Об утверждении Кодекса этики и служебного поведения государственных гражданских служащих Свердловской области", </w:t>
      </w:r>
      <w:hyperlink r:id="rId8">
        <w:r>
          <w:rPr>
            <w:color w:val="0000FF"/>
          </w:rPr>
          <w:t>статьей 23</w:t>
        </w:r>
      </w:hyperlink>
      <w:r>
        <w:t xml:space="preserve"> Устава муниципального округа Первоуральск, Первоуральская городская Дума решила:</w:t>
      </w:r>
    </w:p>
    <w:p w:rsidR="00EA1980" w:rsidRDefault="00EA1980">
      <w:pPr>
        <w:pStyle w:val="ConsPlusNormal"/>
        <w:jc w:val="both"/>
      </w:pPr>
      <w:r>
        <w:t xml:space="preserve">(в ред. </w:t>
      </w:r>
      <w:hyperlink r:id="rId9">
        <w:r>
          <w:rPr>
            <w:color w:val="0000FF"/>
          </w:rPr>
          <w:t>Решения</w:t>
        </w:r>
      </w:hyperlink>
      <w:r>
        <w:t xml:space="preserve"> Первоуральской городской Думы от 31.10.2024 N 235)</w:t>
      </w:r>
    </w:p>
    <w:p w:rsidR="00EA1980" w:rsidRDefault="00EA1980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9">
        <w:r>
          <w:rPr>
            <w:color w:val="0000FF"/>
          </w:rPr>
          <w:t>Кодекс</w:t>
        </w:r>
      </w:hyperlink>
      <w:r>
        <w:t xml:space="preserve"> этики и служебного поведения муниципальных служащих муниципального округа Первоуральск (прилагается).</w:t>
      </w:r>
    </w:p>
    <w:p w:rsidR="00EA1980" w:rsidRDefault="00EA198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0">
        <w:r>
          <w:rPr>
            <w:color w:val="0000FF"/>
          </w:rPr>
          <w:t>Решения</w:t>
        </w:r>
      </w:hyperlink>
      <w:r>
        <w:t xml:space="preserve"> Первоуральской городской Думы от 31.10.2024 N 235)</w:t>
      </w:r>
    </w:p>
    <w:p w:rsidR="00EA1980" w:rsidRDefault="00EA1980">
      <w:pPr>
        <w:pStyle w:val="ConsPlusNormal"/>
        <w:spacing w:before="220"/>
        <w:ind w:firstLine="540"/>
        <w:jc w:val="both"/>
      </w:pPr>
      <w:r>
        <w:t xml:space="preserve">2. Рекомендовать муниципальным служащим муниципального округа Первоуральск придерживаться основных правил служебного поведения и общих принципов профессиональной служебной этики, установленных </w:t>
      </w:r>
      <w:hyperlink w:anchor="P39">
        <w:r>
          <w:rPr>
            <w:color w:val="0000FF"/>
          </w:rPr>
          <w:t>Кодексом</w:t>
        </w:r>
      </w:hyperlink>
      <w:r>
        <w:t xml:space="preserve"> этики и служебного поведения муниципальных служащих муниципального округа Первоуральск, утвержденным настоящим Решением.</w:t>
      </w:r>
    </w:p>
    <w:p w:rsidR="00EA1980" w:rsidRDefault="00EA198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1">
        <w:r>
          <w:rPr>
            <w:color w:val="0000FF"/>
          </w:rPr>
          <w:t>Решения</w:t>
        </w:r>
      </w:hyperlink>
      <w:r>
        <w:t xml:space="preserve"> Первоуральской городской Думы от 31.10.2024 N 235)</w:t>
      </w:r>
    </w:p>
    <w:p w:rsidR="00EA1980" w:rsidRDefault="00EA1980">
      <w:pPr>
        <w:pStyle w:val="ConsPlusNormal"/>
        <w:spacing w:before="220"/>
        <w:ind w:firstLine="540"/>
        <w:jc w:val="both"/>
      </w:pPr>
      <w:r>
        <w:t xml:space="preserve">3. Признать утратившим силу </w:t>
      </w:r>
      <w:hyperlink r:id="rId12">
        <w:r>
          <w:rPr>
            <w:color w:val="0000FF"/>
          </w:rPr>
          <w:t>Решение</w:t>
        </w:r>
      </w:hyperlink>
      <w:r>
        <w:t xml:space="preserve"> Первоуральской городской Думы от 31 марта 2011 года N 343 "Об утверждении Кодекса этики и служебного поведения муниципальных служащих городского округа Первоуральск".</w:t>
      </w:r>
    </w:p>
    <w:p w:rsidR="00EA1980" w:rsidRDefault="00EA1980">
      <w:pPr>
        <w:pStyle w:val="ConsPlusNormal"/>
        <w:spacing w:before="220"/>
        <w:ind w:firstLine="540"/>
        <w:jc w:val="both"/>
      </w:pPr>
      <w:r>
        <w:t>4. Опубликовать настоящее Решение в "Вестнике Первоуральской городской Думы" и обнародовать на сайте Первоуральской городской Думы (</w:t>
      </w:r>
      <w:hyperlink r:id="rId13">
        <w:r>
          <w:rPr>
            <w:color w:val="0000FF"/>
          </w:rPr>
          <w:t>www.prvduma.ru</w:t>
        </w:r>
      </w:hyperlink>
      <w:r>
        <w:t>) и сайтах органов местного самоуправления муниципального округа Первоуральск.</w:t>
      </w:r>
    </w:p>
    <w:p w:rsidR="00EA1980" w:rsidRDefault="00EA1980">
      <w:pPr>
        <w:pStyle w:val="ConsPlusNormal"/>
        <w:jc w:val="both"/>
      </w:pPr>
      <w:r>
        <w:t xml:space="preserve">(в ред. </w:t>
      </w:r>
      <w:hyperlink r:id="rId14">
        <w:r>
          <w:rPr>
            <w:color w:val="0000FF"/>
          </w:rPr>
          <w:t>Решения</w:t>
        </w:r>
      </w:hyperlink>
      <w:r>
        <w:t xml:space="preserve"> Первоуральской городской Думы от 31.10.2024 N 235)</w:t>
      </w:r>
    </w:p>
    <w:p w:rsidR="00EA1980" w:rsidRDefault="00EA1980">
      <w:pPr>
        <w:pStyle w:val="ConsPlusNormal"/>
        <w:spacing w:before="220"/>
        <w:ind w:firstLine="540"/>
        <w:jc w:val="both"/>
      </w:pPr>
      <w:r>
        <w:t>5. Контроль исполнения настоящего Решения возложить на Комитет по организационной работе и вопросам местного самоуправления Первоуральской городской Думы (С.В. Ведерников).</w:t>
      </w:r>
    </w:p>
    <w:p w:rsidR="00EA1980" w:rsidRDefault="00EA1980">
      <w:pPr>
        <w:pStyle w:val="ConsPlusNormal"/>
        <w:jc w:val="both"/>
      </w:pPr>
    </w:p>
    <w:p w:rsidR="00EA1980" w:rsidRDefault="00EA1980">
      <w:pPr>
        <w:pStyle w:val="ConsPlusNormal"/>
        <w:jc w:val="right"/>
      </w:pPr>
      <w:r>
        <w:t>Председатель</w:t>
      </w:r>
    </w:p>
    <w:p w:rsidR="00EA1980" w:rsidRDefault="00EA1980">
      <w:pPr>
        <w:pStyle w:val="ConsPlusNormal"/>
        <w:jc w:val="right"/>
      </w:pPr>
      <w:r>
        <w:t>Первоуральской городской Думы</w:t>
      </w:r>
    </w:p>
    <w:p w:rsidR="00EA1980" w:rsidRDefault="00EA1980">
      <w:pPr>
        <w:pStyle w:val="ConsPlusNormal"/>
        <w:jc w:val="right"/>
      </w:pPr>
      <w:r>
        <w:t>Г.В.СЕЛЬКОВА</w:t>
      </w:r>
    </w:p>
    <w:p w:rsidR="00EA1980" w:rsidRDefault="00EA1980">
      <w:pPr>
        <w:pStyle w:val="ConsPlusNormal"/>
        <w:jc w:val="both"/>
      </w:pPr>
    </w:p>
    <w:p w:rsidR="00EA1980" w:rsidRDefault="00EA1980">
      <w:pPr>
        <w:pStyle w:val="ConsPlusNormal"/>
        <w:jc w:val="right"/>
      </w:pPr>
      <w:r>
        <w:t>Глава</w:t>
      </w:r>
    </w:p>
    <w:p w:rsidR="00EA1980" w:rsidRDefault="00EA1980">
      <w:pPr>
        <w:pStyle w:val="ConsPlusNormal"/>
        <w:jc w:val="right"/>
      </w:pPr>
      <w:r>
        <w:t>городского округа Первоуральск</w:t>
      </w:r>
    </w:p>
    <w:p w:rsidR="00EA1980" w:rsidRDefault="00EA1980">
      <w:pPr>
        <w:pStyle w:val="ConsPlusNormal"/>
        <w:jc w:val="right"/>
      </w:pPr>
      <w:r>
        <w:t>И.В.КАБЕЦ</w:t>
      </w:r>
    </w:p>
    <w:p w:rsidR="00EA1980" w:rsidRDefault="00EA1980">
      <w:pPr>
        <w:pStyle w:val="ConsPlusNormal"/>
        <w:jc w:val="both"/>
      </w:pPr>
    </w:p>
    <w:p w:rsidR="00EA1980" w:rsidRDefault="00EA1980">
      <w:pPr>
        <w:pStyle w:val="ConsPlusNormal"/>
        <w:jc w:val="both"/>
      </w:pPr>
    </w:p>
    <w:p w:rsidR="00EA1980" w:rsidRDefault="00EA1980">
      <w:pPr>
        <w:pStyle w:val="ConsPlusNormal"/>
        <w:jc w:val="both"/>
      </w:pPr>
    </w:p>
    <w:p w:rsidR="00EA1980" w:rsidRDefault="00EA1980">
      <w:pPr>
        <w:pStyle w:val="ConsPlusNormal"/>
        <w:jc w:val="both"/>
      </w:pPr>
    </w:p>
    <w:p w:rsidR="00EA1980" w:rsidRDefault="00EA1980">
      <w:pPr>
        <w:pStyle w:val="ConsPlusNormal"/>
        <w:jc w:val="both"/>
      </w:pPr>
    </w:p>
    <w:p w:rsidR="00EA1980" w:rsidRDefault="00EA1980">
      <w:pPr>
        <w:pStyle w:val="ConsPlusNormal"/>
        <w:jc w:val="right"/>
        <w:outlineLvl w:val="0"/>
      </w:pPr>
      <w:r>
        <w:t>Утвержден</w:t>
      </w:r>
    </w:p>
    <w:p w:rsidR="00EA1980" w:rsidRDefault="00EA1980">
      <w:pPr>
        <w:pStyle w:val="ConsPlusNormal"/>
        <w:jc w:val="right"/>
      </w:pPr>
      <w:r>
        <w:t>Решением</w:t>
      </w:r>
    </w:p>
    <w:p w:rsidR="00EA1980" w:rsidRDefault="00EA1980">
      <w:pPr>
        <w:pStyle w:val="ConsPlusNormal"/>
        <w:jc w:val="right"/>
      </w:pPr>
      <w:r>
        <w:t>Первоуральской городской Думы</w:t>
      </w:r>
    </w:p>
    <w:p w:rsidR="00EA1980" w:rsidRDefault="00EA1980">
      <w:pPr>
        <w:pStyle w:val="ConsPlusNormal"/>
        <w:jc w:val="right"/>
      </w:pPr>
      <w:r>
        <w:t>от 28 ноября 2019 г. N 239</w:t>
      </w:r>
    </w:p>
    <w:p w:rsidR="00EA1980" w:rsidRDefault="00EA1980">
      <w:pPr>
        <w:pStyle w:val="ConsPlusNormal"/>
        <w:jc w:val="both"/>
      </w:pPr>
    </w:p>
    <w:p w:rsidR="00EA1980" w:rsidRDefault="00EA1980">
      <w:pPr>
        <w:pStyle w:val="ConsPlusTitle"/>
        <w:jc w:val="center"/>
      </w:pPr>
      <w:bookmarkStart w:id="1" w:name="P39"/>
      <w:bookmarkEnd w:id="1"/>
      <w:r>
        <w:t>КОДЕКС</w:t>
      </w:r>
    </w:p>
    <w:p w:rsidR="00EA1980" w:rsidRDefault="00EA1980">
      <w:pPr>
        <w:pStyle w:val="ConsPlusTitle"/>
        <w:jc w:val="center"/>
      </w:pPr>
      <w:r>
        <w:t>ЭТИКИ И СЛУЖЕБНОГО ПОВЕДЕНИЯ</w:t>
      </w:r>
    </w:p>
    <w:p w:rsidR="00EA1980" w:rsidRDefault="00EA1980">
      <w:pPr>
        <w:pStyle w:val="ConsPlusTitle"/>
        <w:jc w:val="center"/>
      </w:pPr>
      <w:r>
        <w:t>МУНИЦИПАЛЬНЫХ СЛУЖАЩИХ МУНИЦИПАЛЬНОГО ОКРУГА ПЕРВОУРАЛЬСК</w:t>
      </w:r>
    </w:p>
    <w:p w:rsidR="00EA1980" w:rsidRDefault="00EA198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A198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A1980" w:rsidRDefault="00EA198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A1980" w:rsidRDefault="00EA198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A1980" w:rsidRDefault="00EA198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A1980" w:rsidRDefault="00EA198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5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Первоуральской городской Думы от 31.10.2024 N 235)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A1980" w:rsidRDefault="00EA1980">
            <w:pPr>
              <w:pStyle w:val="ConsPlusNormal"/>
            </w:pPr>
          </w:p>
        </w:tc>
      </w:tr>
    </w:tbl>
    <w:p w:rsidR="00EA1980" w:rsidRDefault="00EA1980">
      <w:pPr>
        <w:pStyle w:val="ConsPlusNormal"/>
        <w:jc w:val="both"/>
      </w:pPr>
    </w:p>
    <w:p w:rsidR="00EA1980" w:rsidRDefault="00EA1980">
      <w:pPr>
        <w:pStyle w:val="ConsPlusTitle"/>
        <w:jc w:val="center"/>
        <w:outlineLvl w:val="1"/>
      </w:pPr>
      <w:r>
        <w:t>Глава 1. ОБЩИЕ ПОЛОЖЕНИЯ</w:t>
      </w:r>
    </w:p>
    <w:p w:rsidR="00EA1980" w:rsidRDefault="00EA1980">
      <w:pPr>
        <w:pStyle w:val="ConsPlusNormal"/>
        <w:jc w:val="both"/>
      </w:pPr>
    </w:p>
    <w:p w:rsidR="00EA1980" w:rsidRDefault="00EA1980">
      <w:pPr>
        <w:pStyle w:val="ConsPlusNormal"/>
        <w:ind w:firstLine="540"/>
        <w:jc w:val="both"/>
      </w:pPr>
      <w:r>
        <w:t>1. Кодекс этики и служебного поведения муниципальных служащих муниципального округа Первоуральск (далее - Кодекс) устанавливает основные правила служебного поведения муниципальных служащих муниципального округа Первоуральск (далее - муниципальные служащие), общие принципы профессиональной, служебной этики, которыми должны руководствоваться муниципальные служащие.</w:t>
      </w:r>
    </w:p>
    <w:p w:rsidR="00EA1980" w:rsidRDefault="00EA198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6">
        <w:r>
          <w:rPr>
            <w:color w:val="0000FF"/>
          </w:rPr>
          <w:t>Решения</w:t>
        </w:r>
      </w:hyperlink>
      <w:r>
        <w:t xml:space="preserve"> Первоуральской городской Думы от 31.10.2024 N 235)</w:t>
      </w:r>
    </w:p>
    <w:p w:rsidR="00EA1980" w:rsidRDefault="00EA1980">
      <w:pPr>
        <w:pStyle w:val="ConsPlusNormal"/>
        <w:spacing w:before="220"/>
        <w:ind w:firstLine="540"/>
        <w:jc w:val="both"/>
      </w:pPr>
      <w:r>
        <w:t>2. Целью настоящего Кодекса является установление этических норм служебного поведения муниципальных служащих для достойного выполнения ими своей профессиональной деятельности, а также содействие укреплению авторитета муниципальных служащих, доверия граждан к органам местного самоуправления и обеспечение единых этических норм и принципов служебного поведения муниципальных служащих.</w:t>
      </w:r>
    </w:p>
    <w:p w:rsidR="00EA1980" w:rsidRDefault="00EA1980">
      <w:pPr>
        <w:pStyle w:val="ConsPlusNormal"/>
        <w:spacing w:before="220"/>
        <w:ind w:firstLine="540"/>
        <w:jc w:val="both"/>
      </w:pPr>
      <w:r>
        <w:t>Настоящий Кодекс призван повысить эффективность выполнения муниципальными служащими своих должностных обязанностей, служит основой для формирования должной морали в сфере муниципальной службы, уважительного отношения к муниципальной службе в общественном сознании, а также выступает как институт общественного сознания и нравственности муниципальных служащих, их самоконтроля.</w:t>
      </w:r>
    </w:p>
    <w:p w:rsidR="00EA1980" w:rsidRDefault="00EA1980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Настоящий Кодекс разработан в соответствии с Федеральными законами от 02 марта 2007 года </w:t>
      </w:r>
      <w:hyperlink r:id="rId17">
        <w:r>
          <w:rPr>
            <w:color w:val="0000FF"/>
          </w:rPr>
          <w:t>N 25-ФЗ</w:t>
        </w:r>
      </w:hyperlink>
      <w:r>
        <w:t xml:space="preserve"> "О муниципальной службе в Российской Федерации" и от 25 декабря 2008 года </w:t>
      </w:r>
      <w:hyperlink r:id="rId18">
        <w:r>
          <w:rPr>
            <w:color w:val="0000FF"/>
          </w:rPr>
          <w:t>N 273-ФЗ</w:t>
        </w:r>
      </w:hyperlink>
      <w:r>
        <w:t xml:space="preserve"> "О противодействии коррупции", </w:t>
      </w:r>
      <w:hyperlink r:id="rId19">
        <w:r>
          <w:rPr>
            <w:color w:val="0000FF"/>
          </w:rPr>
          <w:t>Указом</w:t>
        </w:r>
      </w:hyperlink>
      <w:r>
        <w:t xml:space="preserve"> Президента Российской Федерации от 12 августа 2002 года N 885 "Об утверждении общих принципов служебного поведения государственных служащих", Законами Свердловской области от 20 февраля 2009 года </w:t>
      </w:r>
      <w:hyperlink r:id="rId20">
        <w:r>
          <w:rPr>
            <w:color w:val="0000FF"/>
          </w:rPr>
          <w:t>N</w:t>
        </w:r>
        <w:proofErr w:type="gramEnd"/>
        <w:r>
          <w:rPr>
            <w:color w:val="0000FF"/>
          </w:rPr>
          <w:t xml:space="preserve"> </w:t>
        </w:r>
        <w:proofErr w:type="gramStart"/>
        <w:r>
          <w:rPr>
            <w:color w:val="0000FF"/>
          </w:rPr>
          <w:t>2-ОЗ</w:t>
        </w:r>
      </w:hyperlink>
      <w:r>
        <w:t xml:space="preserve"> "О противодействии коррупции в Свердловской области" и от 29 октября 2007 года </w:t>
      </w:r>
      <w:hyperlink r:id="rId21">
        <w:r>
          <w:rPr>
            <w:color w:val="0000FF"/>
          </w:rPr>
          <w:t>N 136-ОЗ</w:t>
        </w:r>
      </w:hyperlink>
      <w:r>
        <w:t xml:space="preserve"> "Об особенностях муниципальной службы на территории Свердловской области", </w:t>
      </w:r>
      <w:hyperlink r:id="rId22">
        <w:r>
          <w:rPr>
            <w:color w:val="0000FF"/>
          </w:rPr>
          <w:t>Указом</w:t>
        </w:r>
      </w:hyperlink>
      <w:r>
        <w:t xml:space="preserve"> Губернатора Свердловской области от 10 марта 2011 года N 166-УГ "Об утверждении Кодекса этики и служебного поведения государственных гражданских служащих Свердловской области", общепризнанными нравственными принципами и нормами российского общества и государства.</w:t>
      </w:r>
      <w:proofErr w:type="gramEnd"/>
    </w:p>
    <w:p w:rsidR="00EA1980" w:rsidRDefault="00EA1980">
      <w:pPr>
        <w:pStyle w:val="ConsPlusNormal"/>
        <w:spacing w:before="220"/>
        <w:ind w:firstLine="540"/>
        <w:jc w:val="both"/>
      </w:pPr>
      <w:r>
        <w:t>4. При заключении трудового договора представитель нанимателя обязан ознакомить муниципального служащего с настоящим Кодексом.</w:t>
      </w:r>
    </w:p>
    <w:p w:rsidR="00EA1980" w:rsidRDefault="00EA1980">
      <w:pPr>
        <w:pStyle w:val="ConsPlusNormal"/>
        <w:spacing w:before="220"/>
        <w:ind w:firstLine="540"/>
        <w:jc w:val="both"/>
      </w:pPr>
      <w:r>
        <w:t>5. Знание и соблюдение муниципальными служащими норм настоящего Кодекса является одним из критериев оценки качества их профессиональной деятельности и служебного поведения.</w:t>
      </w:r>
    </w:p>
    <w:p w:rsidR="00EA1980" w:rsidRDefault="00EA1980">
      <w:pPr>
        <w:pStyle w:val="ConsPlusNormal"/>
        <w:spacing w:before="220"/>
        <w:ind w:firstLine="540"/>
        <w:jc w:val="both"/>
      </w:pPr>
      <w:r>
        <w:t>6. Нарушение муниципальным служащим норм настоящего Кодекса подлежит моральному осуждению, а в случаях нарушения им законодательства Российской Федерации и Свердловской области муниципальный служащий несет ответственность, предусмотренную законодательством Российской Федерации.</w:t>
      </w:r>
    </w:p>
    <w:p w:rsidR="00EA1980" w:rsidRDefault="00EA1980">
      <w:pPr>
        <w:pStyle w:val="ConsPlusNormal"/>
        <w:spacing w:before="220"/>
        <w:ind w:firstLine="540"/>
        <w:jc w:val="both"/>
      </w:pPr>
      <w:r>
        <w:t>7. Соблюдение муниципальными служащими норм настоящего Кодекса учитывается при проведении аттестации, формировании кадрового резерва для замещения вакантной должности муниципальной службы муниципального округа Первоуральск в порядке должностного роста, а также при наложении дисциплинарных взысканий.</w:t>
      </w:r>
    </w:p>
    <w:p w:rsidR="00EA1980" w:rsidRDefault="00EA198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3">
        <w:r>
          <w:rPr>
            <w:color w:val="0000FF"/>
          </w:rPr>
          <w:t>Решения</w:t>
        </w:r>
      </w:hyperlink>
      <w:r>
        <w:t xml:space="preserve"> Первоуральской городской Думы от 31.10.2024 N 235)</w:t>
      </w:r>
    </w:p>
    <w:p w:rsidR="00EA1980" w:rsidRDefault="00EA1980">
      <w:pPr>
        <w:pStyle w:val="ConsPlusNormal"/>
        <w:jc w:val="both"/>
      </w:pPr>
    </w:p>
    <w:p w:rsidR="00EA1980" w:rsidRDefault="00EA1980">
      <w:pPr>
        <w:pStyle w:val="ConsPlusTitle"/>
        <w:jc w:val="center"/>
        <w:outlineLvl w:val="1"/>
      </w:pPr>
      <w:r>
        <w:t>Глава 2. ОСНОВНЫЕ ПРАВИЛА СЛУЖЕБНОГО ПОВЕДЕНИЯ</w:t>
      </w:r>
    </w:p>
    <w:p w:rsidR="00EA1980" w:rsidRDefault="00EA1980">
      <w:pPr>
        <w:pStyle w:val="ConsPlusTitle"/>
        <w:jc w:val="center"/>
      </w:pPr>
      <w:r>
        <w:t>МУНИЦИПАЛЬНЫХ СЛУЖАЩИХ</w:t>
      </w:r>
    </w:p>
    <w:p w:rsidR="00EA1980" w:rsidRDefault="00EA1980">
      <w:pPr>
        <w:pStyle w:val="ConsPlusNormal"/>
        <w:jc w:val="both"/>
      </w:pPr>
    </w:p>
    <w:p w:rsidR="00EA1980" w:rsidRDefault="00EA1980">
      <w:pPr>
        <w:pStyle w:val="ConsPlusNormal"/>
        <w:ind w:firstLine="540"/>
        <w:jc w:val="both"/>
      </w:pPr>
      <w:r>
        <w:t>8. Соблюдение основных правил служебного поведения муниципальных служащих необходимо для граждан Российской Федерации в связи с прохождением ими муниципальной службы.</w:t>
      </w:r>
    </w:p>
    <w:p w:rsidR="00EA1980" w:rsidRDefault="00EA1980">
      <w:pPr>
        <w:pStyle w:val="ConsPlusNormal"/>
        <w:spacing w:before="220"/>
        <w:ind w:firstLine="540"/>
        <w:jc w:val="both"/>
      </w:pPr>
      <w:r>
        <w:t>9. Муниципальные служащие, сознавая ответственность перед государством, обществом и гражданами, призваны:</w:t>
      </w:r>
    </w:p>
    <w:p w:rsidR="00EA1980" w:rsidRDefault="00EA1980">
      <w:pPr>
        <w:pStyle w:val="ConsPlusNormal"/>
        <w:spacing w:before="220"/>
        <w:ind w:firstLine="540"/>
        <w:jc w:val="both"/>
      </w:pPr>
      <w:r>
        <w:t xml:space="preserve">1) исполнять должностные обязанности добросовестно и на высоком профессиональном уровне в целях </w:t>
      </w:r>
      <w:proofErr w:type="gramStart"/>
      <w:r>
        <w:t>обеспечения эффективной работы органов местного самоуправления муниципального округа</w:t>
      </w:r>
      <w:proofErr w:type="gramEnd"/>
      <w:r>
        <w:t xml:space="preserve"> Первоуральск;</w:t>
      </w:r>
    </w:p>
    <w:p w:rsidR="00EA1980" w:rsidRDefault="00EA1980">
      <w:pPr>
        <w:pStyle w:val="ConsPlusNormal"/>
        <w:jc w:val="both"/>
      </w:pPr>
      <w:r>
        <w:t xml:space="preserve">(в ред. </w:t>
      </w:r>
      <w:hyperlink r:id="rId24">
        <w:r>
          <w:rPr>
            <w:color w:val="0000FF"/>
          </w:rPr>
          <w:t>Решения</w:t>
        </w:r>
      </w:hyperlink>
      <w:r>
        <w:t xml:space="preserve"> Первоуральской городской Думы от 31.10.2024 N 235)</w:t>
      </w:r>
    </w:p>
    <w:p w:rsidR="00EA1980" w:rsidRDefault="00EA1980">
      <w:pPr>
        <w:pStyle w:val="ConsPlusNormal"/>
        <w:spacing w:before="220"/>
        <w:ind w:firstLine="540"/>
        <w:jc w:val="both"/>
      </w:pPr>
      <w:r>
        <w:t>2) исходить из того, что признание, соблюдение и защита прав и свобод человека и гражданина определяют основной смысл и содержание деятельности как органов местного самоуправления муниципального округа Первоуральск, так и муниципальных служащих;</w:t>
      </w:r>
    </w:p>
    <w:p w:rsidR="00EA1980" w:rsidRDefault="00EA1980">
      <w:pPr>
        <w:pStyle w:val="ConsPlusNormal"/>
        <w:jc w:val="both"/>
      </w:pPr>
      <w:r>
        <w:t xml:space="preserve">(в ред. </w:t>
      </w:r>
      <w:hyperlink r:id="rId25">
        <w:r>
          <w:rPr>
            <w:color w:val="0000FF"/>
          </w:rPr>
          <w:t>Решения</w:t>
        </w:r>
      </w:hyperlink>
      <w:r>
        <w:t xml:space="preserve"> Первоуральской городской Думы от 31.10.2024 N 235)</w:t>
      </w:r>
    </w:p>
    <w:p w:rsidR="00EA1980" w:rsidRDefault="00EA1980">
      <w:pPr>
        <w:pStyle w:val="ConsPlusNormal"/>
        <w:spacing w:before="220"/>
        <w:ind w:firstLine="540"/>
        <w:jc w:val="both"/>
      </w:pPr>
      <w:r>
        <w:t>3) осуществлять свою деятельность в пределах полномочий соответствующего органа местного самоуправления муниципального округа Первоуральск;</w:t>
      </w:r>
    </w:p>
    <w:p w:rsidR="00EA1980" w:rsidRDefault="00EA1980">
      <w:pPr>
        <w:pStyle w:val="ConsPlusNormal"/>
        <w:jc w:val="both"/>
      </w:pPr>
      <w:r>
        <w:t xml:space="preserve">(в ред. </w:t>
      </w:r>
      <w:hyperlink r:id="rId26">
        <w:r>
          <w:rPr>
            <w:color w:val="0000FF"/>
          </w:rPr>
          <w:t>Решения</w:t>
        </w:r>
      </w:hyperlink>
      <w:r>
        <w:t xml:space="preserve"> Первоуральской городской Думы от 31.10.2024 N 235)</w:t>
      </w:r>
    </w:p>
    <w:p w:rsidR="00EA1980" w:rsidRDefault="00EA1980">
      <w:pPr>
        <w:pStyle w:val="ConsPlusNormal"/>
        <w:spacing w:before="220"/>
        <w:ind w:firstLine="540"/>
        <w:jc w:val="both"/>
      </w:pPr>
      <w:r>
        <w:t>4) обеспечивать равное, беспристрастное отношение ко всем физическим и юридическим лицам, не оказывать предпочтение каким-либо общественным или религиозным объединениям, профессиональным или социальным группам, гражданам и организациям и не допускать предвзятости в отношении таких объединений, групп, граждан и организаций;</w:t>
      </w:r>
    </w:p>
    <w:p w:rsidR="00EA1980" w:rsidRDefault="00EA1980">
      <w:pPr>
        <w:pStyle w:val="ConsPlusNormal"/>
        <w:spacing w:before="220"/>
        <w:ind w:firstLine="540"/>
        <w:jc w:val="both"/>
      </w:pPr>
      <w:r>
        <w:t>5) 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EA1980" w:rsidRDefault="00EA1980">
      <w:pPr>
        <w:pStyle w:val="ConsPlusNormal"/>
        <w:spacing w:before="220"/>
        <w:ind w:firstLine="540"/>
        <w:jc w:val="both"/>
      </w:pPr>
      <w:r>
        <w:t>6) уведомлять представителя нанимателя, органы прокуратуры или другие государственные органы обо всех случаях обращения к муниципальному служащему каких-либо лиц в целях склонения к совершению коррупционных правонарушений;</w:t>
      </w:r>
    </w:p>
    <w:p w:rsidR="00EA1980" w:rsidRDefault="00EA1980">
      <w:pPr>
        <w:pStyle w:val="ConsPlusNormal"/>
        <w:spacing w:before="220"/>
        <w:ind w:firstLine="540"/>
        <w:jc w:val="both"/>
      </w:pPr>
      <w:r>
        <w:t>7) исполнять обязанности, предусмотренные федеральными законами и трудовым договором, в том числе обязанности соблюдать ограничения, выполнять обязательства и требования к служебному поведению, не нарушать запреты, которые установлены федеральными законами;</w:t>
      </w:r>
    </w:p>
    <w:p w:rsidR="00EA1980" w:rsidRDefault="00EA1980">
      <w:pPr>
        <w:pStyle w:val="ConsPlusNormal"/>
        <w:spacing w:before="220"/>
        <w:ind w:firstLine="540"/>
        <w:jc w:val="both"/>
      </w:pPr>
      <w:r>
        <w:t>8) соблюдать беспристрастность, исключающую возможность влияния на их служебную деятельность решений политических партий и общественных объединений;</w:t>
      </w:r>
    </w:p>
    <w:p w:rsidR="00EA1980" w:rsidRDefault="00EA1980">
      <w:pPr>
        <w:pStyle w:val="ConsPlusNormal"/>
        <w:spacing w:before="220"/>
        <w:ind w:firstLine="540"/>
        <w:jc w:val="both"/>
      </w:pPr>
      <w:r>
        <w:t>9) проявлять корректность и внимательность в обращении с гражданами и должностными лицами;</w:t>
      </w:r>
    </w:p>
    <w:p w:rsidR="00EA1980" w:rsidRDefault="00EA1980">
      <w:pPr>
        <w:pStyle w:val="ConsPlusNormal"/>
        <w:spacing w:before="220"/>
        <w:ind w:firstLine="540"/>
        <w:jc w:val="both"/>
      </w:pPr>
      <w:r>
        <w:t>10)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EA1980" w:rsidRDefault="00EA1980">
      <w:pPr>
        <w:pStyle w:val="ConsPlusNormal"/>
        <w:spacing w:before="220"/>
        <w:ind w:firstLine="540"/>
        <w:jc w:val="both"/>
      </w:pPr>
      <w:r>
        <w:t>11) воздерживаться от поведения, которое могло бы вызвать сомнение в добросовестном исполнении муниципальным служащим должностных обязанностей, а также избегать конфликтных ситуаций, способных нанести ущерб его репутации или авторитету органа местного самоуправления муниципального округа Первоуральск;</w:t>
      </w:r>
    </w:p>
    <w:p w:rsidR="00EA1980" w:rsidRDefault="00EA1980">
      <w:pPr>
        <w:pStyle w:val="ConsPlusNormal"/>
        <w:jc w:val="both"/>
      </w:pPr>
      <w:r>
        <w:t xml:space="preserve">(в ред. </w:t>
      </w:r>
      <w:hyperlink r:id="rId27">
        <w:r>
          <w:rPr>
            <w:color w:val="0000FF"/>
          </w:rPr>
          <w:t>Решения</w:t>
        </w:r>
      </w:hyperlink>
      <w:r>
        <w:t xml:space="preserve"> Первоуральской городской Думы от 31.10.2024 N 235)</w:t>
      </w:r>
    </w:p>
    <w:p w:rsidR="00EA1980" w:rsidRDefault="00EA1980">
      <w:pPr>
        <w:pStyle w:val="ConsPlusNormal"/>
        <w:spacing w:before="220"/>
        <w:ind w:firstLine="540"/>
        <w:jc w:val="both"/>
      </w:pPr>
      <w:r>
        <w:t>12) принимать предусмотренные законодательством Российской Федерации и Свердловской области меры по недопущению возникновения конфликта интересов и урегулированию возникших случаев конфликта интересов;</w:t>
      </w:r>
    </w:p>
    <w:p w:rsidR="00EA1980" w:rsidRDefault="00EA1980">
      <w:pPr>
        <w:pStyle w:val="ConsPlusNormal"/>
        <w:spacing w:before="220"/>
        <w:ind w:firstLine="540"/>
        <w:jc w:val="both"/>
      </w:pPr>
      <w:r>
        <w:t>13) не использовать служебное положение для оказания влияния на деятельность государственных органов, органов местного самоуправления, организаций, должностных лиц, государственных и муниципальных служащих и граждан при решении вопросов личного характера;</w:t>
      </w:r>
    </w:p>
    <w:p w:rsidR="00EA1980" w:rsidRDefault="00EA1980">
      <w:pPr>
        <w:pStyle w:val="ConsPlusNormal"/>
        <w:spacing w:before="220"/>
        <w:ind w:firstLine="540"/>
        <w:jc w:val="both"/>
      </w:pPr>
      <w:r>
        <w:t>14) воздерживаться от публичных высказываний, суждений и оценок в отношении деятельности органа местного самоуправления, его руководителя, если это не входит в должностные обязанности муниципального служащего;</w:t>
      </w:r>
    </w:p>
    <w:p w:rsidR="00EA1980" w:rsidRDefault="00EA1980">
      <w:pPr>
        <w:pStyle w:val="ConsPlusNormal"/>
        <w:spacing w:before="220"/>
        <w:ind w:firstLine="540"/>
        <w:jc w:val="both"/>
      </w:pPr>
      <w:r>
        <w:t>15) соблюдать установленные правила публичных выступлений и предоставления служебной информации;</w:t>
      </w:r>
    </w:p>
    <w:p w:rsidR="00EA1980" w:rsidRDefault="00EA1980">
      <w:pPr>
        <w:pStyle w:val="ConsPlusNormal"/>
        <w:spacing w:before="220"/>
        <w:ind w:firstLine="540"/>
        <w:jc w:val="both"/>
      </w:pPr>
      <w:r>
        <w:t>16) уважительно относиться к деятельности представителей средств массовой информации по информированию общества о работе органа местного самоуправления муниципального округа Первоуральск, а также оказывать содействие в получении достоверной информации в установленном порядке;</w:t>
      </w:r>
    </w:p>
    <w:p w:rsidR="00EA1980" w:rsidRDefault="00EA1980">
      <w:pPr>
        <w:pStyle w:val="ConsPlusNormal"/>
        <w:jc w:val="both"/>
      </w:pPr>
      <w:r>
        <w:t xml:space="preserve">(в ред. </w:t>
      </w:r>
      <w:hyperlink r:id="rId28">
        <w:r>
          <w:rPr>
            <w:color w:val="0000FF"/>
          </w:rPr>
          <w:t>Решения</w:t>
        </w:r>
      </w:hyperlink>
      <w:r>
        <w:t xml:space="preserve"> Первоуральской городской Думы от 31.10.2024 N 235)</w:t>
      </w:r>
    </w:p>
    <w:p w:rsidR="00EA1980" w:rsidRDefault="00EA1980">
      <w:pPr>
        <w:pStyle w:val="ConsPlusNormal"/>
        <w:spacing w:before="220"/>
        <w:ind w:firstLine="540"/>
        <w:jc w:val="both"/>
      </w:pPr>
      <w:r>
        <w:t xml:space="preserve">17) воздерживаться в публичных выступлениях, в том числе в средствах массовой информации, от обозначения стоимости в иностранной валюте (условных денежных единицах) на территории Российской Федерации товаров, работ, услуг и иных </w:t>
      </w:r>
      <w:proofErr w:type="gramStart"/>
      <w:r>
        <w:t>объектов</w:t>
      </w:r>
      <w:proofErr w:type="gramEnd"/>
      <w:r>
        <w:t xml:space="preserve"> гражданских прав,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 и муниципальных заимствований, государственного и муниципального долга, за исключением случаев, когда 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Федерации, обычаями делового оборота;</w:t>
      </w:r>
    </w:p>
    <w:p w:rsidR="00EA1980" w:rsidRDefault="00EA1980">
      <w:pPr>
        <w:pStyle w:val="ConsPlusNormal"/>
        <w:spacing w:before="220"/>
        <w:ind w:firstLine="540"/>
        <w:jc w:val="both"/>
      </w:pPr>
      <w:r>
        <w:t>18) постоянно стремиться к обеспечению как можно более эффективного распоряжения ресурсами, находящимися в сфере ответственности муниципального служащего.</w:t>
      </w:r>
    </w:p>
    <w:p w:rsidR="00EA1980" w:rsidRDefault="00EA1980">
      <w:pPr>
        <w:pStyle w:val="ConsPlusNormal"/>
        <w:spacing w:before="220"/>
        <w:ind w:firstLine="540"/>
        <w:jc w:val="both"/>
      </w:pPr>
      <w:r>
        <w:t>10. При взаимодействии друг с другом муниципальным служащим необходимо:</w:t>
      </w:r>
    </w:p>
    <w:p w:rsidR="00EA1980" w:rsidRDefault="00EA1980">
      <w:pPr>
        <w:pStyle w:val="ConsPlusNormal"/>
        <w:spacing w:before="220"/>
        <w:ind w:firstLine="540"/>
        <w:jc w:val="both"/>
      </w:pPr>
      <w:r>
        <w:t>1) оказывать поддержку и содействие в рамках соблюдения установленных законодательством Российской Федерации запретов и ограничений;</w:t>
      </w:r>
    </w:p>
    <w:p w:rsidR="00EA1980" w:rsidRDefault="00EA1980">
      <w:pPr>
        <w:pStyle w:val="ConsPlusNormal"/>
        <w:spacing w:before="220"/>
        <w:ind w:firstLine="540"/>
        <w:jc w:val="both"/>
      </w:pPr>
      <w:r>
        <w:t>2) проявлять уважение и вежливость;</w:t>
      </w:r>
    </w:p>
    <w:p w:rsidR="00EA1980" w:rsidRDefault="00EA1980">
      <w:pPr>
        <w:pStyle w:val="ConsPlusNormal"/>
        <w:spacing w:before="220"/>
        <w:ind w:firstLine="540"/>
        <w:jc w:val="both"/>
      </w:pPr>
      <w:r>
        <w:t>3) соблюдать субординацию;</w:t>
      </w:r>
    </w:p>
    <w:p w:rsidR="00EA1980" w:rsidRDefault="00EA1980">
      <w:pPr>
        <w:pStyle w:val="ConsPlusNormal"/>
        <w:spacing w:before="220"/>
        <w:ind w:firstLine="540"/>
        <w:jc w:val="both"/>
      </w:pPr>
      <w:r>
        <w:t>4) самостоятельно исполнять должностные обязанности, определенные должностной инструкцией, исключая их перепоручение;</w:t>
      </w:r>
    </w:p>
    <w:p w:rsidR="00EA1980" w:rsidRDefault="00EA1980">
      <w:pPr>
        <w:pStyle w:val="ConsPlusNormal"/>
        <w:spacing w:before="220"/>
        <w:ind w:firstLine="540"/>
        <w:jc w:val="both"/>
      </w:pPr>
      <w:r>
        <w:t>5) проявлять сдержанность и стрессоустойчивость;</w:t>
      </w:r>
    </w:p>
    <w:p w:rsidR="00EA1980" w:rsidRDefault="00EA1980">
      <w:pPr>
        <w:pStyle w:val="ConsPlusNormal"/>
        <w:spacing w:before="220"/>
        <w:ind w:firstLine="540"/>
        <w:jc w:val="both"/>
      </w:pPr>
      <w:r>
        <w:t>6) не допускать обсуждения в коллективе личных и профессиональных качеств муниципальных служащих;</w:t>
      </w:r>
    </w:p>
    <w:p w:rsidR="00EA1980" w:rsidRDefault="00EA1980">
      <w:pPr>
        <w:pStyle w:val="ConsPlusNormal"/>
        <w:spacing w:before="220"/>
        <w:ind w:firstLine="540"/>
        <w:jc w:val="both"/>
      </w:pPr>
      <w:r>
        <w:t>7) оказывать содействие в формировании взаимопонимания, взаимопомощи и доброжелательности в коллективе.</w:t>
      </w:r>
    </w:p>
    <w:p w:rsidR="00EA1980" w:rsidRDefault="00EA1980">
      <w:pPr>
        <w:pStyle w:val="ConsPlusNormal"/>
        <w:spacing w:before="220"/>
        <w:ind w:firstLine="540"/>
        <w:jc w:val="both"/>
      </w:pPr>
      <w:r>
        <w:t>11. Муниципальные служащие в своей деятельности не должны допускать нарушение законов и иных нормативных правовых актов, исходя из политической, экономической целесообразности либо по иным мотивам.</w:t>
      </w:r>
    </w:p>
    <w:p w:rsidR="00EA1980" w:rsidRDefault="00EA1980">
      <w:pPr>
        <w:pStyle w:val="ConsPlusNormal"/>
        <w:spacing w:before="220"/>
        <w:ind w:firstLine="540"/>
        <w:jc w:val="both"/>
      </w:pPr>
      <w:r>
        <w:t>12. Муниципальные служащие обязаны противодействовать проявлениям коррупции и предпринимать меры по ее профилактике в порядке, установленном законодательством Российской Федерации и Свердловской области.</w:t>
      </w:r>
    </w:p>
    <w:p w:rsidR="00EA1980" w:rsidRDefault="00EA1980">
      <w:pPr>
        <w:pStyle w:val="ConsPlusNormal"/>
        <w:spacing w:before="220"/>
        <w:ind w:firstLine="540"/>
        <w:jc w:val="both"/>
      </w:pPr>
      <w:r>
        <w:t>13.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в порядке, установленном действующим законодательством.</w:t>
      </w:r>
    </w:p>
    <w:p w:rsidR="00EA1980" w:rsidRDefault="00EA1980">
      <w:pPr>
        <w:pStyle w:val="ConsPlusNormal"/>
        <w:spacing w:before="220"/>
        <w:ind w:firstLine="540"/>
        <w:jc w:val="both"/>
      </w:pPr>
      <w:r>
        <w:t>14. Муниципальным служащим запрещается получать, в связи с исполнением ими должностных обязанностей,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вознаграждения). 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мероприятиями, признаются собственностью муниципального округа Первоуральск и передаются муниципальным служащим по акту в орган местного самоуправления муниципального округа Первоуральск, за исключением случаев, установленных законодательством Российской Федерации.</w:t>
      </w:r>
    </w:p>
    <w:p w:rsidR="00EA1980" w:rsidRDefault="00EA198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9">
        <w:r>
          <w:rPr>
            <w:color w:val="0000FF"/>
          </w:rPr>
          <w:t>Решения</w:t>
        </w:r>
      </w:hyperlink>
      <w:r>
        <w:t xml:space="preserve"> Первоуральской городской Думы от 31.10.2024 N 235)</w:t>
      </w:r>
    </w:p>
    <w:p w:rsidR="00EA1980" w:rsidRDefault="00EA1980">
      <w:pPr>
        <w:pStyle w:val="ConsPlusNormal"/>
        <w:spacing w:before="220"/>
        <w:ind w:firstLine="540"/>
        <w:jc w:val="both"/>
      </w:pPr>
      <w:r>
        <w:t>15. Муниципальный служащий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</w:t>
      </w:r>
    </w:p>
    <w:p w:rsidR="00EA1980" w:rsidRDefault="00EA1980">
      <w:pPr>
        <w:pStyle w:val="ConsPlusNormal"/>
        <w:spacing w:before="220"/>
        <w:ind w:firstLine="540"/>
        <w:jc w:val="both"/>
      </w:pPr>
      <w:r>
        <w:t>16. Муниципальный служащий, наделенный организационно-распорядительными полномочиями по отношению к другим муниципальным служащим, должен:</w:t>
      </w:r>
    </w:p>
    <w:p w:rsidR="00EA1980" w:rsidRDefault="00EA1980">
      <w:pPr>
        <w:pStyle w:val="ConsPlusNormal"/>
        <w:spacing w:before="220"/>
        <w:ind w:firstLine="540"/>
        <w:jc w:val="both"/>
      </w:pPr>
      <w:r>
        <w:t>1) быть образцом профессионализма, безупречной репутации, способствовать формированию в органе местного самоуправления муниципального округа Первоуральск благоприятного для эффективной работы морально-психологического климата;</w:t>
      </w:r>
    </w:p>
    <w:p w:rsidR="00EA1980" w:rsidRDefault="00EA1980">
      <w:pPr>
        <w:pStyle w:val="ConsPlusNormal"/>
        <w:jc w:val="both"/>
      </w:pPr>
      <w:r>
        <w:t xml:space="preserve">(в ред. </w:t>
      </w:r>
      <w:hyperlink r:id="rId30">
        <w:r>
          <w:rPr>
            <w:color w:val="0000FF"/>
          </w:rPr>
          <w:t>Решения</w:t>
        </w:r>
      </w:hyperlink>
      <w:r>
        <w:t xml:space="preserve"> Первоуральской городской Думы от 31.10.2024 N 235)</w:t>
      </w:r>
    </w:p>
    <w:p w:rsidR="00EA1980" w:rsidRDefault="00EA1980">
      <w:pPr>
        <w:pStyle w:val="ConsPlusNormal"/>
        <w:spacing w:before="220"/>
        <w:ind w:firstLine="540"/>
        <w:jc w:val="both"/>
      </w:pPr>
      <w:r>
        <w:t>2) принимать меры по предотвращению и урегулированию конфликта интересов;</w:t>
      </w:r>
    </w:p>
    <w:p w:rsidR="00EA1980" w:rsidRDefault="00EA1980">
      <w:pPr>
        <w:pStyle w:val="ConsPlusNormal"/>
        <w:spacing w:before="220"/>
        <w:ind w:firstLine="540"/>
        <w:jc w:val="both"/>
      </w:pPr>
      <w:r>
        <w:t>3) принимать меры по предупреждению коррупции;</w:t>
      </w:r>
    </w:p>
    <w:p w:rsidR="00EA1980" w:rsidRDefault="00EA1980">
      <w:pPr>
        <w:pStyle w:val="ConsPlusNormal"/>
        <w:spacing w:before="220"/>
        <w:ind w:firstLine="540"/>
        <w:jc w:val="both"/>
      </w:pPr>
      <w:r>
        <w:t>4) не допускать случаев принуждения муниципальных служащих к участию в деятельности политических партий и общественных объединений;</w:t>
      </w:r>
    </w:p>
    <w:p w:rsidR="00EA1980" w:rsidRDefault="00EA1980">
      <w:pPr>
        <w:pStyle w:val="ConsPlusNormal"/>
        <w:spacing w:before="220"/>
        <w:ind w:firstLine="540"/>
        <w:jc w:val="both"/>
      </w:pPr>
      <w:r>
        <w:t xml:space="preserve">5) принимать меры к тому, чтобы подчиненные ему муниципальные служащие не допускали </w:t>
      </w:r>
      <w:proofErr w:type="spellStart"/>
      <w:r>
        <w:t>коррупционно</w:t>
      </w:r>
      <w:proofErr w:type="spellEnd"/>
      <w:r>
        <w:t xml:space="preserve"> опасного поведения, своим личным поведением подавать пример честности, беспристрастности и справедливости;</w:t>
      </w:r>
    </w:p>
    <w:p w:rsidR="00EA1980" w:rsidRDefault="00EA1980">
      <w:pPr>
        <w:pStyle w:val="ConsPlusNormal"/>
        <w:spacing w:before="220"/>
        <w:ind w:firstLine="540"/>
        <w:jc w:val="both"/>
      </w:pPr>
      <w:r>
        <w:t>6) нести ответственность в соответствии с законодательством Российской Федерации и Свердловской области за действия или бездействие подчиненных ему сотрудников, нарушающих правила служебного поведения и принципы профессиональной, служебной этики поведения, установленные настоящим Кодексом, если он не принял меры по недопущению таких действий или бездействия;</w:t>
      </w:r>
    </w:p>
    <w:p w:rsidR="00EA1980" w:rsidRDefault="00EA1980">
      <w:pPr>
        <w:pStyle w:val="ConsPlusNormal"/>
        <w:spacing w:before="220"/>
        <w:ind w:firstLine="540"/>
        <w:jc w:val="both"/>
      </w:pPr>
      <w:r>
        <w:t>7) с пониманием относиться к коллегам, признавая их право иметь собственное профессиональное суждение.</w:t>
      </w:r>
    </w:p>
    <w:p w:rsidR="00EA1980" w:rsidRDefault="00EA1980">
      <w:pPr>
        <w:pStyle w:val="ConsPlusNormal"/>
        <w:jc w:val="both"/>
      </w:pPr>
    </w:p>
    <w:p w:rsidR="00EA1980" w:rsidRDefault="00EA1980">
      <w:pPr>
        <w:pStyle w:val="ConsPlusTitle"/>
        <w:jc w:val="center"/>
        <w:outlineLvl w:val="1"/>
      </w:pPr>
      <w:r>
        <w:t>Глава 3. ОБЩИЕ ПРИНЦИПЫ ПРОФЕССИОНАЛЬНОЙ, СЛУЖЕБНОЙ ЭТИКИ</w:t>
      </w:r>
    </w:p>
    <w:p w:rsidR="00EA1980" w:rsidRDefault="00EA1980">
      <w:pPr>
        <w:pStyle w:val="ConsPlusTitle"/>
        <w:jc w:val="center"/>
      </w:pPr>
      <w:r>
        <w:t>МУНИЦИПАЛЬНЫХ СЛУЖАЩИХ</w:t>
      </w:r>
    </w:p>
    <w:p w:rsidR="00EA1980" w:rsidRDefault="00EA1980">
      <w:pPr>
        <w:pStyle w:val="ConsPlusNormal"/>
        <w:jc w:val="both"/>
      </w:pPr>
    </w:p>
    <w:p w:rsidR="00EA1980" w:rsidRDefault="00EA1980">
      <w:pPr>
        <w:pStyle w:val="ConsPlusNormal"/>
        <w:ind w:firstLine="540"/>
        <w:jc w:val="both"/>
      </w:pPr>
      <w:r>
        <w:t>17. Муниципальный служащий обязан эффективно использовать служебное время для достижения наибольшей результативности работы.</w:t>
      </w:r>
    </w:p>
    <w:p w:rsidR="00EA1980" w:rsidRDefault="00EA1980">
      <w:pPr>
        <w:pStyle w:val="ConsPlusNormal"/>
        <w:spacing w:before="220"/>
        <w:ind w:firstLine="540"/>
        <w:jc w:val="both"/>
      </w:pPr>
      <w:r>
        <w:t>18. Муниципальный служащий обязан в установленные законодательством Российской Федерации и Свердловской области сроки принимать обоснованные решения в рамках своей компетенции и нести за них персональную ответственность.</w:t>
      </w:r>
    </w:p>
    <w:p w:rsidR="00EA1980" w:rsidRDefault="00EA1980">
      <w:pPr>
        <w:pStyle w:val="ConsPlusNormal"/>
        <w:spacing w:before="220"/>
        <w:ind w:firstLine="540"/>
        <w:jc w:val="both"/>
      </w:pPr>
      <w:r>
        <w:t>19. Муниципальный служащий обязан соблюдать нормы служебного подчинения, следующие из отношений руководителя и подчиненного.</w:t>
      </w:r>
    </w:p>
    <w:p w:rsidR="00EA1980" w:rsidRDefault="00EA1980">
      <w:pPr>
        <w:pStyle w:val="ConsPlusNormal"/>
        <w:spacing w:before="220"/>
        <w:ind w:firstLine="540"/>
        <w:jc w:val="both"/>
      </w:pPr>
      <w:r>
        <w:t>20. Недопустимо для муниципального служащего использовать служебную информацию в неслужебной сфере, для достижения каких-либо личных и (или) корыстных целей.</w:t>
      </w:r>
    </w:p>
    <w:p w:rsidR="00EA1980" w:rsidRDefault="00EA1980">
      <w:pPr>
        <w:pStyle w:val="ConsPlusNormal"/>
        <w:spacing w:before="220"/>
        <w:ind w:firstLine="540"/>
        <w:jc w:val="both"/>
      </w:pPr>
      <w:r>
        <w:t>21. Муниципальный служащий должен воздерживаться от любых действий, которые могут быть расценены как оказание покровительства каким бы то ни было лицам в целях приобретения ими прав и (или) освобождения их от обязанностей.</w:t>
      </w:r>
    </w:p>
    <w:p w:rsidR="00EA1980" w:rsidRDefault="00EA1980">
      <w:pPr>
        <w:pStyle w:val="ConsPlusNormal"/>
        <w:spacing w:before="220"/>
        <w:ind w:firstLine="540"/>
        <w:jc w:val="both"/>
      </w:pPr>
      <w:r>
        <w:t>22. Муниципальный служащий должен использовать только законные и этические способы продвижения по службе.</w:t>
      </w:r>
    </w:p>
    <w:p w:rsidR="00EA1980" w:rsidRDefault="00EA1980">
      <w:pPr>
        <w:pStyle w:val="ConsPlusNormal"/>
        <w:spacing w:before="220"/>
        <w:ind w:firstLine="540"/>
        <w:jc w:val="both"/>
      </w:pPr>
      <w:r>
        <w:t>23. Муниципальный служащий отвечает за организацию и состояние своего служебного места, и соблюдение установленного порядка работы со служебными документами.</w:t>
      </w:r>
    </w:p>
    <w:p w:rsidR="00EA1980" w:rsidRDefault="00EA1980">
      <w:pPr>
        <w:pStyle w:val="ConsPlusNormal"/>
        <w:spacing w:before="220"/>
        <w:ind w:firstLine="540"/>
        <w:jc w:val="both"/>
      </w:pPr>
      <w:r>
        <w:t>24. Муниципальному служащему запрещается выносить за пределы местонахождения органа местного самоуправления муниципального округа Первоуральск (его структурного подразделения) имущество, документы, предметы или материалы, принадлежащие этому органу, без соответствующего на то разрешения.</w:t>
      </w:r>
    </w:p>
    <w:p w:rsidR="00EA1980" w:rsidRDefault="00EA198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1">
        <w:r>
          <w:rPr>
            <w:color w:val="0000FF"/>
          </w:rPr>
          <w:t>Решения</w:t>
        </w:r>
      </w:hyperlink>
      <w:r>
        <w:t xml:space="preserve"> Первоуральской городской Думы от 31.10.2024 N 235)</w:t>
      </w:r>
    </w:p>
    <w:p w:rsidR="00EA1980" w:rsidRDefault="00EA1980">
      <w:pPr>
        <w:pStyle w:val="ConsPlusNormal"/>
        <w:spacing w:before="220"/>
        <w:ind w:firstLine="540"/>
        <w:jc w:val="both"/>
      </w:pPr>
      <w:r>
        <w:t>25. Перед уходом в отпуск или убытием в служебную командировку муниципальный служащий обязан оставить в надлежащем виде служебное место, средства оргтехники и другие материальные ценности, находящиеся в его распоряжении, передать неисполненные документы непосредственному руководителю для принятия решения о поручении их другому исполнителю.</w:t>
      </w:r>
    </w:p>
    <w:p w:rsidR="00EA1980" w:rsidRDefault="00EA1980">
      <w:pPr>
        <w:pStyle w:val="ConsPlusNormal"/>
        <w:spacing w:before="220"/>
        <w:ind w:firstLine="540"/>
        <w:jc w:val="both"/>
      </w:pPr>
      <w:r>
        <w:t>26. Муниципальный служащий должен придерживаться речевых норм грамотности, основанной на использовании общепринятых правил русского языка.</w:t>
      </w:r>
    </w:p>
    <w:p w:rsidR="00EA1980" w:rsidRDefault="00EA1980">
      <w:pPr>
        <w:pStyle w:val="ConsPlusNormal"/>
        <w:spacing w:before="220"/>
        <w:ind w:firstLine="540"/>
        <w:jc w:val="both"/>
      </w:pPr>
      <w:r>
        <w:t>В речи муниципального служащего неприемлемо употребление неуместных слов и речевых оборотов, резких и циничных выражений оскорбительного характера.</w:t>
      </w:r>
    </w:p>
    <w:p w:rsidR="00EA1980" w:rsidRDefault="00EA1980">
      <w:pPr>
        <w:pStyle w:val="ConsPlusNormal"/>
        <w:spacing w:before="220"/>
        <w:ind w:firstLine="540"/>
        <w:jc w:val="both"/>
      </w:pPr>
      <w:r>
        <w:t>27. Муниципальный служащий обязан соблюдать нормы делового этикета в общении с гражданами и другими муниципальными служащими при исполнении должностных обязанностей.</w:t>
      </w:r>
    </w:p>
    <w:p w:rsidR="00EA1980" w:rsidRDefault="00EA1980">
      <w:pPr>
        <w:pStyle w:val="ConsPlusNormal"/>
        <w:spacing w:before="220"/>
        <w:ind w:firstLine="540"/>
        <w:jc w:val="both"/>
      </w:pPr>
      <w:r>
        <w:t>28. Муниципальный служащий не должен отвечать на оскорбления, обвинения или критику встречными обвинениями, оскорблениями, критикой или иными проявлениями агрессии, унижающими честь и достоинство человека.</w:t>
      </w:r>
    </w:p>
    <w:p w:rsidR="00EA1980" w:rsidRDefault="00EA1980">
      <w:pPr>
        <w:pStyle w:val="ConsPlusNormal"/>
        <w:spacing w:before="220"/>
        <w:ind w:firstLine="540"/>
        <w:jc w:val="both"/>
      </w:pPr>
      <w:r>
        <w:t>29. Муниципальный служащий должен стремиться в любой ситуации сохранять личное достоинство, быть образцом поведения, добропорядочности и честности во всех сферах общественной жизни.</w:t>
      </w:r>
    </w:p>
    <w:p w:rsidR="00EA1980" w:rsidRDefault="00EA1980">
      <w:pPr>
        <w:pStyle w:val="ConsPlusNormal"/>
        <w:jc w:val="both"/>
      </w:pPr>
    </w:p>
    <w:p w:rsidR="00EA1980" w:rsidRDefault="00EA1980">
      <w:pPr>
        <w:pStyle w:val="ConsPlusTitle"/>
        <w:jc w:val="center"/>
        <w:outlineLvl w:val="1"/>
      </w:pPr>
      <w:r>
        <w:t>Глава 4. РЕКОМЕНДАЦИИ К ВНЕШНЕМУ ВИДУ МУНИЦИПАЛЬНЫХ СЛУЖАЩИХ</w:t>
      </w:r>
    </w:p>
    <w:p w:rsidR="00EA1980" w:rsidRDefault="00EA1980">
      <w:pPr>
        <w:pStyle w:val="ConsPlusNormal"/>
        <w:jc w:val="both"/>
      </w:pPr>
    </w:p>
    <w:p w:rsidR="00EA1980" w:rsidRDefault="00EA1980">
      <w:pPr>
        <w:pStyle w:val="ConsPlusNormal"/>
        <w:ind w:firstLine="540"/>
        <w:jc w:val="both"/>
      </w:pPr>
      <w:r>
        <w:t>30. Внешний вид муниципальных служащих, при исполнении ими должностных обязанностей, должен способствовать уважительному отношению граждан к органам местного самоуправления,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EA1980" w:rsidRDefault="00EA1980">
      <w:pPr>
        <w:pStyle w:val="ConsPlusNormal"/>
        <w:spacing w:before="220"/>
        <w:ind w:firstLine="540"/>
        <w:jc w:val="both"/>
      </w:pPr>
      <w:r>
        <w:t>31. Цветовые решения в одежде должны соответствовать классическому деловому стилю.</w:t>
      </w:r>
    </w:p>
    <w:p w:rsidR="00EA1980" w:rsidRDefault="00EA1980">
      <w:pPr>
        <w:pStyle w:val="ConsPlusNormal"/>
        <w:spacing w:before="220"/>
        <w:ind w:firstLine="540"/>
        <w:jc w:val="both"/>
      </w:pPr>
      <w:r>
        <w:t>32. Деловой стиль для мужчин предполагает, в том числе, костюм классического покроя умеренных, неярких тонов, допускаются пиджак и брюки, сорочка с длинным рукавом. В летнее время допускается сорочка с коротким рукавом.</w:t>
      </w:r>
    </w:p>
    <w:p w:rsidR="00EA1980" w:rsidRDefault="00EA1980">
      <w:pPr>
        <w:pStyle w:val="ConsPlusNormal"/>
        <w:spacing w:before="220"/>
        <w:ind w:firstLine="540"/>
        <w:jc w:val="both"/>
      </w:pPr>
      <w:r>
        <w:t>33. Деловой стиль для женщин предполагает, в том числе, строгий костюм, допускаются жакет, юбка, брюки, платье классического покроя. При отсутствии жакета рекомендуется прикрывающий плечи рукав блузки или платья. Основные рекомендации к украшениям, макияжу и аксессуарам: умеренность и элегантность.</w:t>
      </w:r>
    </w:p>
    <w:p w:rsidR="00EA1980" w:rsidRDefault="00EA1980">
      <w:pPr>
        <w:pStyle w:val="ConsPlusNormal"/>
        <w:jc w:val="both"/>
      </w:pPr>
    </w:p>
    <w:p w:rsidR="00EA1980" w:rsidRDefault="00EA1980">
      <w:pPr>
        <w:pStyle w:val="ConsPlusNormal"/>
        <w:jc w:val="both"/>
      </w:pPr>
    </w:p>
    <w:p w:rsidR="00EA1980" w:rsidRDefault="00EA198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B53B8" w:rsidRDefault="001B53B8"/>
    <w:sectPr w:rsidR="001B53B8" w:rsidSect="00CE61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revisionView w:inkAnnotation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980"/>
    <w:rsid w:val="001B53B8"/>
    <w:rsid w:val="00EA1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198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A198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A198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198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A198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A198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71&amp;n=381782&amp;dst=100296" TargetMode="External"/><Relationship Id="rId13" Type="http://schemas.openxmlformats.org/officeDocument/2006/relationships/hyperlink" Target="www.prvduma.ru" TargetMode="External"/><Relationship Id="rId18" Type="http://schemas.openxmlformats.org/officeDocument/2006/relationships/hyperlink" Target="https://login.consultant.ru/link/?req=doc&amp;base=LAW&amp;n=482878" TargetMode="External"/><Relationship Id="rId26" Type="http://schemas.openxmlformats.org/officeDocument/2006/relationships/hyperlink" Target="https://login.consultant.ru/link/?req=doc&amp;base=RLAW071&amp;n=389216&amp;dst=10005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RLAW071&amp;n=380339" TargetMode="External"/><Relationship Id="rId7" Type="http://schemas.openxmlformats.org/officeDocument/2006/relationships/hyperlink" Target="https://login.consultant.ru/link/?req=doc&amp;base=RLAW071&amp;n=258948&amp;dst=100009" TargetMode="External"/><Relationship Id="rId12" Type="http://schemas.openxmlformats.org/officeDocument/2006/relationships/hyperlink" Target="https://login.consultant.ru/link/?req=doc&amp;base=RLAW071&amp;n=82220" TargetMode="External"/><Relationship Id="rId17" Type="http://schemas.openxmlformats.org/officeDocument/2006/relationships/hyperlink" Target="https://login.consultant.ru/link/?req=doc&amp;base=LAW&amp;n=487004" TargetMode="External"/><Relationship Id="rId25" Type="http://schemas.openxmlformats.org/officeDocument/2006/relationships/hyperlink" Target="https://login.consultant.ru/link/?req=doc&amp;base=RLAW071&amp;n=389216&amp;dst=100050" TargetMode="External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071&amp;n=389216&amp;dst=100050" TargetMode="External"/><Relationship Id="rId20" Type="http://schemas.openxmlformats.org/officeDocument/2006/relationships/hyperlink" Target="https://login.consultant.ru/link/?req=doc&amp;base=RLAW071&amp;n=356953" TargetMode="External"/><Relationship Id="rId29" Type="http://schemas.openxmlformats.org/officeDocument/2006/relationships/hyperlink" Target="https://login.consultant.ru/link/?req=doc&amp;base=RLAW071&amp;n=389216&amp;dst=100050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0999" TargetMode="External"/><Relationship Id="rId11" Type="http://schemas.openxmlformats.org/officeDocument/2006/relationships/hyperlink" Target="https://login.consultant.ru/link/?req=doc&amp;base=RLAW071&amp;n=389216&amp;dst=100049" TargetMode="External"/><Relationship Id="rId24" Type="http://schemas.openxmlformats.org/officeDocument/2006/relationships/hyperlink" Target="https://login.consultant.ru/link/?req=doc&amp;base=RLAW071&amp;n=389216&amp;dst=100050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071&amp;n=389216&amp;dst=100048" TargetMode="External"/><Relationship Id="rId15" Type="http://schemas.openxmlformats.org/officeDocument/2006/relationships/hyperlink" Target="https://login.consultant.ru/link/?req=doc&amp;base=RLAW071&amp;n=389216&amp;dst=100050" TargetMode="External"/><Relationship Id="rId23" Type="http://schemas.openxmlformats.org/officeDocument/2006/relationships/hyperlink" Target="https://login.consultant.ru/link/?req=doc&amp;base=RLAW071&amp;n=389216&amp;dst=100050" TargetMode="External"/><Relationship Id="rId28" Type="http://schemas.openxmlformats.org/officeDocument/2006/relationships/hyperlink" Target="https://login.consultant.ru/link/?req=doc&amp;base=RLAW071&amp;n=389216&amp;dst=100050" TargetMode="External"/><Relationship Id="rId10" Type="http://schemas.openxmlformats.org/officeDocument/2006/relationships/hyperlink" Target="https://login.consultant.ru/link/?req=doc&amp;base=RLAW071&amp;n=389216&amp;dst=100049" TargetMode="External"/><Relationship Id="rId19" Type="http://schemas.openxmlformats.org/officeDocument/2006/relationships/hyperlink" Target="https://login.consultant.ru/link/?req=doc&amp;base=LAW&amp;n=393702" TargetMode="External"/><Relationship Id="rId31" Type="http://schemas.openxmlformats.org/officeDocument/2006/relationships/hyperlink" Target="https://login.consultant.ru/link/?req=doc&amp;base=RLAW071&amp;n=389216&amp;dst=10005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71&amp;n=389216&amp;dst=100049" TargetMode="External"/><Relationship Id="rId14" Type="http://schemas.openxmlformats.org/officeDocument/2006/relationships/hyperlink" Target="https://login.consultant.ru/link/?req=doc&amp;base=RLAW071&amp;n=389216&amp;dst=100049" TargetMode="External"/><Relationship Id="rId22" Type="http://schemas.openxmlformats.org/officeDocument/2006/relationships/hyperlink" Target="https://login.consultant.ru/link/?req=doc&amp;base=RLAW071&amp;n=258948&amp;dst=100009" TargetMode="External"/><Relationship Id="rId27" Type="http://schemas.openxmlformats.org/officeDocument/2006/relationships/hyperlink" Target="https://login.consultant.ru/link/?req=doc&amp;base=RLAW071&amp;n=389216&amp;dst=100050" TargetMode="External"/><Relationship Id="rId30" Type="http://schemas.openxmlformats.org/officeDocument/2006/relationships/hyperlink" Target="https://login.consultant.ru/link/?req=doc&amp;base=RLAW071&amp;n=389216&amp;dst=1000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3068</Words>
  <Characters>17493</Characters>
  <Application>Microsoft Office Word</Application>
  <DocSecurity>0</DocSecurity>
  <Lines>145</Lines>
  <Paragraphs>41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/>
      <vt:lpstr>ПЕРВОУРАЛЬСКАЯ ГОРОДСКАЯ ДУМА</vt:lpstr>
      <vt:lpstr>Утвержден</vt:lpstr>
      <vt:lpstr>    Глава 1. ОБЩИЕ ПОЛОЖЕНИЯ</vt:lpstr>
      <vt:lpstr>    Глава 2. ОСНОВНЫЕ ПРАВИЛА СЛУЖЕБНОГО ПОВЕДЕНИЯ</vt:lpstr>
      <vt:lpstr>    Глава 3. ОБЩИЕ ПРИНЦИПЫ ПРОФЕССИОНАЛЬНОЙ, СЛУЖЕБНОЙ ЭТИКИ</vt:lpstr>
      <vt:lpstr>    Глава 4. РЕКОМЕНДАЦИИ К ВНЕШНЕМУ ВИДУ МУНИЦИПАЛЬНЫХ СЛУЖАЩИХ</vt:lpstr>
    </vt:vector>
  </TitlesOfParts>
  <Company/>
  <LinksUpToDate>false</LinksUpToDate>
  <CharactersWithSpaces>20520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Купцова А.Ф.</dc:creator>
  <cp:lastModifiedBy>Купцова А.Ф.</cp:lastModifiedBy>
  <cp:revision>1</cp:revision>
  <dcterms:created xsi:type="dcterms:W3CDTF">2025-01-28T09:52:00Z</dcterms:created>
  <dcterms:modified xsi:type="dcterms:W3CDTF">2025-01-28T09:53:00Z</dcterms:modified>
</cp:coreProperties>
</file>