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F6D5" w14:textId="77777777" w:rsidR="00517F30" w:rsidRPr="00E26913" w:rsidRDefault="00517F30" w:rsidP="00517F30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color w:val="000000"/>
          <w:sz w:val="28"/>
          <w:szCs w:val="28"/>
        </w:rPr>
        <w:t>З А Я В Л Е Н И Е</w:t>
      </w:r>
    </w:p>
    <w:p w14:paraId="2421F823" w14:textId="77777777" w:rsidR="00517F30" w:rsidRPr="00E26913" w:rsidRDefault="00517F30" w:rsidP="00517F3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color w:val="000000"/>
          <w:sz w:val="28"/>
          <w:szCs w:val="28"/>
        </w:rPr>
        <w:t>о выдаче разрешения на строительство</w:t>
      </w:r>
    </w:p>
    <w:p w14:paraId="46391761" w14:textId="77777777" w:rsidR="00517F30" w:rsidRPr="00E26913" w:rsidRDefault="00517F30" w:rsidP="00517F3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1742CBB8" w14:textId="77777777" w:rsidR="00517F30" w:rsidRPr="00E26913" w:rsidRDefault="00517F30" w:rsidP="00517F30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517F30" w:rsidRPr="00E26913" w14:paraId="61B796F8" w14:textId="77777777" w:rsidTr="00517F30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788DFF66" w14:textId="77777777" w:rsidR="00517F30" w:rsidRPr="00E26913" w:rsidRDefault="00517F30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  <w:p w14:paraId="7A8BD6AD" w14:textId="77777777" w:rsidR="00517F30" w:rsidRPr="00E26913" w:rsidRDefault="00517F30" w:rsidP="001C26C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</w:p>
        </w:tc>
      </w:tr>
      <w:tr w:rsidR="00517F30" w:rsidRPr="00E26913" w14:paraId="16517842" w14:textId="77777777" w:rsidTr="00517F30">
        <w:trPr>
          <w:trHeight w:val="351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5B278621" w14:textId="77777777" w:rsidR="00517F30" w:rsidRPr="00E26913" w:rsidRDefault="00517F30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17F30" w:rsidRPr="00E26913" w14:paraId="016BA87D" w14:textId="77777777" w:rsidTr="00517F30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4E7F2E67" w14:textId="77777777" w:rsidR="00517F30" w:rsidRPr="00E26913" w:rsidRDefault="00517F30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br/>
              <w:t>на строительство)</w:t>
            </w:r>
          </w:p>
          <w:p w14:paraId="002408A1" w14:textId="77777777" w:rsidR="00517F30" w:rsidRPr="00E26913" w:rsidRDefault="00517F30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14:paraId="1A2B6608" w14:textId="77777777" w:rsidR="00517F30" w:rsidRPr="00E26913" w:rsidRDefault="00517F30" w:rsidP="00517F30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/>
          <w:lang w:eastAsia="en-US"/>
        </w:rPr>
      </w:pPr>
    </w:p>
    <w:p w14:paraId="0DF5FF9D" w14:textId="77777777" w:rsidR="00517F30" w:rsidRPr="00E26913" w:rsidRDefault="00517F30" w:rsidP="00517F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разрешение на</w:t>
      </w: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:</w:t>
      </w:r>
    </w:p>
    <w:p w14:paraId="315BD366" w14:textId="77777777" w:rsidR="00517F30" w:rsidRPr="00E26913" w:rsidRDefault="00517F30" w:rsidP="00517F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1"/>
        <w:gridCol w:w="2674"/>
      </w:tblGrid>
      <w:tr w:rsidR="00517F30" w:rsidRPr="00E26913" w14:paraId="2A30F2EA" w14:textId="77777777" w:rsidTr="001C26C0">
        <w:tc>
          <w:tcPr>
            <w:tcW w:w="7225" w:type="dxa"/>
            <w:shd w:val="clear" w:color="auto" w:fill="auto"/>
          </w:tcPr>
          <w:p w14:paraId="2AC9ADB9" w14:textId="77777777" w:rsidR="00517F30" w:rsidRPr="00E26913" w:rsidRDefault="00517F30" w:rsidP="001C26C0">
            <w:pPr>
              <w:keepLines/>
              <w:suppressAutoHyphens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строительство объекта капитального строительства</w:t>
            </w:r>
          </w:p>
          <w:p w14:paraId="161A587E" w14:textId="77777777" w:rsidR="00517F30" w:rsidRPr="00E26913" w:rsidRDefault="00517F30" w:rsidP="001C26C0">
            <w:pPr>
              <w:keepLines/>
              <w:suppressAutoHyphens/>
              <w:ind w:firstLine="29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0BC19BCA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shd w:val="clear" w:color="auto" w:fill="auto"/>
          </w:tcPr>
          <w:p w14:paraId="1D8248D6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4D488EBD" w14:textId="77777777" w:rsidTr="001C26C0">
        <w:tc>
          <w:tcPr>
            <w:tcW w:w="7225" w:type="dxa"/>
            <w:shd w:val="clear" w:color="auto" w:fill="auto"/>
          </w:tcPr>
          <w:p w14:paraId="32E3C530" w14:textId="77777777" w:rsidR="00517F30" w:rsidRPr="00E26913" w:rsidRDefault="00517F30" w:rsidP="001C26C0">
            <w:pPr>
              <w:keepLines/>
              <w:suppressAutoHyphens/>
              <w:ind w:firstLine="29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реконструкцию объекта капитального строительства</w:t>
            </w:r>
          </w:p>
          <w:p w14:paraId="67109588" w14:textId="77777777" w:rsidR="00517F30" w:rsidRPr="00E26913" w:rsidRDefault="00517F30" w:rsidP="001C26C0">
            <w:pPr>
              <w:keepLines/>
              <w:suppressAutoHyphens/>
              <w:ind w:firstLine="29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02456D1C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shd w:val="clear" w:color="auto" w:fill="auto"/>
          </w:tcPr>
          <w:p w14:paraId="3C777176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0187DB99" w14:textId="77777777" w:rsidTr="001C26C0">
        <w:tc>
          <w:tcPr>
            <w:tcW w:w="7225" w:type="dxa"/>
            <w:shd w:val="clear" w:color="auto" w:fill="auto"/>
          </w:tcPr>
          <w:p w14:paraId="7398D574" w14:textId="77777777" w:rsidR="00517F30" w:rsidRPr="00E26913" w:rsidRDefault="00517F30" w:rsidP="001C26C0">
            <w:pPr>
              <w:keepLines/>
              <w:suppressAutoHyphens/>
              <w:ind w:left="57" w:hanging="28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  <w:p w14:paraId="4941B974" w14:textId="77777777" w:rsidR="00517F30" w:rsidRPr="00E26913" w:rsidRDefault="00517F30" w:rsidP="001C26C0">
            <w:pPr>
              <w:keepLines/>
              <w:suppressAutoHyphens/>
              <w:ind w:left="57" w:hanging="28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797469C9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shd w:val="clear" w:color="auto" w:fill="auto"/>
          </w:tcPr>
          <w:p w14:paraId="020B2B46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6A53804D" w14:textId="77777777" w:rsidTr="001C26C0">
        <w:tc>
          <w:tcPr>
            <w:tcW w:w="7225" w:type="dxa"/>
            <w:shd w:val="clear" w:color="auto" w:fill="auto"/>
          </w:tcPr>
          <w:p w14:paraId="540034C8" w14:textId="77777777" w:rsidR="00517F30" w:rsidRPr="00E26913" w:rsidRDefault="00517F30" w:rsidP="001C26C0">
            <w:pPr>
              <w:keepLines/>
              <w:suppressAutoHyphens/>
              <w:ind w:left="57" w:hanging="28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  <w:p w14:paraId="26F5AFF9" w14:textId="77777777" w:rsidR="00517F30" w:rsidRPr="00E26913" w:rsidRDefault="00517F30" w:rsidP="001C26C0">
            <w:pPr>
              <w:keepLines/>
              <w:suppressAutoHyphens/>
              <w:ind w:left="57" w:hanging="28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3A6CA997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shd w:val="clear" w:color="auto" w:fill="auto"/>
          </w:tcPr>
          <w:p w14:paraId="75B2E04A" w14:textId="77777777" w:rsidR="00517F30" w:rsidRPr="00195AC3" w:rsidRDefault="00517F30" w:rsidP="001C26C0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06DE8E9" w14:textId="77777777" w:rsidR="00517F30" w:rsidRPr="00E26913" w:rsidRDefault="00517F30" w:rsidP="00517F30">
      <w:pPr>
        <w:tabs>
          <w:tab w:val="left" w:pos="8392"/>
        </w:tabs>
        <w:ind w:right="255"/>
        <w:jc w:val="center"/>
        <w:rPr>
          <w:rFonts w:ascii="Liberation Serif" w:eastAsia="Calibri" w:hAnsi="Liberation Serif" w:cs="Liberation Serif"/>
          <w:i/>
        </w:rPr>
      </w:pPr>
      <w:r w:rsidRPr="00E26913">
        <w:rPr>
          <w:rFonts w:ascii="Liberation Serif" w:eastAsia="Calibri" w:hAnsi="Liberation Serif" w:cs="Liberation Serif"/>
        </w:rPr>
        <w:t>(</w:t>
      </w:r>
      <w:r w:rsidRPr="00E26913">
        <w:rPr>
          <w:rFonts w:ascii="Liberation Serif" w:eastAsia="Calibri" w:hAnsi="Liberation Serif" w:cs="Liberation Serif"/>
          <w:i/>
        </w:rPr>
        <w:t>указывается один из перечисленных видов строительства (реконструкции), на который оформляется разрешение на строительство)</w:t>
      </w:r>
    </w:p>
    <w:p w14:paraId="338CEB71" w14:textId="77777777" w:rsidR="00517F30" w:rsidRPr="00E26913" w:rsidRDefault="00517F30" w:rsidP="00517F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40311BC0" w14:textId="77777777" w:rsidR="00517F30" w:rsidRPr="00E26913" w:rsidRDefault="00517F30" w:rsidP="00517F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Сведения о Заявителе</w:t>
      </w:r>
    </w:p>
    <w:p w14:paraId="37027C74" w14:textId="77777777" w:rsidR="00517F30" w:rsidRPr="00E26913" w:rsidRDefault="00517F30" w:rsidP="00517F30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769"/>
        <w:gridCol w:w="2603"/>
      </w:tblGrid>
      <w:tr w:rsidR="00517F30" w:rsidRPr="00E26913" w14:paraId="43EB4837" w14:textId="77777777" w:rsidTr="00517F30">
        <w:trPr>
          <w:trHeight w:val="904"/>
        </w:trPr>
        <w:tc>
          <w:tcPr>
            <w:tcW w:w="993" w:type="dxa"/>
            <w:shd w:val="clear" w:color="auto" w:fill="auto"/>
          </w:tcPr>
          <w:p w14:paraId="756D3099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14:paraId="78EE6234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  <w:p w14:paraId="6C3A5235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1470BC0F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03F9AAD1" w14:textId="77777777" w:rsidTr="00517F30">
        <w:trPr>
          <w:trHeight w:val="428"/>
        </w:trPr>
        <w:tc>
          <w:tcPr>
            <w:tcW w:w="993" w:type="dxa"/>
            <w:shd w:val="clear" w:color="auto" w:fill="auto"/>
          </w:tcPr>
          <w:p w14:paraId="343E4BBC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6237" w:type="dxa"/>
            <w:shd w:val="clear" w:color="auto" w:fill="auto"/>
          </w:tcPr>
          <w:p w14:paraId="54EC3866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  <w:p w14:paraId="053C7760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BBC5AF0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56B3DC8B" w14:textId="77777777" w:rsidTr="00517F30">
        <w:trPr>
          <w:trHeight w:val="1003"/>
        </w:trPr>
        <w:tc>
          <w:tcPr>
            <w:tcW w:w="993" w:type="dxa"/>
            <w:shd w:val="clear" w:color="auto" w:fill="auto"/>
          </w:tcPr>
          <w:p w14:paraId="1C1AD0B2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6237" w:type="dxa"/>
            <w:shd w:val="clear" w:color="auto" w:fill="auto"/>
          </w:tcPr>
          <w:p w14:paraId="5F067230" w14:textId="719E33A7" w:rsidR="00517F30" w:rsidRPr="00195AC3" w:rsidRDefault="00517F30" w:rsidP="00517F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2976" w:type="dxa"/>
            <w:shd w:val="clear" w:color="auto" w:fill="auto"/>
          </w:tcPr>
          <w:p w14:paraId="155771C2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39BAE4FF" w14:textId="77777777" w:rsidTr="00517F30">
        <w:tc>
          <w:tcPr>
            <w:tcW w:w="993" w:type="dxa"/>
            <w:shd w:val="clear" w:color="auto" w:fill="auto"/>
          </w:tcPr>
          <w:p w14:paraId="4D209BC2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1.1.3.</w:t>
            </w:r>
          </w:p>
        </w:tc>
        <w:tc>
          <w:tcPr>
            <w:tcW w:w="6237" w:type="dxa"/>
            <w:shd w:val="clear" w:color="auto" w:fill="auto"/>
          </w:tcPr>
          <w:p w14:paraId="77044474" w14:textId="77777777" w:rsidR="00517F30" w:rsidRPr="00E2691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  <w:p w14:paraId="79C31451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BEF6322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2C95309C" w14:textId="77777777" w:rsidTr="00517F30">
        <w:trPr>
          <w:trHeight w:val="755"/>
        </w:trPr>
        <w:tc>
          <w:tcPr>
            <w:tcW w:w="993" w:type="dxa"/>
            <w:shd w:val="clear" w:color="auto" w:fill="auto"/>
          </w:tcPr>
          <w:p w14:paraId="51EFD5B7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237" w:type="dxa"/>
            <w:shd w:val="clear" w:color="auto" w:fill="auto"/>
          </w:tcPr>
          <w:p w14:paraId="78E6A777" w14:textId="77777777" w:rsidR="00517F30" w:rsidRPr="00E2691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  <w:p w14:paraId="43B38634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9304A09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5E82FA97" w14:textId="77777777" w:rsidTr="00517F30">
        <w:trPr>
          <w:trHeight w:val="497"/>
        </w:trPr>
        <w:tc>
          <w:tcPr>
            <w:tcW w:w="993" w:type="dxa"/>
            <w:shd w:val="clear" w:color="auto" w:fill="auto"/>
          </w:tcPr>
          <w:p w14:paraId="72769561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6237" w:type="dxa"/>
            <w:shd w:val="clear" w:color="auto" w:fill="auto"/>
          </w:tcPr>
          <w:p w14:paraId="4A4D99B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  <w:p w14:paraId="1E0F7F91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39D8EFA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680F2093" w14:textId="77777777" w:rsidTr="00517F30">
        <w:trPr>
          <w:trHeight w:val="491"/>
        </w:trPr>
        <w:tc>
          <w:tcPr>
            <w:tcW w:w="993" w:type="dxa"/>
            <w:shd w:val="clear" w:color="auto" w:fill="auto"/>
          </w:tcPr>
          <w:p w14:paraId="61D450AA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6237" w:type="dxa"/>
            <w:shd w:val="clear" w:color="auto" w:fill="auto"/>
          </w:tcPr>
          <w:p w14:paraId="2927737C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  <w:p w14:paraId="69861AD6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8C065D2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5FF8CCC9" w14:textId="77777777" w:rsidTr="00517F30">
        <w:trPr>
          <w:trHeight w:val="640"/>
        </w:trPr>
        <w:tc>
          <w:tcPr>
            <w:tcW w:w="993" w:type="dxa"/>
            <w:shd w:val="clear" w:color="auto" w:fill="auto"/>
          </w:tcPr>
          <w:p w14:paraId="276187D6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6237" w:type="dxa"/>
            <w:shd w:val="clear" w:color="auto" w:fill="auto"/>
          </w:tcPr>
          <w:p w14:paraId="63A4EDD0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  <w:p w14:paraId="494432EE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862C3A7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6B2F89C8" w14:textId="77777777" w:rsidTr="00517F30">
        <w:trPr>
          <w:trHeight w:val="937"/>
        </w:trPr>
        <w:tc>
          <w:tcPr>
            <w:tcW w:w="993" w:type="dxa"/>
            <w:shd w:val="clear" w:color="auto" w:fill="auto"/>
          </w:tcPr>
          <w:p w14:paraId="66D5232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6237" w:type="dxa"/>
            <w:shd w:val="clear" w:color="auto" w:fill="auto"/>
          </w:tcPr>
          <w:p w14:paraId="19B314E5" w14:textId="77777777" w:rsidR="00517F30" w:rsidRPr="00E2691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  <w:p w14:paraId="06355AB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7E65AA0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9C5BFCF" w14:textId="77777777" w:rsidR="00517F30" w:rsidRPr="00E26913" w:rsidRDefault="00517F30" w:rsidP="00517F30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525C2F4E" w14:textId="77777777" w:rsidR="00517F30" w:rsidRPr="00E26913" w:rsidRDefault="00517F30" w:rsidP="00517F3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Сведения о Представителе заявителя*</w:t>
      </w:r>
    </w:p>
    <w:p w14:paraId="358FABA3" w14:textId="77777777" w:rsidR="00517F30" w:rsidRPr="00E26913" w:rsidRDefault="00517F30" w:rsidP="00517F30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784"/>
        <w:gridCol w:w="2615"/>
      </w:tblGrid>
      <w:tr w:rsidR="00517F30" w:rsidRPr="00E26913" w14:paraId="163319A8" w14:textId="77777777" w:rsidTr="00517F30">
        <w:tc>
          <w:tcPr>
            <w:tcW w:w="993" w:type="dxa"/>
            <w:shd w:val="clear" w:color="auto" w:fill="auto"/>
          </w:tcPr>
          <w:p w14:paraId="63B8600F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237" w:type="dxa"/>
            <w:shd w:val="clear" w:color="auto" w:fill="auto"/>
          </w:tcPr>
          <w:p w14:paraId="334A031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2976" w:type="dxa"/>
            <w:shd w:val="clear" w:color="auto" w:fill="auto"/>
          </w:tcPr>
          <w:p w14:paraId="3965EC9D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4AF4F367" w14:textId="77777777" w:rsidTr="00517F30">
        <w:tc>
          <w:tcPr>
            <w:tcW w:w="993" w:type="dxa"/>
            <w:shd w:val="clear" w:color="auto" w:fill="auto"/>
          </w:tcPr>
          <w:p w14:paraId="416BF49C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237" w:type="dxa"/>
            <w:shd w:val="clear" w:color="auto" w:fill="auto"/>
          </w:tcPr>
          <w:p w14:paraId="6593CF73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  <w:p w14:paraId="728A5341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3FA8D4B5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1DED159C" w14:textId="77777777" w:rsidTr="00517F30">
        <w:trPr>
          <w:trHeight w:val="1268"/>
        </w:trPr>
        <w:tc>
          <w:tcPr>
            <w:tcW w:w="993" w:type="dxa"/>
            <w:shd w:val="clear" w:color="auto" w:fill="auto"/>
          </w:tcPr>
          <w:p w14:paraId="322A937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237" w:type="dxa"/>
            <w:shd w:val="clear" w:color="auto" w:fill="auto"/>
          </w:tcPr>
          <w:p w14:paraId="2668A017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представитель Заявителя является индивидуальным предпринимателем)</w:t>
            </w:r>
          </w:p>
        </w:tc>
        <w:tc>
          <w:tcPr>
            <w:tcW w:w="2976" w:type="dxa"/>
            <w:shd w:val="clear" w:color="auto" w:fill="auto"/>
          </w:tcPr>
          <w:p w14:paraId="16D253FF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2113C73E" w14:textId="77777777" w:rsidTr="00517F30">
        <w:trPr>
          <w:trHeight w:val="1288"/>
        </w:trPr>
        <w:tc>
          <w:tcPr>
            <w:tcW w:w="993" w:type="dxa"/>
            <w:shd w:val="clear" w:color="auto" w:fill="auto"/>
          </w:tcPr>
          <w:p w14:paraId="2B62CF73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237" w:type="dxa"/>
            <w:shd w:val="clear" w:color="auto" w:fill="auto"/>
          </w:tcPr>
          <w:p w14:paraId="08BD3716" w14:textId="77777777" w:rsidR="00517F30" w:rsidRPr="00E2691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представитель Заявителя является индивидуальным предпринимателем</w:t>
            </w:r>
          </w:p>
          <w:p w14:paraId="5DF70555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68946C83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3E5EB340" w14:textId="77777777" w:rsidTr="00517F30">
        <w:trPr>
          <w:trHeight w:val="883"/>
        </w:trPr>
        <w:tc>
          <w:tcPr>
            <w:tcW w:w="993" w:type="dxa"/>
            <w:shd w:val="clear" w:color="auto" w:fill="auto"/>
          </w:tcPr>
          <w:p w14:paraId="0ECF4D59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237" w:type="dxa"/>
            <w:shd w:val="clear" w:color="auto" w:fill="auto"/>
          </w:tcPr>
          <w:p w14:paraId="41D70F2C" w14:textId="77777777" w:rsidR="00517F30" w:rsidRPr="00E2691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 xml:space="preserve"> представителем Заявителя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 xml:space="preserve"> является юридическое лицо:</w:t>
            </w:r>
          </w:p>
          <w:p w14:paraId="726DDB88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B8BD45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16E6AA6F" w14:textId="77777777" w:rsidTr="00517F30">
        <w:trPr>
          <w:trHeight w:val="488"/>
        </w:trPr>
        <w:tc>
          <w:tcPr>
            <w:tcW w:w="993" w:type="dxa"/>
            <w:shd w:val="clear" w:color="auto" w:fill="auto"/>
          </w:tcPr>
          <w:p w14:paraId="520F7265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237" w:type="dxa"/>
            <w:shd w:val="clear" w:color="auto" w:fill="auto"/>
          </w:tcPr>
          <w:p w14:paraId="35A465D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  <w:p w14:paraId="7EE4623D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1A99BCA4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22F5EBC7" w14:textId="77777777" w:rsidTr="00517F30">
        <w:tc>
          <w:tcPr>
            <w:tcW w:w="993" w:type="dxa"/>
            <w:shd w:val="clear" w:color="auto" w:fill="auto"/>
          </w:tcPr>
          <w:p w14:paraId="2A252969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6237" w:type="dxa"/>
            <w:shd w:val="clear" w:color="auto" w:fill="auto"/>
          </w:tcPr>
          <w:p w14:paraId="4D1CCA23" w14:textId="5D30912A" w:rsidR="00517F30" w:rsidRPr="00195AC3" w:rsidRDefault="00517F30" w:rsidP="00517F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номер</w:t>
            </w:r>
          </w:p>
        </w:tc>
        <w:tc>
          <w:tcPr>
            <w:tcW w:w="2976" w:type="dxa"/>
            <w:shd w:val="clear" w:color="auto" w:fill="auto"/>
          </w:tcPr>
          <w:p w14:paraId="64837A41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37B05F7F" w14:textId="77777777" w:rsidTr="00517F30">
        <w:tc>
          <w:tcPr>
            <w:tcW w:w="993" w:type="dxa"/>
            <w:shd w:val="clear" w:color="auto" w:fill="auto"/>
          </w:tcPr>
          <w:p w14:paraId="4F62F4CE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237" w:type="dxa"/>
            <w:shd w:val="clear" w:color="auto" w:fill="auto"/>
          </w:tcPr>
          <w:p w14:paraId="22564F91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  <w:p w14:paraId="64372126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31FFA6D7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6830FC42" w14:textId="77777777" w:rsidTr="00517F30">
        <w:tc>
          <w:tcPr>
            <w:tcW w:w="993" w:type="dxa"/>
            <w:shd w:val="clear" w:color="auto" w:fill="auto"/>
          </w:tcPr>
          <w:p w14:paraId="044C595E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6237" w:type="dxa"/>
            <w:shd w:val="clear" w:color="auto" w:fill="auto"/>
          </w:tcPr>
          <w:p w14:paraId="000D108B" w14:textId="77777777" w:rsidR="00517F30" w:rsidRPr="00E2691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  <w:p w14:paraId="10404A1D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D67F50F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A4A6662" w14:textId="77777777" w:rsidR="00517F30" w:rsidRPr="00E26913" w:rsidRDefault="00517F30" w:rsidP="00517F30">
      <w:pPr>
        <w:widowControl w:val="0"/>
        <w:spacing w:line="259" w:lineRule="auto"/>
        <w:rPr>
          <w:rFonts w:ascii="Liberation Serif" w:eastAsia="Calibri" w:hAnsi="Liberation Serif" w:cs="Liberation Serif"/>
          <w:i/>
          <w:color w:val="000000"/>
          <w:lang w:eastAsia="en-US"/>
        </w:rPr>
      </w:pPr>
      <w:r w:rsidRPr="00E26913">
        <w:rPr>
          <w:rFonts w:ascii="Liberation Serif" w:eastAsia="Calibri" w:hAnsi="Liberation Serif" w:cs="Liberation Serif"/>
          <w:i/>
          <w:color w:val="000000"/>
          <w:lang w:eastAsia="en-US"/>
        </w:rPr>
        <w:t>*в случае обращения за получением муниципальной услуги Представителя заявителя</w:t>
      </w:r>
    </w:p>
    <w:p w14:paraId="53468F46" w14:textId="77777777" w:rsidR="00517F30" w:rsidRPr="00E26913" w:rsidRDefault="00517F30" w:rsidP="00517F30">
      <w:pPr>
        <w:widowControl w:val="0"/>
        <w:spacing w:line="259" w:lineRule="auto"/>
        <w:rPr>
          <w:rFonts w:ascii="Liberation Serif" w:eastAsia="Calibri" w:hAnsi="Liberation Serif" w:cs="Liberation Serif"/>
          <w:i/>
          <w:color w:val="000000"/>
          <w:sz w:val="28"/>
          <w:szCs w:val="28"/>
          <w:lang w:eastAsia="en-US"/>
        </w:rPr>
      </w:pPr>
    </w:p>
    <w:p w14:paraId="54F349D1" w14:textId="77777777" w:rsidR="00517F30" w:rsidRPr="00E26913" w:rsidRDefault="00517F30" w:rsidP="00517F30">
      <w:pPr>
        <w:widowControl w:val="0"/>
        <w:numPr>
          <w:ilvl w:val="0"/>
          <w:numId w:val="2"/>
        </w:numPr>
        <w:spacing w:line="259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Сведения об объекте</w:t>
      </w:r>
    </w:p>
    <w:p w14:paraId="1463CB84" w14:textId="77777777" w:rsidR="00517F30" w:rsidRPr="00E26913" w:rsidRDefault="00517F30" w:rsidP="00517F30">
      <w:pPr>
        <w:widowControl w:val="0"/>
        <w:spacing w:line="259" w:lineRule="auto"/>
        <w:ind w:left="780"/>
        <w:contextualSpacing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273"/>
        <w:gridCol w:w="2372"/>
      </w:tblGrid>
      <w:tr w:rsidR="00517F30" w:rsidRPr="00E26913" w14:paraId="534CB7ED" w14:textId="77777777" w:rsidTr="00517F30">
        <w:tc>
          <w:tcPr>
            <w:tcW w:w="709" w:type="dxa"/>
            <w:shd w:val="clear" w:color="auto" w:fill="auto"/>
          </w:tcPr>
          <w:p w14:paraId="538352B4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14:paraId="7008B5BB" w14:textId="77777777" w:rsidR="00517F30" w:rsidRPr="00195AC3" w:rsidRDefault="00517F30" w:rsidP="001C26C0">
            <w:pPr>
              <w:spacing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930A7D2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693" w:type="dxa"/>
            <w:shd w:val="clear" w:color="auto" w:fill="auto"/>
          </w:tcPr>
          <w:p w14:paraId="7AA2D184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6D166D01" w14:textId="77777777" w:rsidTr="00517F30">
        <w:tc>
          <w:tcPr>
            <w:tcW w:w="709" w:type="dxa"/>
            <w:shd w:val="clear" w:color="auto" w:fill="auto"/>
          </w:tcPr>
          <w:p w14:paraId="4138EC6B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14:paraId="3FD29F3C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Кадастровый номер реконструируемого объекта капитального строительства (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указывается в случае проведения реконструкции объекта капитального строительства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E339CE3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50BE12FD" w14:textId="77777777" w:rsidTr="00517F30">
        <w:tc>
          <w:tcPr>
            <w:tcW w:w="709" w:type="dxa"/>
            <w:shd w:val="clear" w:color="auto" w:fill="auto"/>
          </w:tcPr>
          <w:p w14:paraId="1060B694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804" w:type="dxa"/>
            <w:shd w:val="clear" w:color="auto" w:fill="auto"/>
          </w:tcPr>
          <w:p w14:paraId="6948FEF1" w14:textId="77777777" w:rsidR="00517F30" w:rsidRPr="00E2691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Категория объекта, оказывающего негативное воздействие на окружающую среду, идентификационный код в случае его наличия</w:t>
            </w:r>
          </w:p>
        </w:tc>
        <w:tc>
          <w:tcPr>
            <w:tcW w:w="2693" w:type="dxa"/>
            <w:shd w:val="clear" w:color="auto" w:fill="auto"/>
          </w:tcPr>
          <w:p w14:paraId="30693FB7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6EB6700" w14:textId="77777777" w:rsidR="00517F30" w:rsidRPr="00E26913" w:rsidRDefault="00517F30" w:rsidP="00517F3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2FDB44D7" w14:textId="77777777" w:rsidR="00517F30" w:rsidRPr="00E26913" w:rsidRDefault="00517F30" w:rsidP="00517F30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Сведения о земельном участке</w:t>
      </w:r>
    </w:p>
    <w:p w14:paraId="09ECBDC8" w14:textId="77777777" w:rsidR="00517F30" w:rsidRPr="00E26913" w:rsidRDefault="00517F30" w:rsidP="00517F30">
      <w:pPr>
        <w:widowControl w:val="0"/>
        <w:autoSpaceDE w:val="0"/>
        <w:autoSpaceDN w:val="0"/>
        <w:adjustRightInd w:val="0"/>
        <w:ind w:left="780"/>
        <w:contextualSpacing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46"/>
        <w:gridCol w:w="2398"/>
      </w:tblGrid>
      <w:tr w:rsidR="00517F30" w:rsidRPr="00E26913" w14:paraId="4BAB2C0B" w14:textId="77777777" w:rsidTr="00517F30">
        <w:tc>
          <w:tcPr>
            <w:tcW w:w="709" w:type="dxa"/>
            <w:shd w:val="clear" w:color="auto" w:fill="auto"/>
          </w:tcPr>
          <w:p w14:paraId="5A3954AE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6804" w:type="dxa"/>
            <w:shd w:val="clear" w:color="auto" w:fill="auto"/>
          </w:tcPr>
          <w:p w14:paraId="64728BCC" w14:textId="77777777" w:rsidR="00517F30" w:rsidRPr="00195AC3" w:rsidRDefault="00517F30" w:rsidP="001C26C0">
            <w:pPr>
              <w:widowControl w:val="0"/>
              <w:spacing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</w:p>
          <w:p w14:paraId="196A033A" w14:textId="77777777" w:rsidR="00517F30" w:rsidRPr="00195AC3" w:rsidRDefault="00517F30" w:rsidP="001C26C0">
            <w:pPr>
              <w:widowControl w:val="0"/>
              <w:spacing w:line="259" w:lineRule="auto"/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 xml:space="preserve">(заполнение не обязательно при выдаче разрешения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br/>
              <w:t>на строительство линейного объекта, для размещения которого не требуется образование земельного участка)</w:t>
            </w:r>
          </w:p>
          <w:p w14:paraId="130A940D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7DE713F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7F30" w:rsidRPr="00E26913" w14:paraId="3AABA1E5" w14:textId="77777777" w:rsidTr="00517F30">
        <w:tc>
          <w:tcPr>
            <w:tcW w:w="709" w:type="dxa"/>
            <w:shd w:val="clear" w:color="auto" w:fill="auto"/>
          </w:tcPr>
          <w:p w14:paraId="00C577A5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6804" w:type="dxa"/>
            <w:shd w:val="clear" w:color="auto" w:fill="auto"/>
          </w:tcPr>
          <w:p w14:paraId="328B99A8" w14:textId="77777777" w:rsidR="00517F30" w:rsidRPr="00E26913" w:rsidRDefault="00517F30" w:rsidP="001C26C0">
            <w:pPr>
              <w:widowControl w:val="0"/>
              <w:spacing w:line="259" w:lineRule="auto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lastRenderedPageBreak/>
              <w:t>объекта капитального строительства</w:t>
            </w:r>
          </w:p>
          <w:p w14:paraId="30929C06" w14:textId="77777777" w:rsidR="00517F30" w:rsidRPr="00195AC3" w:rsidRDefault="00517F30" w:rsidP="001C26C0">
            <w:pPr>
              <w:widowControl w:val="0"/>
              <w:spacing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37856EE" w14:textId="77777777" w:rsidR="00517F30" w:rsidRPr="00195AC3" w:rsidRDefault="00517F30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56E9D93" w14:textId="77777777" w:rsidR="00517F30" w:rsidRPr="00E26913" w:rsidRDefault="00517F30" w:rsidP="00517F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5FA00E94" w14:textId="77777777" w:rsidR="00517F30" w:rsidRPr="00E26913" w:rsidRDefault="00517F30" w:rsidP="00517F30">
      <w:pPr>
        <w:ind w:right="423"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1A5C3F7A" w14:textId="77777777" w:rsidR="00517F30" w:rsidRPr="00E26913" w:rsidRDefault="00517F30" w:rsidP="00517F30">
      <w:pPr>
        <w:ind w:right="423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71"/>
        <w:gridCol w:w="4673"/>
        <w:gridCol w:w="1822"/>
        <w:gridCol w:w="2079"/>
      </w:tblGrid>
      <w:tr w:rsidR="00517F30" w:rsidRPr="00E26913" w14:paraId="39495336" w14:textId="77777777" w:rsidTr="00517F3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BDA86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B3127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98347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E1A06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517F30" w:rsidRPr="00E26913" w14:paraId="42EB04F9" w14:textId="77777777" w:rsidTr="00517F3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A2259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4811C" w14:textId="77777777" w:rsidR="00517F30" w:rsidRPr="00E26913" w:rsidRDefault="00517F30" w:rsidP="001C26C0">
            <w:pPr>
              <w:suppressAutoHyphens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Положительное заключение экспертизы проектной документации, и в случаях, предусмотренных законодательством Российской Федерации, положительное заключение государственной экспертизы с указанием организаций, выдавших положительное заключение экспертизы проектной документации, положительное заключение государственной экологической экспертизы</w:t>
            </w:r>
          </w:p>
          <w:p w14:paraId="2B69BB4E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378A7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65ED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30191308" w14:textId="77777777" w:rsidTr="00517F30">
        <w:trPr>
          <w:trHeight w:val="7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A900F" w14:textId="77777777" w:rsidR="00517F30" w:rsidRPr="00E26913" w:rsidRDefault="00517F30" w:rsidP="001C26C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573DA" w14:textId="77777777" w:rsidR="00517F30" w:rsidRPr="00E26913" w:rsidRDefault="00517F30" w:rsidP="001C26C0">
            <w:pPr>
              <w:widowControl w:val="0"/>
              <w:suppressAutoHyphens/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Градостроительный план земельного участка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с указанием органа, выдавшего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документ </w:t>
            </w:r>
            <w:r w:rsidRPr="00E26913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не заполняется в отношении линейных объектов, кроме случаев, предусмотренных законодательством Российской Федерации)</w:t>
            </w:r>
          </w:p>
          <w:p w14:paraId="219A5B52" w14:textId="77777777" w:rsidR="00517F30" w:rsidRPr="00E26913" w:rsidRDefault="00517F30" w:rsidP="001C26C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2CA2" w14:textId="77777777" w:rsidR="00517F30" w:rsidRPr="00E26913" w:rsidRDefault="00517F30" w:rsidP="001C26C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2681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16D61F7B" w14:textId="77777777" w:rsidTr="00517F3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F086" w14:textId="77777777" w:rsidR="00517F30" w:rsidRPr="00E26913" w:rsidRDefault="00517F30" w:rsidP="001C26C0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71D9E" w14:textId="77777777" w:rsidR="00517F30" w:rsidRPr="00E26913" w:rsidRDefault="00517F30" w:rsidP="001C26C0">
            <w:pPr>
              <w:keepLines/>
              <w:widowControl w:val="0"/>
              <w:suppressAutoHyphens/>
              <w:ind w:left="57" w:right="57"/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Проект планировки и проект межевания территории с указанием органа, выдавшего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документ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 xml:space="preserve">(заполняется в отношении линейных объектов, кроме случаев, </w:t>
            </w:r>
          </w:p>
          <w:p w14:paraId="5B48278A" w14:textId="77777777" w:rsidR="00517F30" w:rsidRPr="00E26913" w:rsidRDefault="00517F30" w:rsidP="001C26C0">
            <w:pPr>
              <w:keepLines/>
              <w:widowControl w:val="0"/>
              <w:suppressAutoHyphens/>
              <w:ind w:left="57" w:right="57"/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lastRenderedPageBreak/>
              <w:t xml:space="preserve">предусмотренных законодательством Российской Федерации; дата и номер решения указываются в соответствии со сведениями, содержащимися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 xml:space="preserve">в информационных системах обеспечения градостроительной деятельности) </w:t>
            </w:r>
          </w:p>
          <w:p w14:paraId="7A21BDC2" w14:textId="77777777" w:rsidR="00517F30" w:rsidRPr="00E26913" w:rsidRDefault="00517F30" w:rsidP="001C26C0">
            <w:pPr>
              <w:keepLines/>
              <w:widowControl w:val="0"/>
              <w:suppressAutoHyphens/>
              <w:ind w:left="57" w:right="5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9B981" w14:textId="77777777" w:rsidR="00517F30" w:rsidRPr="00E26913" w:rsidRDefault="00517F30" w:rsidP="001C26C0">
            <w:pPr>
              <w:widowControl w:val="0"/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77C9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6C20AEDD" w14:textId="77777777" w:rsidTr="00517F3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73C6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02E59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Проектная документация объекта капитального строительства, планируемого к строительству, реконструкции с указанием организации, разработавшей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документ </w:t>
            </w:r>
          </w:p>
          <w:p w14:paraId="2E1EE7BF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D54F0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0711F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12FE18AD" w14:textId="77777777" w:rsidTr="00517F3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572F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8C81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Разрешение на отклонение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br/>
              <w:t xml:space="preserve">от предельных параметров разрешенного строительства, реконструкции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(если застройщику предоставлено такое разрешение)</w:t>
            </w:r>
          </w:p>
          <w:p w14:paraId="7A4CEFF3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E3B3B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2D4F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41D9F8E7" w14:textId="77777777" w:rsidTr="00517F30">
        <w:trPr>
          <w:trHeight w:val="9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56AC2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D5A03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Соглашение об установлении сервитута, публичного сервитута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(при наличии)</w:t>
            </w:r>
          </w:p>
          <w:p w14:paraId="09D2EE26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DF19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9C43C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0100D46D" w14:textId="77777777" w:rsidTr="00517F30">
        <w:trPr>
          <w:trHeight w:val="9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9E37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89E31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Решение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 xml:space="preserve">с </w:t>
            </w:r>
            <w:hyperlink r:id="rId5" w:history="1">
              <w:r w:rsidRPr="00E26913">
                <w:rPr>
                  <w:rFonts w:ascii="Liberation Serif" w:eastAsia="Calibri" w:hAnsi="Liberation Serif" w:cs="Liberation Serif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 xml:space="preserve">в отношении реконструированного объекта подлежит установлению зона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 xml:space="preserve">с особыми условиями использования территории или ранее установленная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 xml:space="preserve">зона с особыми условиями использования территории подлежит изменению </w:t>
            </w:r>
            <w:r w:rsidRPr="00E26913">
              <w:rPr>
                <w:rFonts w:ascii="Liberation Serif" w:eastAsia="Calibri" w:hAnsi="Liberation Serif" w:cs="Liberation Serif"/>
                <w:i/>
                <w:sz w:val="28"/>
                <w:szCs w:val="28"/>
                <w:lang w:eastAsia="en-US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t xml:space="preserve">требование 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br/>
              <w:t xml:space="preserve">об установлении зоны с особыми условиями использования территории до выдачи разрешения на строительство и (или)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даты, установленной </w:t>
            </w:r>
            <w:r w:rsidRPr="00E26913"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</w:rPr>
              <w:t>частью 59 статьи 26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t xml:space="preserve"> Федерального закона от 3 августа 2018 года 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br/>
              <w:t xml:space="preserve">№ 342-ФЗ «О внесении изменений 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br/>
              <w:t>в Градостроительный кодекс Российской Федерации и отдельные законодательные акты Российской Федерации»)</w:t>
            </w:r>
          </w:p>
          <w:p w14:paraId="7B597B17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1186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11860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40BBE2CD" w14:textId="77777777" w:rsidTr="00517F30">
        <w:trPr>
          <w:trHeight w:val="5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F9E5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C84AF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Договор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–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>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</w:t>
            </w:r>
          </w:p>
          <w:p w14:paraId="53BAFF48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не требуется</w:t>
            </w:r>
          </w:p>
          <w:p w14:paraId="47E05D40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62FE7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8679E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1A82E781" w14:textId="77777777" w:rsidTr="00517F3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8BA7A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924B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При наличии соглашения о передаче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 xml:space="preserve">в случаях, установленных бюджетным </w:t>
            </w:r>
          </w:p>
          <w:p w14:paraId="4BF71506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hyperlink r:id="rId6" w:history="1">
              <w:r w:rsidRPr="00E26913">
                <w:rPr>
                  <w:rFonts w:ascii="Liberation Serif" w:eastAsia="Calibri" w:hAnsi="Liberation Serif" w:cs="Liberation Serif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Российской Федерации, уполномоченным органом полномочий государственного (муниципального) заказчика, заключенного при осуществлении бюджетных инвестиций, 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–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указанное соглашение, правоустанавливающие документы на земельный участок правообладателя, с которым заключено это соглашение</w:t>
            </w:r>
          </w:p>
          <w:p w14:paraId="60EE667D" w14:textId="77777777" w:rsidR="00517F30" w:rsidRPr="00E26913" w:rsidRDefault="00517F30" w:rsidP="001C26C0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A50C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E9CD1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51C2FAD2" w14:textId="77777777" w:rsidTr="00517F3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F0B8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86CF" w14:textId="77777777" w:rsidR="00517F30" w:rsidRPr="00E26913" w:rsidRDefault="00517F30" w:rsidP="001C26C0">
            <w:pPr>
              <w:suppressAutoHyphens/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br/>
              <w:t xml:space="preserve">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br/>
              <w:t xml:space="preserve">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      </w:r>
          </w:p>
          <w:p w14:paraId="4E725D02" w14:textId="77777777" w:rsidR="00517F30" w:rsidRPr="00E26913" w:rsidRDefault="00517F30" w:rsidP="001C26C0">
            <w:pPr>
              <w:suppressAutoHyphens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FD35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87CF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476105B1" w14:textId="77777777" w:rsidTr="00517F3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D3656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</w:p>
          <w:p w14:paraId="3BBA583C" w14:textId="77777777" w:rsidR="00517F30" w:rsidRPr="00E26913" w:rsidRDefault="00517F30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7CB36" w14:textId="77777777" w:rsidR="00517F30" w:rsidRPr="00E26913" w:rsidRDefault="00517F30" w:rsidP="001C26C0">
            <w:pPr>
              <w:suppressAutoHyphens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Типовое архитектурное решение объекта капитального строительства для исторического поселения, в границах которого планируется строительство, реконструкция объекта капитального строительства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 xml:space="preserve">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 xml:space="preserve">и застройщик осуществляет строительство или реконструкцию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 xml:space="preserve">в соответствии с типовым архитектурным решением,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lastRenderedPageBreak/>
              <w:t>утвержденным для данного исторического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D984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48362" w14:textId="77777777" w:rsidR="00517F30" w:rsidRPr="00E26913" w:rsidRDefault="00517F30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70242EE4" w14:textId="77777777" w:rsidR="00517F30" w:rsidRPr="00E26913" w:rsidRDefault="00517F30" w:rsidP="00517F30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3727C7A1" w14:textId="77777777" w:rsidR="00517F30" w:rsidRPr="00E26913" w:rsidRDefault="00517F30" w:rsidP="00517F30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_____________________________________________________________</w:t>
      </w:r>
    </w:p>
    <w:p w14:paraId="0C224D6C" w14:textId="77777777" w:rsidR="00517F30" w:rsidRPr="00E26913" w:rsidRDefault="00517F30" w:rsidP="00517F30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                _____________________________________________________________</w:t>
      </w:r>
    </w:p>
    <w:p w14:paraId="1B00EB39" w14:textId="77777777" w:rsidR="00517F30" w:rsidRPr="00E26913" w:rsidRDefault="00517F30" w:rsidP="00517F30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_____ страницах) приложено _____ видов документов на ____ листах в 1 экз.</w:t>
      </w:r>
    </w:p>
    <w:p w14:paraId="0D4CAC06" w14:textId="77777777" w:rsidR="00517F30" w:rsidRPr="00E26913" w:rsidRDefault="00517F30" w:rsidP="00517F30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51700C24" w14:textId="77777777" w:rsidR="00517F30" w:rsidRPr="00E26913" w:rsidRDefault="00517F30" w:rsidP="00517F30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__________________________</w:t>
      </w:r>
    </w:p>
    <w:p w14:paraId="528E9020" w14:textId="77777777" w:rsidR="00517F30" w:rsidRPr="00E26913" w:rsidRDefault="00517F30" w:rsidP="00517F30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</w:t>
      </w:r>
    </w:p>
    <w:p w14:paraId="423C0DAB" w14:textId="77777777" w:rsidR="00517F30" w:rsidRPr="00E26913" w:rsidRDefault="00517F30" w:rsidP="00517F30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14E51E22" w14:textId="77777777" w:rsidR="00517F30" w:rsidRPr="00E26913" w:rsidRDefault="00517F30" w:rsidP="00517F30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Результат предоставления муниципальной услуги прошу:</w:t>
      </w:r>
    </w:p>
    <w:p w14:paraId="34C1BCFE" w14:textId="77777777" w:rsidR="00517F30" w:rsidRPr="00E26913" w:rsidRDefault="00517F30" w:rsidP="00517F30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7"/>
        <w:gridCol w:w="458"/>
      </w:tblGrid>
      <w:tr w:rsidR="00517F30" w:rsidRPr="00E26913" w14:paraId="1E0A02F5" w14:textId="77777777" w:rsidTr="00517F30">
        <w:tc>
          <w:tcPr>
            <w:tcW w:w="9137" w:type="dxa"/>
            <w:shd w:val="clear" w:color="auto" w:fill="auto"/>
          </w:tcPr>
          <w:p w14:paraId="077C306C" w14:textId="77777777" w:rsidR="00517F30" w:rsidRPr="00E26913" w:rsidRDefault="00517F30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064" w:type="dxa"/>
            <w:shd w:val="clear" w:color="auto" w:fill="auto"/>
          </w:tcPr>
          <w:p w14:paraId="425A5209" w14:textId="77777777" w:rsidR="00517F30" w:rsidRPr="00E26913" w:rsidRDefault="00517F30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29717CF7" w14:textId="77777777" w:rsidTr="00517F30">
        <w:tc>
          <w:tcPr>
            <w:tcW w:w="9137" w:type="dxa"/>
            <w:shd w:val="clear" w:color="auto" w:fill="auto"/>
          </w:tcPr>
          <w:p w14:paraId="012022C3" w14:textId="77777777" w:rsidR="00517F30" w:rsidRPr="00E26913" w:rsidRDefault="00517F30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по </w:t>
            </w:r>
            <w:proofErr w:type="gramStart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адресу:_</w:t>
            </w:r>
            <w:proofErr w:type="gramEnd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1064" w:type="dxa"/>
            <w:shd w:val="clear" w:color="auto" w:fill="auto"/>
          </w:tcPr>
          <w:p w14:paraId="48E23754" w14:textId="77777777" w:rsidR="00517F30" w:rsidRPr="00E26913" w:rsidRDefault="00517F30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17F30" w:rsidRPr="00E26913" w14:paraId="7067554C" w14:textId="77777777" w:rsidTr="00517F30">
        <w:tc>
          <w:tcPr>
            <w:tcW w:w="9137" w:type="dxa"/>
            <w:shd w:val="clear" w:color="auto" w:fill="auto"/>
          </w:tcPr>
          <w:p w14:paraId="01D3E0CF" w14:textId="77777777" w:rsidR="00517F30" w:rsidRPr="00E26913" w:rsidRDefault="00517F30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4" w:type="dxa"/>
            <w:shd w:val="clear" w:color="auto" w:fill="auto"/>
          </w:tcPr>
          <w:p w14:paraId="386406D8" w14:textId="77777777" w:rsidR="00517F30" w:rsidRPr="00E26913" w:rsidRDefault="00517F30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</w:p>
        </w:tc>
      </w:tr>
      <w:tr w:rsidR="00517F30" w:rsidRPr="00E26913" w14:paraId="087FC72C" w14:textId="77777777" w:rsidTr="00517F30">
        <w:tc>
          <w:tcPr>
            <w:tcW w:w="10201" w:type="dxa"/>
            <w:gridSpan w:val="2"/>
            <w:shd w:val="clear" w:color="auto" w:fill="auto"/>
          </w:tcPr>
          <w:p w14:paraId="47404ABB" w14:textId="77777777" w:rsidR="00517F30" w:rsidRPr="00E26913" w:rsidRDefault="00517F30" w:rsidP="001C26C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2908914B" w14:textId="77777777" w:rsidR="00517F30" w:rsidRPr="00E26913" w:rsidRDefault="00517F30" w:rsidP="00517F30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8BAA776" w14:textId="77777777" w:rsidR="00517F30" w:rsidRPr="00E26913" w:rsidRDefault="00517F30" w:rsidP="00517F30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3BB74311" w14:textId="77777777" w:rsidR="00517F30" w:rsidRPr="00E26913" w:rsidRDefault="00517F30" w:rsidP="00517F30">
      <w:pPr>
        <w:autoSpaceDE w:val="0"/>
        <w:autoSpaceDN w:val="0"/>
        <w:jc w:val="both"/>
        <w:rPr>
          <w:rFonts w:ascii="Liberation Serif" w:hAnsi="Liberation Serif" w:cs="Liberation Serif"/>
          <w:color w:val="000000"/>
        </w:rPr>
      </w:pPr>
    </w:p>
    <w:p w14:paraId="0094BDEB" w14:textId="77777777" w:rsidR="00517F30" w:rsidRPr="00E26913" w:rsidRDefault="00517F30" w:rsidP="00517F30">
      <w:pPr>
        <w:autoSpaceDE w:val="0"/>
        <w:autoSpaceDN w:val="0"/>
        <w:jc w:val="both"/>
        <w:rPr>
          <w:rFonts w:ascii="Liberation Serif" w:hAnsi="Liberation Serif" w:cs="Liberation Serif"/>
          <w:color w:val="000000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517F30" w:rsidRPr="00E26913" w14:paraId="3495AE84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5469292" w14:textId="77777777" w:rsidR="00517F30" w:rsidRPr="00E26913" w:rsidRDefault="00517F30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1DFB4" w14:textId="77777777" w:rsidR="00517F30" w:rsidRPr="00E26913" w:rsidRDefault="00517F30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FDA94" w14:textId="77777777" w:rsidR="00517F30" w:rsidRPr="00E26913" w:rsidRDefault="00517F30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11F9B" w14:textId="77777777" w:rsidR="00517F30" w:rsidRPr="00E26913" w:rsidRDefault="00517F30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64DDB" w14:textId="77777777" w:rsidR="00517F30" w:rsidRPr="00E26913" w:rsidRDefault="00517F30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17F30" w:rsidRPr="00E26913" w14:paraId="14577148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D54BD6A" w14:textId="77777777" w:rsidR="00517F30" w:rsidRPr="00E26913" w:rsidRDefault="00517F30" w:rsidP="001C26C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F385F0" w14:textId="77777777" w:rsidR="00517F30" w:rsidRPr="00E26913" w:rsidRDefault="00517F30" w:rsidP="001C26C0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76640E6" w14:textId="77777777" w:rsidR="00517F30" w:rsidRPr="00E26913" w:rsidRDefault="00517F30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D482EF" w14:textId="77777777" w:rsidR="00517F30" w:rsidRPr="00E26913" w:rsidRDefault="00517F30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BAFDA53" w14:textId="77777777" w:rsidR="00517F30" w:rsidRPr="00E26913" w:rsidRDefault="00517F30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>фамилия, имя, отчество (при наличии</w:t>
            </w:r>
            <w:r w:rsidRPr="00E26913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</w:tr>
    </w:tbl>
    <w:p w14:paraId="79A18370" w14:textId="77777777" w:rsidR="00517F30" w:rsidRPr="00E26913" w:rsidRDefault="00517F30" w:rsidP="00517F30">
      <w:pPr>
        <w:rPr>
          <w:rFonts w:ascii="Liberation Serif" w:hAnsi="Liberation Serif" w:cs="Liberation Serif"/>
          <w:color w:val="000000"/>
        </w:rPr>
      </w:pPr>
    </w:p>
    <w:p w14:paraId="443C46F0" w14:textId="77777777" w:rsidR="00517F30" w:rsidRPr="00E26913" w:rsidRDefault="00517F30" w:rsidP="00517F30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577A4AB7" w14:textId="77777777" w:rsidR="00517F30" w:rsidRPr="00E26913" w:rsidRDefault="00517F30" w:rsidP="00517F30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E26913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E26913">
        <w:rPr>
          <w:rFonts w:ascii="Liberation Serif" w:eastAsia="Calibri" w:hAnsi="Liberation Serif" w:cs="Liberation Serif"/>
          <w:kern w:val="1"/>
          <w:lang w:eastAsia="ar-SA"/>
        </w:rPr>
        <w:t xml:space="preserve">________________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E26913">
        <w:rPr>
          <w:rFonts w:ascii="Liberation Serif" w:hAnsi="Liberation Serif" w:cs="Liberation Serif"/>
          <w:color w:val="000000"/>
        </w:rPr>
        <w:t xml:space="preserve">           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09912D0B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30"/>
    <w:rsid w:val="002660D8"/>
    <w:rsid w:val="005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5551"/>
  <w15:chartTrackingRefBased/>
  <w15:docId w15:val="{D12BE2DC-3DFA-4171-89BE-7D28FC2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085&amp;dst=3928" TargetMode="External"/><Relationship Id="rId5" Type="http://schemas.openxmlformats.org/officeDocument/2006/relationships/hyperlink" Target="consultantplus://offline/ref=852FD49575D88949A368FE7846F3F672F560F73F31D8E9E29211DB46970EA6C63C3E56997E66FCl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2024-07-07T08:29:00Z</dcterms:created>
  <dcterms:modified xsi:type="dcterms:W3CDTF">2024-07-07T08:32:00Z</dcterms:modified>
</cp:coreProperties>
</file>