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5E82" w14:textId="77777777" w:rsidR="00EF3662" w:rsidRPr="00C0374F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C0374F">
        <w:rPr>
          <w:rFonts w:ascii="Liberation Serif" w:hAnsi="Liberation Serif" w:cs="Liberation Serif"/>
          <w:sz w:val="26"/>
          <w:szCs w:val="26"/>
        </w:rPr>
        <w:t>ЗАЯВЛЕНИЕ</w:t>
      </w:r>
    </w:p>
    <w:p w14:paraId="6DA0AB65" w14:textId="77777777" w:rsidR="00EF3662" w:rsidRPr="00C0374F" w:rsidRDefault="00EF3662" w:rsidP="00EF3662">
      <w:pP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радостроительной деятельности,  </w:t>
      </w: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(далее - уведомление)</w:t>
      </w:r>
    </w:p>
    <w:p w14:paraId="47DC24F9" w14:textId="77777777" w:rsidR="00EF3662" w:rsidRPr="00C0374F" w:rsidRDefault="00EF3662" w:rsidP="00EF3662">
      <w:pP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638331DB" w14:textId="77777777" w:rsidR="00EF3662" w:rsidRPr="0047718A" w:rsidRDefault="00EF3662" w:rsidP="00EF3662">
      <w:pPr>
        <w:suppressAutoHyphens/>
        <w:autoSpaceDN w:val="0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«____» ______________20____г.</w:t>
      </w:r>
    </w:p>
    <w:p w14:paraId="3B1C90C0" w14:textId="77777777" w:rsidR="00EF3662" w:rsidRPr="0047718A" w:rsidRDefault="00EF3662" w:rsidP="00EF3662">
      <w:pPr>
        <w:suppressAutoHyphens/>
        <w:autoSpaceDN w:val="0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51E9E8B2" w14:textId="77777777" w:rsidR="00EF3662" w:rsidRPr="0047718A" w:rsidRDefault="00EF3662" w:rsidP="00EF3662">
      <w:pP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____________________________________________________________________________</w:t>
      </w:r>
    </w:p>
    <w:p w14:paraId="1590D16E" w14:textId="77777777" w:rsidR="00EF3662" w:rsidRPr="0047718A" w:rsidRDefault="00EF3662" w:rsidP="00EF3662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18"/>
          <w:szCs w:val="26"/>
        </w:rPr>
      </w:pPr>
      <w:r w:rsidRPr="0047718A">
        <w:rPr>
          <w:rFonts w:ascii="Liberation Serif" w:hAnsi="Liberation Serif" w:cs="Liberation Serif"/>
          <w:sz w:val="18"/>
          <w:szCs w:val="26"/>
        </w:rPr>
        <w:t>(наименование уполномоченного на выдачу разрешений на строительство органа местного самоуправления)</w:t>
      </w:r>
    </w:p>
    <w:p w14:paraId="6FBF177D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10F50EE6" w14:textId="77777777" w:rsidR="00EF3662" w:rsidRPr="0047718A" w:rsidRDefault="00EF3662" w:rsidP="00EF3662">
      <w:pPr>
        <w:suppressAutoHyphens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t>Прошу исправить допущенную опечатку/ошибку в уведомлении.</w:t>
      </w:r>
    </w:p>
    <w:p w14:paraId="24494408" w14:textId="77777777" w:rsidR="00EF3662" w:rsidRPr="0047718A" w:rsidRDefault="00EF3662" w:rsidP="00EF3662">
      <w:pPr>
        <w:suppressAutoHyphens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29C39C68" w14:textId="77777777" w:rsidR="00EF3662" w:rsidRPr="0047718A" w:rsidRDefault="00EF3662" w:rsidP="00EF3662">
      <w:pPr>
        <w:numPr>
          <w:ilvl w:val="3"/>
          <w:numId w:val="1"/>
        </w:numPr>
        <w:suppressAutoHyphens/>
        <w:autoSpaceDN w:val="0"/>
        <w:ind w:left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t>Сведения о застройщике</w:t>
      </w:r>
    </w:p>
    <w:p w14:paraId="50540FC8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EF3662" w:rsidRPr="0047718A" w14:paraId="2036E835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48DE" w14:textId="77777777" w:rsidR="00EF3662" w:rsidRPr="0047718A" w:rsidRDefault="00EF3662" w:rsidP="00EF3662">
            <w:pPr>
              <w:numPr>
                <w:ilvl w:val="1"/>
                <w:numId w:val="2"/>
              </w:num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44FE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7DAB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3C32574F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FFFC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525E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C8AC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2A05E135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4FF5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572C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25D9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4025EA77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6CE5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6156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F967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11EDDC92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AF6D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940E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C46B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390E1CE4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7A25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C49E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BFE1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7FF1743F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1DEF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221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9978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76365B6A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850D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40C8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Идентификационный номер налогоплательщика –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F248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1E5DF89B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161718F8" w14:textId="77777777" w:rsidR="00EF3662" w:rsidRPr="0047718A" w:rsidRDefault="00EF3662" w:rsidP="00EF3662">
      <w:pPr>
        <w:numPr>
          <w:ilvl w:val="0"/>
          <w:numId w:val="2"/>
        </w:num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t>Сведения о выданном уведомлении, содержащем опечатку/ошибку</w:t>
      </w:r>
    </w:p>
    <w:p w14:paraId="0F25A096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1984"/>
        <w:gridCol w:w="2268"/>
      </w:tblGrid>
      <w:tr w:rsidR="00EF3662" w:rsidRPr="0047718A" w14:paraId="4AF3106B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60B4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946F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Орган, выдавший уведомление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4543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D423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Дата документа</w:t>
            </w:r>
          </w:p>
        </w:tc>
      </w:tr>
      <w:tr w:rsidR="00EF3662" w:rsidRPr="0047718A" w14:paraId="62187BC6" w14:textId="77777777" w:rsidTr="00C5557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B136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445F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F5F6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A52E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60513F42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27F4A922" w14:textId="77777777" w:rsidR="00EF3662" w:rsidRPr="0047718A" w:rsidRDefault="00EF3662" w:rsidP="00EF3662">
      <w:pPr>
        <w:numPr>
          <w:ilvl w:val="0"/>
          <w:numId w:val="2"/>
        </w:num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t>Обоснование для внесения исправлений в уведомление</w:t>
      </w:r>
    </w:p>
    <w:p w14:paraId="7009553D" w14:textId="77777777" w:rsidR="00EF3662" w:rsidRPr="0047718A" w:rsidRDefault="00EF3662" w:rsidP="00EF3662">
      <w:pPr>
        <w:suppressAutoHyphens/>
        <w:autoSpaceDN w:val="0"/>
        <w:ind w:left="390"/>
        <w:textAlignment w:val="baseline"/>
        <w:rPr>
          <w:rFonts w:ascii="Liberation Serif" w:hAnsi="Liberation Serif" w:cs="Liberation Serif"/>
          <w:sz w:val="26"/>
          <w:szCs w:val="26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694"/>
        <w:gridCol w:w="2976"/>
        <w:gridCol w:w="3260"/>
      </w:tblGrid>
      <w:tr w:rsidR="00EF3662" w:rsidRPr="0047718A" w14:paraId="7CF5DFDB" w14:textId="77777777" w:rsidTr="00C55575">
        <w:trPr>
          <w:trHeight w:val="6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07D6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6E31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 xml:space="preserve">Данные (сведения), </w:t>
            </w:r>
          </w:p>
          <w:p w14:paraId="261D124A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указанные в уведомлении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551C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 xml:space="preserve">Данные (сведения), </w:t>
            </w:r>
          </w:p>
          <w:p w14:paraId="4BF4F4CE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которые необходимо указать в уведомлении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5051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6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Обоснование с указанием реквизита (-</w:t>
            </w:r>
            <w:proofErr w:type="spellStart"/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ов</w:t>
            </w:r>
            <w:proofErr w:type="spellEnd"/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) документа (-</w:t>
            </w:r>
            <w:proofErr w:type="spellStart"/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ов</w:t>
            </w:r>
            <w:proofErr w:type="spellEnd"/>
            <w:r w:rsidRPr="0047718A">
              <w:rPr>
                <w:rFonts w:ascii="Liberation Serif" w:hAnsi="Liberation Serif" w:cs="Liberation Serif"/>
                <w:sz w:val="22"/>
                <w:szCs w:val="26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EF3662" w:rsidRPr="0047718A" w14:paraId="1350358C" w14:textId="77777777" w:rsidTr="00C555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C9BE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8186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C320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8D7A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723067E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65BCBFF3" w14:textId="77777777" w:rsidR="00EF3662" w:rsidRPr="0047718A" w:rsidRDefault="00EF3662" w:rsidP="00EF3662">
      <w:pPr>
        <w:suppressAutoHyphens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lastRenderedPageBreak/>
        <w:t>Приложение: ________________________________________________________________</w:t>
      </w:r>
    </w:p>
    <w:p w14:paraId="151CC59D" w14:textId="77777777" w:rsidR="00EF3662" w:rsidRPr="0047718A" w:rsidRDefault="00EF3662" w:rsidP="00EF3662">
      <w:pPr>
        <w:suppressAutoHyphens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t>Номер телефона и адрес электронной почты для связи: ____________________________</w:t>
      </w:r>
    </w:p>
    <w:p w14:paraId="0BD5E6F0" w14:textId="77777777" w:rsidR="00EF3662" w:rsidRPr="0047718A" w:rsidRDefault="00EF3662" w:rsidP="00EF3662">
      <w:pPr>
        <w:suppressAutoHyphens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t>Исправленное уведомление о соответствии/уведомление о несоответствии</w:t>
      </w:r>
    </w:p>
    <w:p w14:paraId="280942EE" w14:textId="77777777" w:rsidR="00EF3662" w:rsidRPr="0047718A" w:rsidRDefault="00EF3662" w:rsidP="00EF3662">
      <w:pPr>
        <w:suppressAutoHyphens/>
        <w:autoSpaceDN w:val="0"/>
        <w:spacing w:after="120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t>Результат рассмотрения настоящего заявления прошу:</w:t>
      </w:r>
    </w:p>
    <w:tbl>
      <w:tblPr>
        <w:tblW w:w="99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3"/>
        <w:gridCol w:w="1984"/>
      </w:tblGrid>
      <w:tr w:rsidR="00EF3662" w:rsidRPr="0047718A" w14:paraId="429512B3" w14:textId="77777777" w:rsidTr="00C55575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71B7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375F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59308615" w14:textId="77777777" w:rsidTr="00C55575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3909" w14:textId="77777777" w:rsidR="00EF3662" w:rsidRPr="0047718A" w:rsidRDefault="00EF3662" w:rsidP="00C55575">
            <w:pPr>
              <w:suppressAutoHyphens/>
              <w:autoSpaceDN w:val="0"/>
              <w:spacing w:after="12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092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35405FC6" w14:textId="77777777" w:rsidTr="00C55575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B3B0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 xml:space="preserve">Направить на бумажном носителе на почтовый </w:t>
            </w:r>
          </w:p>
          <w:p w14:paraId="24BE3B89" w14:textId="77777777" w:rsidR="00EF3662" w:rsidRPr="0047718A" w:rsidRDefault="00EF3662" w:rsidP="00C55575">
            <w:pPr>
              <w:suppressAutoHyphens/>
              <w:autoSpaceDN w:val="0"/>
              <w:spacing w:after="12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718A">
              <w:rPr>
                <w:rFonts w:ascii="Liberation Serif" w:hAnsi="Liberation Serif" w:cs="Liberation Serif"/>
                <w:sz w:val="22"/>
                <w:szCs w:val="22"/>
              </w:rPr>
              <w:t>адрес: 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AD05" w14:textId="77777777" w:rsidR="00EF3662" w:rsidRPr="0047718A" w:rsidRDefault="00EF3662" w:rsidP="00C55575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F3662" w:rsidRPr="0047718A" w14:paraId="001C5E56" w14:textId="77777777" w:rsidTr="00C55575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094C" w14:textId="77777777" w:rsidR="00EF3662" w:rsidRPr="0047718A" w:rsidRDefault="00EF3662" w:rsidP="00C5557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7718A">
              <w:rPr>
                <w:rFonts w:ascii="Liberation Serif" w:hAnsi="Liberation Serif" w:cs="Liberation Serif"/>
                <w:i/>
                <w:sz w:val="18"/>
                <w:szCs w:val="26"/>
              </w:rPr>
              <w:t>Указывается один из перечисленных способов</w:t>
            </w:r>
          </w:p>
        </w:tc>
      </w:tr>
    </w:tbl>
    <w:p w14:paraId="5B5BC5C9" w14:textId="77777777" w:rsidR="00EF3662" w:rsidRPr="0047718A" w:rsidRDefault="00EF3662" w:rsidP="00EF3662">
      <w:pPr>
        <w:suppressAutoHyphens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6ABF8C5D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5178C624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215644AC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t>______________       __________________________</w:t>
      </w:r>
    </w:p>
    <w:p w14:paraId="05953C0D" w14:textId="77777777" w:rsidR="00EF3662" w:rsidRPr="0047718A" w:rsidRDefault="00EF3662" w:rsidP="00EF3662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18"/>
          <w:szCs w:val="26"/>
        </w:rPr>
      </w:pPr>
      <w:r w:rsidRPr="0047718A">
        <w:rPr>
          <w:rFonts w:ascii="Liberation Serif" w:hAnsi="Liberation Serif" w:cs="Liberation Serif"/>
          <w:sz w:val="18"/>
          <w:szCs w:val="26"/>
        </w:rPr>
        <w:t xml:space="preserve">                                                                                                       (</w:t>
      </w:r>
      <w:proofErr w:type="gramStart"/>
      <w:r w:rsidRPr="0047718A">
        <w:rPr>
          <w:rFonts w:ascii="Liberation Serif" w:hAnsi="Liberation Serif" w:cs="Liberation Serif"/>
          <w:sz w:val="18"/>
          <w:szCs w:val="26"/>
        </w:rPr>
        <w:t xml:space="preserve">подпись)   </w:t>
      </w:r>
      <w:proofErr w:type="gramEnd"/>
      <w:r w:rsidRPr="0047718A">
        <w:rPr>
          <w:rFonts w:ascii="Liberation Serif" w:hAnsi="Liberation Serif" w:cs="Liberation Serif"/>
          <w:sz w:val="18"/>
          <w:szCs w:val="26"/>
        </w:rPr>
        <w:t xml:space="preserve">                       (фамилия, имя, отчество (при наличии)</w:t>
      </w:r>
    </w:p>
    <w:p w14:paraId="492D6FBA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6F240477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53CC3786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5C7AF7E7" w14:textId="77777777" w:rsidR="00EF3662" w:rsidRPr="0047718A" w:rsidRDefault="00EF3662" w:rsidP="00EF3662">
      <w:pPr>
        <w:suppressAutoHyphens/>
        <w:autoSpaceDN w:val="0"/>
        <w:ind w:firstLine="4253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74854C28" w14:textId="77777777" w:rsidR="00EF3662" w:rsidRPr="0047718A" w:rsidRDefault="00EF3662" w:rsidP="00EF3662">
      <w:pPr>
        <w:suppressAutoHyphens/>
        <w:autoSpaceDN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38C7824F" w14:textId="77777777" w:rsidR="00EF3662" w:rsidRPr="0047718A" w:rsidRDefault="00EF3662" w:rsidP="00EF3662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7718A">
        <w:rPr>
          <w:rFonts w:ascii="Liberation Serif" w:hAnsi="Liberation Serif" w:cs="Liberation Serif"/>
          <w:sz w:val="26"/>
          <w:szCs w:val="26"/>
        </w:rPr>
        <w:t>* Нужное подчеркнуть.</w:t>
      </w:r>
    </w:p>
    <w:p w14:paraId="58DEDA34" w14:textId="77777777" w:rsidR="00EF3662" w:rsidRDefault="00EF3662" w:rsidP="00EF3662">
      <w:pPr>
        <w:suppressAutoHyphens/>
        <w:autoSpaceDN w:val="0"/>
        <w:ind w:left="510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7865DDFF" w14:textId="77777777" w:rsidR="00EF3662" w:rsidRDefault="00EF3662" w:rsidP="00EF3662">
      <w:pPr>
        <w:suppressAutoHyphens/>
        <w:autoSpaceDN w:val="0"/>
        <w:ind w:left="510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7702690F" w14:textId="77777777" w:rsidR="00EF3662" w:rsidRDefault="00EF3662" w:rsidP="00EF3662">
      <w:pPr>
        <w:suppressAutoHyphens/>
        <w:autoSpaceDN w:val="0"/>
        <w:ind w:left="510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3285542B" w14:textId="77777777" w:rsidR="00EF3662" w:rsidRDefault="00EF3662" w:rsidP="00EF3662">
      <w:pPr>
        <w:suppressAutoHyphens/>
        <w:autoSpaceDN w:val="0"/>
        <w:ind w:left="510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3FFAC8DE" w14:textId="77777777" w:rsidR="00EF3662" w:rsidRDefault="00EF3662" w:rsidP="00EF3662">
      <w:pPr>
        <w:suppressAutoHyphens/>
        <w:autoSpaceDN w:val="0"/>
        <w:ind w:left="510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12F8BEEC" w14:textId="77777777" w:rsidR="00EF3662" w:rsidRDefault="00EF3662" w:rsidP="00EF3662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</w:rPr>
      </w:pPr>
    </w:p>
    <w:p w14:paraId="6BC12824" w14:textId="77777777" w:rsidR="00971E46" w:rsidRDefault="00971E46"/>
    <w:sectPr w:rsidR="009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62C0"/>
    <w:multiLevelType w:val="multilevel"/>
    <w:tmpl w:val="3C12E31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E6903BF"/>
    <w:multiLevelType w:val="multilevel"/>
    <w:tmpl w:val="B660225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662"/>
    <w:rsid w:val="000C75F7"/>
    <w:rsid w:val="00231434"/>
    <w:rsid w:val="00971E46"/>
    <w:rsid w:val="00E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1F90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2022-10-11T04:19:00Z</dcterms:created>
  <dcterms:modified xsi:type="dcterms:W3CDTF">2025-01-11T11:05:00Z</dcterms:modified>
</cp:coreProperties>
</file>