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E9EF2" w14:textId="6021239F" w:rsidR="009637AB" w:rsidRPr="00845D06" w:rsidRDefault="009637AB" w:rsidP="009637AB">
      <w:pPr>
        <w:pStyle w:val="ConsPlusNonformat"/>
        <w:ind w:left="2124" w:firstLine="708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 xml:space="preserve">  </w:t>
      </w:r>
      <w:r>
        <w:rPr>
          <w:rFonts w:ascii="Liberation Serif" w:hAnsi="Liberation Serif"/>
          <w:sz w:val="24"/>
          <w:szCs w:val="24"/>
        </w:rPr>
        <w:t xml:space="preserve">                в</w:t>
      </w:r>
      <w:r w:rsidRPr="00845D06">
        <w:rPr>
          <w:rFonts w:ascii="Liberation Serif" w:hAnsi="Liberation Serif"/>
          <w:sz w:val="24"/>
          <w:szCs w:val="24"/>
        </w:rPr>
        <w:t xml:space="preserve"> Администрацию </w:t>
      </w:r>
      <w:r w:rsidR="000D33E1">
        <w:rPr>
          <w:rFonts w:ascii="Liberation Serif" w:hAnsi="Liberation Serif"/>
          <w:sz w:val="24"/>
          <w:szCs w:val="24"/>
        </w:rPr>
        <w:t>муниципального</w:t>
      </w:r>
      <w:r w:rsidRPr="00845D06">
        <w:rPr>
          <w:rFonts w:ascii="Liberation Serif" w:hAnsi="Liberation Serif"/>
          <w:sz w:val="24"/>
          <w:szCs w:val="24"/>
        </w:rPr>
        <w:t xml:space="preserve"> округа</w:t>
      </w:r>
      <w:r>
        <w:rPr>
          <w:rFonts w:ascii="Liberation Serif" w:hAnsi="Liberation Serif"/>
          <w:sz w:val="24"/>
          <w:szCs w:val="24"/>
        </w:rPr>
        <w:t xml:space="preserve"> </w:t>
      </w:r>
      <w:r w:rsidR="000D33E1">
        <w:rPr>
          <w:rFonts w:ascii="Liberation Serif" w:hAnsi="Liberation Serif"/>
          <w:sz w:val="24"/>
          <w:szCs w:val="24"/>
        </w:rPr>
        <w:t xml:space="preserve">   </w:t>
      </w:r>
      <w:r w:rsidR="000D33E1">
        <w:rPr>
          <w:rFonts w:ascii="Liberation Serif" w:hAnsi="Liberation Serif"/>
          <w:sz w:val="24"/>
          <w:szCs w:val="24"/>
        </w:rPr>
        <w:tab/>
      </w:r>
      <w:r w:rsidR="000D33E1">
        <w:rPr>
          <w:rFonts w:ascii="Liberation Serif" w:hAnsi="Liberation Serif"/>
          <w:sz w:val="24"/>
          <w:szCs w:val="24"/>
        </w:rPr>
        <w:tab/>
      </w:r>
      <w:r w:rsidR="000D33E1">
        <w:rPr>
          <w:rFonts w:ascii="Liberation Serif" w:hAnsi="Liberation Serif"/>
          <w:sz w:val="24"/>
          <w:szCs w:val="24"/>
        </w:rPr>
        <w:tab/>
        <w:t xml:space="preserve">       </w:t>
      </w:r>
      <w:r w:rsidRPr="00845D06">
        <w:rPr>
          <w:rFonts w:ascii="Liberation Serif" w:hAnsi="Liberation Serif"/>
          <w:sz w:val="24"/>
          <w:szCs w:val="24"/>
        </w:rPr>
        <w:t>Первоуральск</w:t>
      </w:r>
    </w:p>
    <w:p w14:paraId="02C459B9" w14:textId="77777777" w:rsidR="009637AB" w:rsidRPr="00845D06" w:rsidRDefault="009637AB" w:rsidP="009637AB">
      <w:pPr>
        <w:pStyle w:val="ConsPlusNonformat"/>
        <w:ind w:left="2124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 xml:space="preserve">  </w:t>
      </w:r>
      <w:r>
        <w:rPr>
          <w:rFonts w:ascii="Liberation Serif" w:hAnsi="Liberation Serif"/>
          <w:sz w:val="24"/>
          <w:szCs w:val="24"/>
        </w:rPr>
        <w:t xml:space="preserve">                            </w:t>
      </w:r>
      <w:r w:rsidRPr="00845D06">
        <w:rPr>
          <w:rFonts w:ascii="Liberation Serif" w:hAnsi="Liberation Serif"/>
          <w:sz w:val="24"/>
          <w:szCs w:val="24"/>
        </w:rPr>
        <w:t>от ______________________________________</w:t>
      </w:r>
      <w:r>
        <w:rPr>
          <w:rFonts w:ascii="Liberation Serif" w:hAnsi="Liberation Serif"/>
          <w:sz w:val="24"/>
          <w:szCs w:val="24"/>
        </w:rPr>
        <w:t>____</w:t>
      </w:r>
    </w:p>
    <w:p w14:paraId="41B2BD56" w14:textId="77777777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 xml:space="preserve">                                 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 xml:space="preserve">     </w:t>
      </w:r>
      <w:r w:rsidRPr="00845D06">
        <w:rPr>
          <w:rFonts w:ascii="Liberation Serif" w:hAnsi="Liberation Serif"/>
          <w:sz w:val="24"/>
          <w:szCs w:val="24"/>
        </w:rPr>
        <w:t xml:space="preserve"> _________________________________________</w:t>
      </w:r>
      <w:r>
        <w:rPr>
          <w:rFonts w:ascii="Liberation Serif" w:hAnsi="Liberation Serif"/>
          <w:sz w:val="24"/>
          <w:szCs w:val="24"/>
        </w:rPr>
        <w:t>___</w:t>
      </w:r>
    </w:p>
    <w:p w14:paraId="01166FC1" w14:textId="77777777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 xml:space="preserve">                                  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 xml:space="preserve">      </w:t>
      </w:r>
      <w:r w:rsidRPr="00845D06">
        <w:rPr>
          <w:rFonts w:ascii="Liberation Serif" w:hAnsi="Liberation Serif"/>
          <w:sz w:val="24"/>
          <w:szCs w:val="24"/>
        </w:rPr>
        <w:t>_________________________________________</w:t>
      </w:r>
      <w:r>
        <w:rPr>
          <w:rFonts w:ascii="Liberation Serif" w:hAnsi="Liberation Serif"/>
          <w:sz w:val="24"/>
          <w:szCs w:val="24"/>
        </w:rPr>
        <w:t>_</w:t>
      </w:r>
      <w:r w:rsidRPr="00845D06">
        <w:rPr>
          <w:rFonts w:ascii="Liberation Serif" w:hAnsi="Liberation Serif"/>
          <w:sz w:val="24"/>
          <w:szCs w:val="24"/>
        </w:rPr>
        <w:t>__</w:t>
      </w:r>
    </w:p>
    <w:p w14:paraId="54C9EB9F" w14:textId="77777777" w:rsidR="009637AB" w:rsidRDefault="009637AB" w:rsidP="009637AB">
      <w:pPr>
        <w:pStyle w:val="ConsPlusNonformat"/>
        <w:ind w:firstLine="3969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 xml:space="preserve">(для крестьянских (фермерских) хозяйств </w:t>
      </w:r>
      <w:r>
        <w:rPr>
          <w:rFonts w:ascii="Liberation Serif" w:hAnsi="Liberation Serif"/>
          <w:sz w:val="24"/>
          <w:szCs w:val="24"/>
        </w:rPr>
        <w:t xml:space="preserve">– </w:t>
      </w:r>
      <w:r w:rsidRPr="00845D06">
        <w:rPr>
          <w:rFonts w:ascii="Liberation Serif" w:hAnsi="Liberation Serif"/>
          <w:sz w:val="24"/>
          <w:szCs w:val="24"/>
        </w:rPr>
        <w:t>полное</w:t>
      </w:r>
    </w:p>
    <w:p w14:paraId="6161088E" w14:textId="77777777" w:rsidR="009637AB" w:rsidRDefault="009637AB" w:rsidP="009637AB">
      <w:pPr>
        <w:pStyle w:val="ConsPlusNonformat"/>
        <w:ind w:firstLine="3969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>наименование, ОГРН, ИНН;</w:t>
      </w:r>
    </w:p>
    <w:p w14:paraId="62921410" w14:textId="77777777" w:rsidR="009637AB" w:rsidRDefault="009637AB" w:rsidP="009637AB">
      <w:pPr>
        <w:pStyle w:val="ConsPlusNonformat"/>
        <w:ind w:left="3969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>для физических лиц - фамилия, имя,</w:t>
      </w:r>
      <w:r>
        <w:rPr>
          <w:rFonts w:ascii="Liberation Serif" w:hAnsi="Liberation Serif"/>
          <w:sz w:val="24"/>
          <w:szCs w:val="24"/>
        </w:rPr>
        <w:t xml:space="preserve"> отчество, </w:t>
      </w:r>
      <w:r w:rsidRPr="00845D06">
        <w:rPr>
          <w:rFonts w:ascii="Liberation Serif" w:hAnsi="Liberation Serif"/>
          <w:sz w:val="24"/>
          <w:szCs w:val="24"/>
        </w:rPr>
        <w:t>реквизиты документа,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845D06">
        <w:rPr>
          <w:rFonts w:ascii="Liberation Serif" w:hAnsi="Liberation Serif"/>
          <w:sz w:val="24"/>
          <w:szCs w:val="24"/>
        </w:rPr>
        <w:t>удостоверяющего личность, ИНН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845D06">
        <w:rPr>
          <w:rFonts w:ascii="Liberation Serif" w:hAnsi="Liberation Serif"/>
          <w:sz w:val="24"/>
          <w:szCs w:val="24"/>
        </w:rPr>
        <w:t>(при наличии))</w:t>
      </w:r>
    </w:p>
    <w:p w14:paraId="191899E8" w14:textId="77777777" w:rsidR="009637AB" w:rsidRDefault="009637AB" w:rsidP="009637AB">
      <w:pPr>
        <w:pStyle w:val="ConsPlusNonformat"/>
        <w:ind w:left="3969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>Адрес: _____________________________________________________________________________________________________________________________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_______</w:t>
      </w:r>
    </w:p>
    <w:p w14:paraId="5FD528EE" w14:textId="77777777" w:rsidR="009637AB" w:rsidRDefault="009637AB" w:rsidP="009637AB">
      <w:pPr>
        <w:pStyle w:val="ConsPlusNonformat"/>
        <w:ind w:left="3969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>(местонахождение КФХ; место регистрации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845D06">
        <w:rPr>
          <w:rFonts w:ascii="Liberation Serif" w:hAnsi="Liberation Serif"/>
          <w:sz w:val="24"/>
          <w:szCs w:val="24"/>
        </w:rPr>
        <w:t>физического лица)</w:t>
      </w:r>
    </w:p>
    <w:p w14:paraId="0F900F86" w14:textId="77777777" w:rsidR="009637AB" w:rsidRDefault="009637AB" w:rsidP="009637AB">
      <w:pPr>
        <w:pStyle w:val="ConsPlusNonformat"/>
        <w:ind w:left="3969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>Контактный тел.: ________________________</w:t>
      </w:r>
      <w:r>
        <w:rPr>
          <w:rFonts w:ascii="Liberation Serif" w:hAnsi="Liberation Serif"/>
          <w:sz w:val="24"/>
          <w:szCs w:val="24"/>
        </w:rPr>
        <w:t>_____</w:t>
      </w:r>
    </w:p>
    <w:p w14:paraId="24B05216" w14:textId="77777777" w:rsidR="009637AB" w:rsidRPr="00845D06" w:rsidRDefault="009637AB" w:rsidP="009637AB">
      <w:pPr>
        <w:pStyle w:val="ConsPlusNonformat"/>
        <w:ind w:left="3969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>Почтовый адрес и (или) электронный</w:t>
      </w:r>
      <w:r>
        <w:rPr>
          <w:rFonts w:ascii="Liberation Serif" w:hAnsi="Liberation Serif"/>
          <w:sz w:val="24"/>
          <w:szCs w:val="24"/>
        </w:rPr>
        <w:t xml:space="preserve"> адрес</w:t>
      </w:r>
      <w:r>
        <w:rPr>
          <w:rFonts w:ascii="Liberation Serif" w:hAnsi="Liberation Serif"/>
          <w:sz w:val="24"/>
          <w:szCs w:val="24"/>
        </w:rPr>
        <w:br/>
      </w:r>
      <w:r w:rsidRPr="00845D06">
        <w:rPr>
          <w:rFonts w:ascii="Liberation Serif" w:hAnsi="Liberation Serif"/>
          <w:sz w:val="24"/>
          <w:szCs w:val="24"/>
        </w:rPr>
        <w:t>для связи с заявителем: ______________________________________________________________________________________________________________________________________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</w:t>
      </w:r>
      <w:r w:rsidRPr="00845D06">
        <w:rPr>
          <w:rFonts w:ascii="Liberation Serif" w:hAnsi="Liberation Serif"/>
          <w:sz w:val="24"/>
          <w:szCs w:val="24"/>
        </w:rPr>
        <w:t>________________________________________</w:t>
      </w:r>
    </w:p>
    <w:p w14:paraId="1B49D7A2" w14:textId="77777777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7AE219D2" w14:textId="77777777" w:rsidR="009637AB" w:rsidRPr="00845D06" w:rsidRDefault="009637AB" w:rsidP="009637AB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bookmarkStart w:id="0" w:name="P883"/>
      <w:bookmarkEnd w:id="0"/>
      <w:r w:rsidRPr="00845D06">
        <w:rPr>
          <w:rFonts w:ascii="Liberation Serif" w:hAnsi="Liberation Serif"/>
          <w:sz w:val="24"/>
          <w:szCs w:val="24"/>
        </w:rPr>
        <w:t>Заявление</w:t>
      </w:r>
    </w:p>
    <w:p w14:paraId="4F05816D" w14:textId="77777777" w:rsidR="009637AB" w:rsidRPr="00845D06" w:rsidRDefault="009637AB" w:rsidP="009637AB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>о предварительном согласовании предоставления</w:t>
      </w:r>
    </w:p>
    <w:p w14:paraId="2765D226" w14:textId="23128B63" w:rsidR="009637AB" w:rsidRPr="00845D06" w:rsidRDefault="009637AB" w:rsidP="009637AB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 xml:space="preserve">земельного участка (подается в </w:t>
      </w:r>
      <w:r w:rsidR="000D33E1" w:rsidRPr="00845D06">
        <w:rPr>
          <w:rFonts w:ascii="Liberation Serif" w:hAnsi="Liberation Serif"/>
          <w:sz w:val="24"/>
          <w:szCs w:val="24"/>
        </w:rPr>
        <w:t>случае, если</w:t>
      </w:r>
      <w:r w:rsidRPr="00845D06">
        <w:rPr>
          <w:rFonts w:ascii="Liberation Serif" w:hAnsi="Liberation Serif"/>
          <w:sz w:val="24"/>
          <w:szCs w:val="24"/>
        </w:rPr>
        <w:t xml:space="preserve"> земельный участок предстоит образовать)</w:t>
      </w:r>
    </w:p>
    <w:p w14:paraId="083BD233" w14:textId="77777777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79FBB28F" w14:textId="5BC45891" w:rsidR="009637AB" w:rsidRPr="000D33E1" w:rsidRDefault="009637AB" w:rsidP="000D33E1">
      <w:pPr>
        <w:pStyle w:val="ConsPlusNonformat"/>
        <w:ind w:firstLine="709"/>
        <w:jc w:val="both"/>
        <w:rPr>
          <w:rFonts w:ascii="Liberation Serif" w:hAnsi="Liberation Serif"/>
          <w:sz w:val="24"/>
          <w:szCs w:val="24"/>
        </w:rPr>
      </w:pPr>
      <w:r w:rsidRPr="000D33E1">
        <w:rPr>
          <w:rFonts w:ascii="Liberation Serif" w:hAnsi="Liberation Serif"/>
          <w:sz w:val="24"/>
          <w:szCs w:val="24"/>
        </w:rPr>
        <w:t xml:space="preserve">В соответствии со </w:t>
      </w:r>
      <w:hyperlink r:id="rId4" w:history="1">
        <w:r w:rsidRPr="000D33E1">
          <w:rPr>
            <w:rFonts w:ascii="Liberation Serif" w:hAnsi="Liberation Serif"/>
            <w:sz w:val="24"/>
            <w:szCs w:val="24"/>
          </w:rPr>
          <w:t>статьей 39.18</w:t>
        </w:r>
      </w:hyperlink>
      <w:r w:rsidRPr="000D33E1">
        <w:rPr>
          <w:rFonts w:ascii="Liberation Serif" w:hAnsi="Liberation Serif"/>
          <w:sz w:val="24"/>
          <w:szCs w:val="24"/>
        </w:rPr>
        <w:t xml:space="preserve"> Земельного кодекса Российской Федерации прошу(сим) предварительно согласовать предоставление земельного участка</w:t>
      </w:r>
      <w:r w:rsidR="000D33E1" w:rsidRPr="000D33E1">
        <w:rPr>
          <w:rFonts w:ascii="Liberation Serif" w:hAnsi="Liberation Serif"/>
          <w:sz w:val="24"/>
          <w:szCs w:val="24"/>
        </w:rPr>
        <w:t xml:space="preserve"> </w:t>
      </w:r>
      <w:r w:rsidRPr="000D33E1">
        <w:rPr>
          <w:rFonts w:ascii="Liberation Serif" w:hAnsi="Liberation Serif"/>
          <w:sz w:val="24"/>
          <w:szCs w:val="24"/>
        </w:rPr>
        <w:t>(указать испрашиваемое право, проставив галочку):</w:t>
      </w:r>
    </w:p>
    <w:p w14:paraId="47FE1574" w14:textId="77777777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7989E691" w14:textId="77777777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>┌─┐</w:t>
      </w:r>
    </w:p>
    <w:p w14:paraId="3A5F4A4D" w14:textId="77777777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>│ │ в собственность за плату (единоличну</w:t>
      </w:r>
      <w:r>
        <w:rPr>
          <w:rFonts w:ascii="Liberation Serif" w:hAnsi="Liberation Serif"/>
          <w:sz w:val="24"/>
          <w:szCs w:val="24"/>
        </w:rPr>
        <w:t>ю, общую долевую или совместную</w:t>
      </w:r>
    </w:p>
    <w:p w14:paraId="74B24F1A" w14:textId="77777777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└─┘(нужное </w:t>
      </w:r>
      <w:r w:rsidRPr="00845D06">
        <w:rPr>
          <w:rFonts w:ascii="Liberation Serif" w:hAnsi="Liberation Serif"/>
          <w:sz w:val="24"/>
          <w:szCs w:val="24"/>
        </w:rPr>
        <w:t>подчеркнуть)</w:t>
      </w:r>
      <w:r>
        <w:rPr>
          <w:rFonts w:ascii="Liberation Serif" w:hAnsi="Liberation Serif"/>
          <w:sz w:val="24"/>
          <w:szCs w:val="24"/>
        </w:rPr>
        <w:t>)</w:t>
      </w:r>
    </w:p>
    <w:p w14:paraId="77917E32" w14:textId="77777777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23A337C8" w14:textId="77777777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>┌─┐</w:t>
      </w:r>
    </w:p>
    <w:p w14:paraId="479FB19F" w14:textId="77777777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 xml:space="preserve">│ │ в аренду на срок _______________ лет (в соответствии со </w:t>
      </w:r>
      <w:hyperlink r:id="rId5" w:history="1">
        <w:r w:rsidRPr="00845D06">
          <w:rPr>
            <w:rFonts w:ascii="Liberation Serif" w:hAnsi="Liberation Serif"/>
            <w:color w:val="0000FF"/>
            <w:sz w:val="24"/>
            <w:szCs w:val="24"/>
          </w:rPr>
          <w:t>ст. 39.8</w:t>
        </w:r>
      </w:hyperlink>
      <w:r w:rsidRPr="00845D06">
        <w:rPr>
          <w:rFonts w:ascii="Liberation Serif" w:hAnsi="Liberation Serif"/>
          <w:sz w:val="24"/>
          <w:szCs w:val="24"/>
        </w:rPr>
        <w:t xml:space="preserve"> ЗК РФ)</w:t>
      </w:r>
    </w:p>
    <w:p w14:paraId="546E02EB" w14:textId="77777777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>└─┘</w:t>
      </w:r>
    </w:p>
    <w:p w14:paraId="1B72C944" w14:textId="77777777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>земельный участок, площадью _____________ кв. м, имеющий следующие адресные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845D06">
        <w:rPr>
          <w:rFonts w:ascii="Liberation Serif" w:hAnsi="Liberation Serif"/>
          <w:sz w:val="24"/>
          <w:szCs w:val="24"/>
        </w:rPr>
        <w:t>ориентиры: Свердловская область, город Первоуральск, ______________________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845D06">
        <w:rPr>
          <w:rFonts w:ascii="Liberation Serif" w:hAnsi="Liberation Serif"/>
          <w:sz w:val="24"/>
          <w:szCs w:val="24"/>
        </w:rPr>
        <w:t>_____________________________________________</w:t>
      </w:r>
      <w:r>
        <w:rPr>
          <w:rFonts w:ascii="Liberation Serif" w:hAnsi="Liberation Serif"/>
          <w:sz w:val="24"/>
          <w:szCs w:val="24"/>
        </w:rPr>
        <w:t>_______</w:t>
      </w:r>
      <w:r w:rsidRPr="00845D06">
        <w:rPr>
          <w:rFonts w:ascii="Liberation Serif" w:hAnsi="Liberation Serif"/>
          <w:sz w:val="24"/>
          <w:szCs w:val="24"/>
        </w:rPr>
        <w:t>, (далее - Земельный участок).</w:t>
      </w:r>
    </w:p>
    <w:p w14:paraId="1D9FEBA7" w14:textId="77777777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1B20371E" w14:textId="77777777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>Основанием для предоставления земельного участка  без   проведения   торгов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845D06">
        <w:rPr>
          <w:rFonts w:ascii="Liberation Serif" w:hAnsi="Liberation Serif"/>
          <w:sz w:val="24"/>
          <w:szCs w:val="24"/>
        </w:rPr>
        <w:t>является</w:t>
      </w:r>
    </w:p>
    <w:p w14:paraId="3DEF3E62" w14:textId="77777777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>___________________________________________________________________________</w:t>
      </w:r>
    </w:p>
    <w:p w14:paraId="1E391031" w14:textId="09F3D509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 xml:space="preserve">(при приобретении в собственность за плату </w:t>
      </w:r>
      <w:r>
        <w:rPr>
          <w:rFonts w:ascii="Liberation Serif" w:hAnsi="Liberation Serif"/>
          <w:sz w:val="24"/>
          <w:szCs w:val="24"/>
        </w:rPr>
        <w:t xml:space="preserve">– </w:t>
      </w:r>
      <w:hyperlink r:id="rId6" w:history="1">
        <w:r>
          <w:rPr>
            <w:rFonts w:ascii="Liberation Serif" w:hAnsi="Liberation Serif"/>
            <w:color w:val="0000FF"/>
            <w:sz w:val="24"/>
            <w:szCs w:val="24"/>
          </w:rPr>
          <w:t>пп.</w:t>
        </w:r>
        <w:r w:rsidRPr="00845D06">
          <w:rPr>
            <w:rFonts w:ascii="Liberation Serif" w:hAnsi="Liberation Serif"/>
            <w:color w:val="0000FF"/>
            <w:sz w:val="24"/>
            <w:szCs w:val="24"/>
          </w:rPr>
          <w:t xml:space="preserve"> 10 п</w:t>
        </w:r>
        <w:r>
          <w:rPr>
            <w:rFonts w:ascii="Liberation Serif" w:hAnsi="Liberation Serif"/>
            <w:color w:val="0000FF"/>
            <w:sz w:val="24"/>
            <w:szCs w:val="24"/>
          </w:rPr>
          <w:t>.</w:t>
        </w:r>
        <w:r w:rsidRPr="00845D06">
          <w:rPr>
            <w:rFonts w:ascii="Liberation Serif" w:hAnsi="Liberation Serif"/>
            <w:color w:val="0000FF"/>
            <w:sz w:val="24"/>
            <w:szCs w:val="24"/>
          </w:rPr>
          <w:t xml:space="preserve"> 2 ст</w:t>
        </w:r>
        <w:r>
          <w:rPr>
            <w:rFonts w:ascii="Liberation Serif" w:hAnsi="Liberation Serif"/>
            <w:color w:val="0000FF"/>
            <w:sz w:val="24"/>
            <w:szCs w:val="24"/>
          </w:rPr>
          <w:t>.</w:t>
        </w:r>
        <w:r w:rsidRPr="00845D06">
          <w:rPr>
            <w:rFonts w:ascii="Liberation Serif" w:hAnsi="Liberation Serif"/>
            <w:color w:val="0000FF"/>
            <w:sz w:val="24"/>
            <w:szCs w:val="24"/>
          </w:rPr>
          <w:t xml:space="preserve"> 39.3</w:t>
        </w:r>
      </w:hyperlink>
      <w:r>
        <w:rPr>
          <w:rFonts w:ascii="Liberation Serif" w:hAnsi="Liberation Serif"/>
          <w:sz w:val="24"/>
          <w:szCs w:val="24"/>
        </w:rPr>
        <w:t xml:space="preserve"> ЗК РФ;</w:t>
      </w:r>
      <w:r>
        <w:rPr>
          <w:rFonts w:ascii="Liberation Serif" w:hAnsi="Liberation Serif"/>
          <w:sz w:val="24"/>
          <w:szCs w:val="24"/>
        </w:rPr>
        <w:br/>
      </w:r>
      <w:r w:rsidRPr="00845D06">
        <w:rPr>
          <w:rFonts w:ascii="Liberation Serif" w:hAnsi="Liberation Serif"/>
          <w:sz w:val="24"/>
          <w:szCs w:val="24"/>
        </w:rPr>
        <w:t>при приобретении в аренду -</w:t>
      </w:r>
      <w:r>
        <w:rPr>
          <w:rFonts w:ascii="Liberation Serif" w:hAnsi="Liberation Serif"/>
          <w:sz w:val="24"/>
          <w:szCs w:val="24"/>
        </w:rPr>
        <w:t xml:space="preserve"> </w:t>
      </w:r>
      <w:hyperlink r:id="rId7" w:history="1">
        <w:r>
          <w:rPr>
            <w:rFonts w:ascii="Liberation Serif" w:hAnsi="Liberation Serif"/>
            <w:color w:val="0000FF"/>
            <w:sz w:val="24"/>
            <w:szCs w:val="24"/>
          </w:rPr>
          <w:t>пп.</w:t>
        </w:r>
        <w:r w:rsidRPr="00845D06">
          <w:rPr>
            <w:rFonts w:ascii="Liberation Serif" w:hAnsi="Liberation Serif"/>
            <w:color w:val="0000FF"/>
            <w:sz w:val="24"/>
            <w:szCs w:val="24"/>
          </w:rPr>
          <w:t xml:space="preserve"> 15 </w:t>
        </w:r>
        <w:r>
          <w:rPr>
            <w:rFonts w:ascii="Liberation Serif" w:hAnsi="Liberation Serif"/>
            <w:color w:val="0000FF"/>
            <w:sz w:val="24"/>
            <w:szCs w:val="24"/>
          </w:rPr>
          <w:t>п.</w:t>
        </w:r>
        <w:r w:rsidRPr="00845D06">
          <w:rPr>
            <w:rFonts w:ascii="Liberation Serif" w:hAnsi="Liberation Serif"/>
            <w:color w:val="0000FF"/>
            <w:sz w:val="24"/>
            <w:szCs w:val="24"/>
          </w:rPr>
          <w:t xml:space="preserve"> 2 ст</w:t>
        </w:r>
        <w:r>
          <w:rPr>
            <w:rFonts w:ascii="Liberation Serif" w:hAnsi="Liberation Serif"/>
            <w:color w:val="0000FF"/>
            <w:sz w:val="24"/>
            <w:szCs w:val="24"/>
          </w:rPr>
          <w:t>.</w:t>
        </w:r>
        <w:r w:rsidRPr="00845D06">
          <w:rPr>
            <w:rFonts w:ascii="Liberation Serif" w:hAnsi="Liberation Serif"/>
            <w:color w:val="0000FF"/>
            <w:sz w:val="24"/>
            <w:szCs w:val="24"/>
          </w:rPr>
          <w:t xml:space="preserve"> 39.6</w:t>
        </w:r>
      </w:hyperlink>
      <w:r w:rsidRPr="00845D06">
        <w:rPr>
          <w:rFonts w:ascii="Liberation Serif" w:hAnsi="Liberation Serif"/>
          <w:sz w:val="24"/>
          <w:szCs w:val="24"/>
        </w:rPr>
        <w:t xml:space="preserve"> ЗК РФ)</w:t>
      </w:r>
    </w:p>
    <w:p w14:paraId="0E2EF26F" w14:textId="77777777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3A173C81" w14:textId="45DB9D41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>Реквизиты решения об утверждении проекта межевания (если образование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845D06">
        <w:rPr>
          <w:rFonts w:ascii="Liberation Serif" w:hAnsi="Liberation Serif"/>
          <w:sz w:val="24"/>
          <w:szCs w:val="24"/>
        </w:rPr>
        <w:t xml:space="preserve">испрашиваемого земельного участка </w:t>
      </w:r>
      <w:r w:rsidR="000D33E1" w:rsidRPr="00845D06">
        <w:rPr>
          <w:rFonts w:ascii="Liberation Serif" w:hAnsi="Liberation Serif"/>
          <w:sz w:val="24"/>
          <w:szCs w:val="24"/>
        </w:rPr>
        <w:t>предусмотрено указанным</w:t>
      </w:r>
      <w:r w:rsidRPr="00845D06">
        <w:rPr>
          <w:rFonts w:ascii="Liberation Serif" w:hAnsi="Liberation Serif"/>
          <w:sz w:val="24"/>
          <w:szCs w:val="24"/>
        </w:rPr>
        <w:t xml:space="preserve"> проектом) или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845D06">
        <w:rPr>
          <w:rFonts w:ascii="Liberation Serif" w:hAnsi="Liberation Serif"/>
          <w:sz w:val="24"/>
          <w:szCs w:val="24"/>
        </w:rPr>
        <w:t>реквизиты решения об утверждении схемы расположения земельного участка</w:t>
      </w:r>
    </w:p>
    <w:p w14:paraId="2878F2D6" w14:textId="77777777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>___________________________________________________________________________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</w:t>
      </w:r>
    </w:p>
    <w:p w14:paraId="4308CAA4" w14:textId="4D33D23E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lastRenderedPageBreak/>
        <w:t>Кадастровый номер земельного участка или кадастровые номера земельных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845D06">
        <w:rPr>
          <w:rFonts w:ascii="Liberation Serif" w:hAnsi="Liberation Serif"/>
          <w:sz w:val="24"/>
          <w:szCs w:val="24"/>
        </w:rPr>
        <w:t xml:space="preserve">участков, из которых предусмотрено </w:t>
      </w:r>
      <w:r w:rsidR="000D33E1" w:rsidRPr="00845D06">
        <w:rPr>
          <w:rFonts w:ascii="Liberation Serif" w:hAnsi="Liberation Serif"/>
          <w:sz w:val="24"/>
          <w:szCs w:val="24"/>
        </w:rPr>
        <w:t>образование испрашиваемого</w:t>
      </w:r>
      <w:r w:rsidRPr="00845D06">
        <w:rPr>
          <w:rFonts w:ascii="Liberation Serif" w:hAnsi="Liberation Serif"/>
          <w:sz w:val="24"/>
          <w:szCs w:val="24"/>
        </w:rPr>
        <w:t xml:space="preserve"> земельного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845D06">
        <w:rPr>
          <w:rFonts w:ascii="Liberation Serif" w:hAnsi="Liberation Serif"/>
          <w:sz w:val="24"/>
          <w:szCs w:val="24"/>
        </w:rPr>
        <w:t>участка:</w:t>
      </w:r>
    </w:p>
    <w:p w14:paraId="4352D9AF" w14:textId="77777777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>___________________________________________________________________________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</w:t>
      </w:r>
    </w:p>
    <w:p w14:paraId="5C75DBD3" w14:textId="77777777" w:rsidR="009637AB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>Цель использования земельного участка: ____________________________________</w:t>
      </w:r>
      <w:r>
        <w:rPr>
          <w:rFonts w:ascii="Liberation Serif" w:hAnsi="Liberation Serif"/>
          <w:sz w:val="24"/>
          <w:szCs w:val="24"/>
        </w:rPr>
        <w:t>____</w:t>
      </w:r>
    </w:p>
    <w:p w14:paraId="307F11E8" w14:textId="77777777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</w:t>
      </w:r>
    </w:p>
    <w:p w14:paraId="15DECC79" w14:textId="77777777" w:rsidR="009637AB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1F56F39C" w14:textId="77777777" w:rsidR="009637AB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65CC5D3E" w14:textId="3A9B2292" w:rsidR="009637AB" w:rsidRPr="000D33E1" w:rsidRDefault="009637AB" w:rsidP="000D33E1">
      <w:pPr>
        <w:pStyle w:val="ConsPlusNonformat"/>
        <w:ind w:firstLine="709"/>
        <w:jc w:val="both"/>
        <w:rPr>
          <w:rFonts w:ascii="Liberation Serif" w:hAnsi="Liberation Serif"/>
          <w:sz w:val="24"/>
          <w:szCs w:val="24"/>
        </w:rPr>
      </w:pPr>
      <w:r w:rsidRPr="000D33E1">
        <w:rPr>
          <w:rFonts w:ascii="Liberation Serif" w:hAnsi="Liberation Serif"/>
          <w:sz w:val="24"/>
          <w:szCs w:val="24"/>
        </w:rPr>
        <w:t xml:space="preserve">Мне разъяснено, что в соответствии с Федеральным  </w:t>
      </w:r>
      <w:hyperlink r:id="rId8" w:history="1">
        <w:r w:rsidRPr="000D33E1">
          <w:rPr>
            <w:rFonts w:ascii="Liberation Serif" w:hAnsi="Liberation Serif"/>
            <w:sz w:val="24"/>
            <w:szCs w:val="24"/>
          </w:rPr>
          <w:t>законом</w:t>
        </w:r>
      </w:hyperlink>
      <w:r w:rsidRPr="000D33E1">
        <w:rPr>
          <w:rFonts w:ascii="Liberation Serif" w:hAnsi="Liberation Serif"/>
          <w:sz w:val="24"/>
          <w:szCs w:val="24"/>
        </w:rPr>
        <w:t xml:space="preserve">  от 27.07.2010 г. № 210-ФЗ «Об организации предоставления  государственных и муниципальных услуг» </w:t>
      </w:r>
    </w:p>
    <w:p w14:paraId="6C220EDA" w14:textId="77777777" w:rsidR="009637AB" w:rsidRDefault="009637AB" w:rsidP="000D33E1">
      <w:pPr>
        <w:pStyle w:val="ConsPlusNonformat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71A0C0A5" w14:textId="77777777" w:rsidR="009637AB" w:rsidRPr="00845D06" w:rsidRDefault="009637AB" w:rsidP="000D33E1">
      <w:pPr>
        <w:pStyle w:val="ConsPlusNonformat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36317100" w14:textId="582523EC" w:rsidR="009637AB" w:rsidRPr="00845D06" w:rsidRDefault="009637AB" w:rsidP="000D33E1">
      <w:pPr>
        <w:pStyle w:val="ConsPlusNonformat"/>
        <w:ind w:firstLine="709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 xml:space="preserve">Результат </w:t>
      </w:r>
      <w:r w:rsidR="000D33E1" w:rsidRPr="00845D06">
        <w:rPr>
          <w:rFonts w:ascii="Liberation Serif" w:hAnsi="Liberation Serif"/>
          <w:sz w:val="24"/>
          <w:szCs w:val="24"/>
        </w:rPr>
        <w:t>рассмотрения заявления в</w:t>
      </w:r>
      <w:r w:rsidRPr="00845D06">
        <w:rPr>
          <w:rFonts w:ascii="Liberation Serif" w:hAnsi="Liberation Serif"/>
          <w:sz w:val="24"/>
          <w:szCs w:val="24"/>
        </w:rPr>
        <w:t xml:space="preserve"> виде бумажного документа прошу</w:t>
      </w:r>
      <w:r w:rsidR="000D33E1">
        <w:rPr>
          <w:rFonts w:ascii="Liberation Serif" w:hAnsi="Liberation Serif"/>
          <w:sz w:val="24"/>
          <w:szCs w:val="24"/>
        </w:rPr>
        <w:t xml:space="preserve"> </w:t>
      </w:r>
      <w:r w:rsidRPr="00845D06">
        <w:rPr>
          <w:rFonts w:ascii="Liberation Serif" w:hAnsi="Liberation Serif"/>
          <w:sz w:val="24"/>
          <w:szCs w:val="24"/>
        </w:rPr>
        <w:t>предоставить следующим способом (нужное отметить):</w:t>
      </w:r>
    </w:p>
    <w:p w14:paraId="21C8DA54" w14:textId="77777777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316C8D60" w14:textId="77777777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 xml:space="preserve">    ┌─┐</w:t>
      </w:r>
    </w:p>
    <w:p w14:paraId="2C7872F1" w14:textId="77777777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 xml:space="preserve">    │ │ Посредством личного обращения</w:t>
      </w:r>
    </w:p>
    <w:p w14:paraId="23DE63F0" w14:textId="77777777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 xml:space="preserve">    └─┘</w:t>
      </w:r>
    </w:p>
    <w:p w14:paraId="25ACC69B" w14:textId="77777777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704BE8AB" w14:textId="77777777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 xml:space="preserve">    ┌─┐</w:t>
      </w:r>
    </w:p>
    <w:p w14:paraId="2B29E973" w14:textId="77777777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 xml:space="preserve">    │ │ Посредством почтового отправления на почтовый адрес, указанный</w:t>
      </w:r>
    </w:p>
    <w:p w14:paraId="01EDA80A" w14:textId="77777777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 xml:space="preserve">    └─┘ в заявлении</w:t>
      </w:r>
    </w:p>
    <w:p w14:paraId="15543125" w14:textId="77777777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59EE240C" w14:textId="77777777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 xml:space="preserve">    ┌─┐</w:t>
      </w:r>
    </w:p>
    <w:p w14:paraId="1FE9B568" w14:textId="77777777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 xml:space="preserve">    │ │ Направить результат предоставления муниципальной услуги</w:t>
      </w:r>
    </w:p>
    <w:p w14:paraId="63E11079" w14:textId="77777777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 xml:space="preserve">    └─┘ на электронный адрес, указанный в заявлении</w:t>
      </w:r>
    </w:p>
    <w:p w14:paraId="4C41ECEA" w14:textId="77777777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182AA99F" w14:textId="77777777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>Приложение:</w:t>
      </w:r>
    </w:p>
    <w:p w14:paraId="37B9FFB8" w14:textId="77777777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>1. ________________________________________________________________________</w:t>
      </w:r>
    </w:p>
    <w:p w14:paraId="75941034" w14:textId="77777777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>2. ________________________________________________________________________</w:t>
      </w:r>
    </w:p>
    <w:p w14:paraId="4C3E9D57" w14:textId="77777777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>3. ________________________________________________________________________</w:t>
      </w:r>
    </w:p>
    <w:p w14:paraId="1926F597" w14:textId="77777777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>4. ________________________________________________________________________</w:t>
      </w:r>
    </w:p>
    <w:p w14:paraId="06A85350" w14:textId="77777777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>5. ________________________________________________________________________</w:t>
      </w:r>
    </w:p>
    <w:p w14:paraId="0290D30C" w14:textId="77777777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7223D8C9" w14:textId="7EE4FE03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>Настоящим выражаю согласие на обработку моих персональных данных и</w:t>
      </w:r>
      <w:r w:rsidR="000D33E1">
        <w:rPr>
          <w:rFonts w:ascii="Liberation Serif" w:hAnsi="Liberation Serif"/>
          <w:sz w:val="24"/>
          <w:szCs w:val="24"/>
        </w:rPr>
        <w:t xml:space="preserve"> </w:t>
      </w:r>
      <w:r w:rsidRPr="00845D06">
        <w:rPr>
          <w:rFonts w:ascii="Liberation Serif" w:hAnsi="Liberation Serif"/>
          <w:sz w:val="24"/>
          <w:szCs w:val="24"/>
        </w:rPr>
        <w:t>персональных данных представляемых мною лиц.</w:t>
      </w:r>
    </w:p>
    <w:p w14:paraId="64408C1F" w14:textId="77777777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>Настоящее согласие является бессрочным.</w:t>
      </w:r>
    </w:p>
    <w:p w14:paraId="5E3B247E" w14:textId="4AD677E9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>Порядок отзыва настоящего согласия -  по личному заявлению субъекта</w:t>
      </w:r>
      <w:r w:rsidR="000D33E1">
        <w:rPr>
          <w:rFonts w:ascii="Liberation Serif" w:hAnsi="Liberation Serif"/>
          <w:sz w:val="24"/>
          <w:szCs w:val="24"/>
        </w:rPr>
        <w:t xml:space="preserve"> </w:t>
      </w:r>
      <w:r w:rsidRPr="00845D06">
        <w:rPr>
          <w:rFonts w:ascii="Liberation Serif" w:hAnsi="Liberation Serif"/>
          <w:sz w:val="24"/>
          <w:szCs w:val="24"/>
        </w:rPr>
        <w:t>персональных данных.</w:t>
      </w:r>
    </w:p>
    <w:p w14:paraId="1DF3D1DD" w14:textId="77777777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2DC6C7D4" w14:textId="77777777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 xml:space="preserve">    ___________________ _________________ _________________________________</w:t>
      </w:r>
    </w:p>
    <w:p w14:paraId="3DECE0DD" w14:textId="77777777" w:rsidR="009637AB" w:rsidRPr="00845D06" w:rsidRDefault="009637AB" w:rsidP="009637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 xml:space="preserve">            дата             подпись             расшифровка</w:t>
      </w:r>
    </w:p>
    <w:p w14:paraId="437B57C0" w14:textId="77777777" w:rsidR="0071678B" w:rsidRDefault="0071678B"/>
    <w:sectPr w:rsidR="00716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7AB"/>
    <w:rsid w:val="000D33E1"/>
    <w:rsid w:val="0071678B"/>
    <w:rsid w:val="0096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4C8C"/>
  <w15:docId w15:val="{CCE5A2AB-3175-4D71-8664-2A8AD2F4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637A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D2B7FA957FA1265212F28C2D13125E8FB9771222E6CEC44D16481F02F56FF62B25F1F76AB1FF2A6DD47C37D8cCK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D2B7FA957FA1265212F28C2D13125E8FB4701C2CE1CEC44D16481F02F56FF63925A9FB6DBDE8213F9B3A62D7CB2CC42C9BF5E158B0cAK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D2B7FA957FA1265212F28C2D13125E8FB4701C2CE1CEC44D16481F02F56FF63925A9FB6DBDE5213F9B3A62D7CB2CC42C9BF5E158B0cAK0H" TargetMode="External"/><Relationship Id="rId5" Type="http://schemas.openxmlformats.org/officeDocument/2006/relationships/hyperlink" Target="consultantplus://offline/ref=9BD2B7FA957FA1265212F28C2D13125E8FB4701C2CE1CEC44D16481F02F56FF63925A9FF69B2EA7E3A8E2B3ADBCF37DA2A83E9E35AcBK3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BD2B7FA957FA1265212F28C2D13125E8FB4701C2CE1CEC44D16481F02F56FF63925A9FB6CB6E7213F9B3A62D7CB2CC42C9BF5E158B0cAK0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 Кристина Александровна</dc:creator>
  <cp:lastModifiedBy>Начальник УАиГ</cp:lastModifiedBy>
  <cp:revision>2</cp:revision>
  <dcterms:created xsi:type="dcterms:W3CDTF">2023-01-20T11:17:00Z</dcterms:created>
  <dcterms:modified xsi:type="dcterms:W3CDTF">2025-01-11T10:46:00Z</dcterms:modified>
</cp:coreProperties>
</file>