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021" w:rsidRPr="00711DF9" w:rsidRDefault="008C2021" w:rsidP="00441D3A">
      <w:pPr>
        <w:autoSpaceDE w:val="0"/>
        <w:autoSpaceDN w:val="0"/>
        <w:adjustRightInd w:val="0"/>
        <w:spacing w:after="0" w:line="240" w:lineRule="auto"/>
        <w:ind w:left="5103" w:firstLine="5954"/>
        <w:outlineLvl w:val="0"/>
        <w:rPr>
          <w:rFonts w:ascii="Liberation Serif" w:hAnsi="Liberation Serif"/>
          <w:color w:val="000000" w:themeColor="text1"/>
          <w:sz w:val="24"/>
          <w:szCs w:val="24"/>
        </w:rPr>
      </w:pPr>
      <w:r w:rsidRPr="00711DF9">
        <w:rPr>
          <w:rFonts w:ascii="Liberation Serif" w:hAnsi="Liberation Serif"/>
          <w:color w:val="000000" w:themeColor="text1"/>
          <w:sz w:val="24"/>
          <w:szCs w:val="24"/>
        </w:rPr>
        <w:t>Приложение</w:t>
      </w:r>
    </w:p>
    <w:p w:rsidR="008C2021" w:rsidRPr="00711DF9" w:rsidRDefault="008C2021" w:rsidP="00441D3A">
      <w:pPr>
        <w:autoSpaceDE w:val="0"/>
        <w:autoSpaceDN w:val="0"/>
        <w:adjustRightInd w:val="0"/>
        <w:spacing w:after="0" w:line="240" w:lineRule="auto"/>
        <w:ind w:left="5103" w:firstLine="5954"/>
        <w:outlineLvl w:val="0"/>
        <w:rPr>
          <w:rFonts w:ascii="Liberation Serif" w:hAnsi="Liberation Serif"/>
          <w:color w:val="000000" w:themeColor="text1"/>
          <w:sz w:val="24"/>
          <w:szCs w:val="24"/>
        </w:rPr>
      </w:pPr>
      <w:r w:rsidRPr="00711DF9">
        <w:rPr>
          <w:rFonts w:ascii="Liberation Serif" w:hAnsi="Liberation Serif"/>
          <w:color w:val="000000" w:themeColor="text1"/>
          <w:sz w:val="24"/>
          <w:szCs w:val="24"/>
        </w:rPr>
        <w:t>УТВЕРЖДЕН</w:t>
      </w:r>
    </w:p>
    <w:p w:rsidR="008C2021" w:rsidRPr="00711DF9" w:rsidRDefault="008C2021" w:rsidP="00441D3A">
      <w:pPr>
        <w:autoSpaceDE w:val="0"/>
        <w:autoSpaceDN w:val="0"/>
        <w:adjustRightInd w:val="0"/>
        <w:spacing w:after="0" w:line="240" w:lineRule="auto"/>
        <w:ind w:left="5103" w:firstLine="5954"/>
        <w:rPr>
          <w:rFonts w:ascii="Liberation Serif" w:hAnsi="Liberation Serif"/>
          <w:color w:val="000000" w:themeColor="text1"/>
          <w:sz w:val="24"/>
          <w:szCs w:val="24"/>
        </w:rPr>
      </w:pPr>
      <w:r w:rsidRPr="00711DF9">
        <w:rPr>
          <w:rFonts w:ascii="Liberation Serif" w:hAnsi="Liberation Serif"/>
          <w:color w:val="000000" w:themeColor="text1"/>
          <w:sz w:val="24"/>
          <w:szCs w:val="24"/>
        </w:rPr>
        <w:t>постановлением Администрации</w:t>
      </w:r>
    </w:p>
    <w:p w:rsidR="008C2021" w:rsidRPr="00711DF9" w:rsidRDefault="00C61A06" w:rsidP="00C61A06">
      <w:pPr>
        <w:autoSpaceDE w:val="0"/>
        <w:autoSpaceDN w:val="0"/>
        <w:adjustRightInd w:val="0"/>
        <w:spacing w:after="0" w:line="240" w:lineRule="auto"/>
        <w:ind w:left="11057"/>
        <w:rPr>
          <w:rFonts w:ascii="Liberation Serif" w:hAnsi="Liberation Serif"/>
          <w:color w:val="000000" w:themeColor="text1"/>
          <w:sz w:val="24"/>
          <w:szCs w:val="24"/>
        </w:rPr>
      </w:pPr>
      <w:r w:rsidRPr="00711DF9">
        <w:rPr>
          <w:rFonts w:ascii="Liberation Serif" w:hAnsi="Liberation Serif"/>
          <w:color w:val="000000" w:themeColor="text1"/>
          <w:sz w:val="24"/>
          <w:szCs w:val="24"/>
        </w:rPr>
        <w:t>муниципального</w:t>
      </w:r>
      <w:r w:rsidR="008C2021" w:rsidRPr="00711DF9">
        <w:rPr>
          <w:rFonts w:ascii="Liberation Serif" w:hAnsi="Liberation Serif"/>
          <w:color w:val="000000" w:themeColor="text1"/>
          <w:sz w:val="24"/>
          <w:szCs w:val="24"/>
        </w:rPr>
        <w:t xml:space="preserve"> округа Первоуральск</w:t>
      </w:r>
    </w:p>
    <w:p w:rsidR="008C2021" w:rsidRPr="00711DF9" w:rsidRDefault="008C2021" w:rsidP="00441D3A">
      <w:pPr>
        <w:pStyle w:val="a4"/>
        <w:spacing w:line="240" w:lineRule="auto"/>
        <w:ind w:left="5103" w:firstLine="5954"/>
        <w:jc w:val="left"/>
        <w:rPr>
          <w:rFonts w:ascii="Liberation Serif" w:hAnsi="Liberation Serif"/>
          <w:color w:val="000000" w:themeColor="text1"/>
          <w:sz w:val="24"/>
          <w:lang w:val="ru-RU"/>
        </w:rPr>
      </w:pPr>
      <w:r w:rsidRPr="00711DF9">
        <w:rPr>
          <w:rFonts w:ascii="Liberation Serif" w:hAnsi="Liberation Serif"/>
          <w:color w:val="000000" w:themeColor="text1"/>
          <w:sz w:val="24"/>
        </w:rPr>
        <w:t>от</w:t>
      </w:r>
      <w:r w:rsidR="00C85E10">
        <w:rPr>
          <w:rFonts w:ascii="Liberation Serif" w:hAnsi="Liberation Serif"/>
          <w:color w:val="000000" w:themeColor="text1"/>
          <w:sz w:val="24"/>
          <w:lang w:val="ru-RU"/>
        </w:rPr>
        <w:t xml:space="preserve"> 19.03.</w:t>
      </w:r>
      <w:r w:rsidR="009433FF" w:rsidRPr="00711DF9">
        <w:rPr>
          <w:rFonts w:ascii="Liberation Serif" w:hAnsi="Liberation Serif"/>
          <w:color w:val="000000" w:themeColor="text1"/>
          <w:sz w:val="24"/>
          <w:lang w:val="ru-RU"/>
        </w:rPr>
        <w:t>2025</w:t>
      </w:r>
      <w:r w:rsidRPr="00711DF9">
        <w:rPr>
          <w:rFonts w:ascii="Liberation Serif" w:hAnsi="Liberation Serif"/>
          <w:color w:val="000000" w:themeColor="text1"/>
          <w:sz w:val="24"/>
          <w:lang w:val="ru-RU"/>
        </w:rPr>
        <w:t xml:space="preserve"> г.</w:t>
      </w:r>
      <w:r w:rsidR="00C85E10">
        <w:rPr>
          <w:rFonts w:ascii="Liberation Serif" w:hAnsi="Liberation Serif"/>
          <w:color w:val="000000" w:themeColor="text1"/>
          <w:sz w:val="24"/>
          <w:lang w:val="ru-RU"/>
        </w:rPr>
        <w:t xml:space="preserve">    № 753</w:t>
      </w:r>
      <w:r w:rsidR="009333EA">
        <w:rPr>
          <w:rFonts w:ascii="Liberation Serif" w:hAnsi="Liberation Serif"/>
          <w:color w:val="000000" w:themeColor="text1"/>
          <w:sz w:val="24"/>
          <w:lang w:val="ru-RU"/>
        </w:rPr>
        <w:t xml:space="preserve"> </w:t>
      </w:r>
      <w:bookmarkStart w:id="0" w:name="_GoBack"/>
      <w:bookmarkEnd w:id="0"/>
    </w:p>
    <w:p w:rsidR="008C2021" w:rsidRPr="00711DF9" w:rsidRDefault="008C2021">
      <w:pPr>
        <w:rPr>
          <w:rFonts w:ascii="Liberation Serif" w:hAnsi="Liberation Serif"/>
          <w:sz w:val="24"/>
          <w:szCs w:val="24"/>
        </w:rPr>
      </w:pPr>
    </w:p>
    <w:p w:rsidR="00C61A06" w:rsidRPr="00711DF9" w:rsidRDefault="00C61A06" w:rsidP="00C61A06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711DF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ПЛАН МЕРОПРИЯТИЙ («ДОРОЖНАЯ КАРТА») </w:t>
      </w:r>
    </w:p>
    <w:p w:rsidR="008C2021" w:rsidRPr="00711DF9" w:rsidRDefault="00C61A06" w:rsidP="00C61A06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711DF9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по противодействию нелегальной занятости на территории муниципального округа Первоуральск на 2025–2027 годы</w:t>
      </w:r>
    </w:p>
    <w:p w:rsidR="00C61A06" w:rsidRPr="00711DF9" w:rsidRDefault="00C61A06" w:rsidP="00C61A06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2"/>
        <w:gridCol w:w="28"/>
        <w:gridCol w:w="5359"/>
        <w:gridCol w:w="27"/>
        <w:gridCol w:w="2099"/>
        <w:gridCol w:w="1843"/>
        <w:gridCol w:w="3597"/>
      </w:tblGrid>
      <w:tr w:rsidR="008C2021" w:rsidRPr="00711DF9" w:rsidTr="00711DF9">
        <w:trPr>
          <w:tblHeader/>
          <w:jc w:val="center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8C2021" w:rsidP="00BB4AA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711DF9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711DF9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C61A06" w:rsidP="00BB4AA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Наименование м</w:t>
            </w:r>
            <w:r w:rsidR="008C2021" w:rsidRPr="00711DF9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ероприятия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8C2021" w:rsidP="00BB4AA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Результат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8C2021" w:rsidP="00BB4AA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Срок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8C2021" w:rsidP="00BB4AA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8C2021" w:rsidRPr="00711DF9" w:rsidTr="008015B2">
        <w:trPr>
          <w:jc w:val="center"/>
        </w:trPr>
        <w:tc>
          <w:tcPr>
            <w:tcW w:w="13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E11CCB" w:rsidP="00BB4AA3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 xml:space="preserve">Раздел </w:t>
            </w:r>
            <w:r w:rsidR="008C2021" w:rsidRPr="00711DF9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 xml:space="preserve">1. </w:t>
            </w:r>
            <w:r w:rsidR="00C61A06" w:rsidRPr="00711DF9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Мероприятия организационного характера</w:t>
            </w:r>
          </w:p>
        </w:tc>
      </w:tr>
      <w:tr w:rsidR="008C2021" w:rsidRPr="00711DF9" w:rsidTr="00711DF9">
        <w:trPr>
          <w:trHeight w:val="2552"/>
          <w:jc w:val="center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8C2021" w:rsidP="00BB4AA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E37D98" w:rsidP="002B53AF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заседаний Р</w:t>
            </w:r>
            <w:r w:rsidR="008C2021"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абочей группы</w:t>
            </w:r>
            <w:r w:rsidR="007C72AE" w:rsidRPr="00711DF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61A06"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муниципального</w:t>
            </w:r>
            <w:r w:rsidR="007C72AE"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округа Первоуральск Межведомственной комиссии</w:t>
            </w:r>
            <w:r w:rsidR="008C2021"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7C72AE"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по </w:t>
            </w:r>
            <w:r w:rsidR="008C2021"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вопросам обеспечения занятости населения, противодействия формированию просроченной задолженности по заработной плате и нелегальной занятости в </w:t>
            </w:r>
            <w:r w:rsidR="00C61A06"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муниципальном</w:t>
            </w:r>
            <w:r w:rsidR="008C2021"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округе Первоуральск на территории Свердловской области</w:t>
            </w:r>
            <w:r w:rsidR="00BB4AA3"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(далее – Рабочая группа)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C61A06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снижение уровня нелегальной занятости, ликвидация задолженности по выплате заработной платы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C61A06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ежемесячно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8C2021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Администрация </w:t>
            </w:r>
            <w:r w:rsidR="00C61A06"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муниципального</w:t>
            </w: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округа Первоуральск</w:t>
            </w:r>
          </w:p>
        </w:tc>
      </w:tr>
      <w:tr w:rsidR="00E11CCB" w:rsidRPr="00711DF9" w:rsidTr="00711DF9">
        <w:trPr>
          <w:trHeight w:val="1516"/>
          <w:jc w:val="center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CCB" w:rsidRPr="00711DF9" w:rsidRDefault="00E11CCB" w:rsidP="00BB4AA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CCB" w:rsidRPr="00711DF9" w:rsidRDefault="00BB4AA3" w:rsidP="0021307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711DF9">
              <w:rPr>
                <w:rFonts w:ascii="Liberation Serif" w:hAnsi="Liberation Serif"/>
                <w:sz w:val="24"/>
                <w:szCs w:val="24"/>
              </w:rPr>
              <w:t>Анализ деятельности Р</w:t>
            </w:r>
            <w:r w:rsidR="00E11CCB" w:rsidRPr="00711DF9">
              <w:rPr>
                <w:rFonts w:ascii="Liberation Serif" w:hAnsi="Liberation Serif"/>
                <w:sz w:val="24"/>
                <w:szCs w:val="24"/>
              </w:rPr>
              <w:t>абоч</w:t>
            </w:r>
            <w:r w:rsidRPr="00711DF9">
              <w:rPr>
                <w:rFonts w:ascii="Liberation Serif" w:hAnsi="Liberation Serif"/>
                <w:sz w:val="24"/>
                <w:szCs w:val="24"/>
              </w:rPr>
              <w:t xml:space="preserve">ей группы </w:t>
            </w:r>
            <w:r w:rsidR="00E11CCB" w:rsidRPr="00711DF9">
              <w:rPr>
                <w:rFonts w:ascii="Liberation Serif" w:hAnsi="Liberation Serif"/>
                <w:sz w:val="24"/>
                <w:szCs w:val="24"/>
              </w:rPr>
              <w:t xml:space="preserve">по достижению </w:t>
            </w:r>
            <w:r w:rsidR="00213074" w:rsidRPr="00711DF9">
              <w:rPr>
                <w:rFonts w:ascii="Liberation Serif" w:hAnsi="Liberation Serif"/>
                <w:sz w:val="24"/>
                <w:szCs w:val="24"/>
              </w:rPr>
              <w:t xml:space="preserve">муниципальным округом Первоуральск </w:t>
            </w:r>
            <w:r w:rsidR="00E11CCB" w:rsidRPr="00711DF9">
              <w:rPr>
                <w:rFonts w:ascii="Liberation Serif" w:hAnsi="Liberation Serif"/>
                <w:sz w:val="24"/>
                <w:szCs w:val="24"/>
              </w:rPr>
              <w:t xml:space="preserve"> целевых показателей по выявлению нелегальной занятости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3" w:rsidRPr="00711DF9" w:rsidRDefault="00E11CCB" w:rsidP="002B53AF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DF9">
              <w:rPr>
                <w:rFonts w:ascii="Liberation Serif" w:hAnsi="Liberation Serif"/>
                <w:sz w:val="24"/>
                <w:szCs w:val="24"/>
              </w:rPr>
              <w:t>повышение э</w:t>
            </w:r>
            <w:r w:rsidR="00BB4AA3" w:rsidRPr="00711DF9">
              <w:rPr>
                <w:rFonts w:ascii="Liberation Serif" w:hAnsi="Liberation Serif"/>
                <w:sz w:val="24"/>
                <w:szCs w:val="24"/>
              </w:rPr>
              <w:t>ффективности деятельности</w:t>
            </w:r>
          </w:p>
          <w:p w:rsidR="00E11CCB" w:rsidRPr="00711DF9" w:rsidRDefault="00BB4AA3" w:rsidP="002B53AF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DF9">
              <w:rPr>
                <w:rFonts w:ascii="Liberation Serif" w:hAnsi="Liberation Serif"/>
                <w:sz w:val="24"/>
                <w:szCs w:val="24"/>
              </w:rPr>
              <w:t>Рабочей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CCB" w:rsidRPr="00711DF9" w:rsidRDefault="00E11CCB" w:rsidP="002B53AF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DF9">
              <w:rPr>
                <w:rFonts w:ascii="Liberation Serif" w:hAnsi="Liberation Serif"/>
                <w:sz w:val="24"/>
                <w:szCs w:val="24"/>
              </w:rPr>
              <w:t>до 1 марта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CCB" w:rsidRPr="00711DF9" w:rsidRDefault="00BB4AA3" w:rsidP="002B53AF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DF9">
              <w:rPr>
                <w:rFonts w:ascii="Liberation Serif" w:hAnsi="Liberation Serif"/>
                <w:sz w:val="24"/>
                <w:szCs w:val="24"/>
              </w:rPr>
              <w:t>Администрация муниципального округа Первоуральск</w:t>
            </w:r>
          </w:p>
        </w:tc>
      </w:tr>
      <w:tr w:rsidR="00E11CCB" w:rsidRPr="00711DF9" w:rsidTr="00711DF9">
        <w:trPr>
          <w:trHeight w:val="2552"/>
          <w:jc w:val="center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CCB" w:rsidRPr="00711DF9" w:rsidRDefault="00E11CCB" w:rsidP="00BB4AA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1.3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CCB" w:rsidRPr="00711DF9" w:rsidRDefault="00E11CCB" w:rsidP="002B53AF">
            <w:pPr>
              <w:widowControl w:val="0"/>
              <w:suppressAutoHyphens/>
              <w:autoSpaceDN w:val="0"/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711DF9">
              <w:rPr>
                <w:rFonts w:ascii="Liberation Serif" w:hAnsi="Liberation Serif" w:cs="Liberation Serif"/>
                <w:sz w:val="24"/>
                <w:szCs w:val="24"/>
              </w:rPr>
              <w:t>Участие в апробации методических рекомендаций об организации работы региональных межведомственных комиссий по противодействию нелегальной занятости и порядок работы рабочих групп по в</w:t>
            </w:r>
            <w:r w:rsidR="00BB4AA3" w:rsidRPr="00711DF9">
              <w:rPr>
                <w:rFonts w:ascii="Liberation Serif" w:hAnsi="Liberation Serif" w:cs="Liberation Serif"/>
                <w:sz w:val="24"/>
                <w:szCs w:val="24"/>
              </w:rPr>
              <w:t xml:space="preserve">ыявлению нелегальной занятости </w:t>
            </w:r>
            <w:r w:rsidRPr="00711DF9">
              <w:rPr>
                <w:rFonts w:ascii="Liberation Serif" w:hAnsi="Liberation Serif" w:cs="Liberation Serif"/>
                <w:sz w:val="24"/>
                <w:szCs w:val="24"/>
              </w:rPr>
              <w:t>и организации межведомственного взаимодействия по снижени</w:t>
            </w:r>
            <w:r w:rsidR="00BB4AA3" w:rsidRPr="00711DF9">
              <w:rPr>
                <w:rFonts w:ascii="Liberation Serif" w:hAnsi="Liberation Serif" w:cs="Liberation Serif"/>
                <w:sz w:val="24"/>
                <w:szCs w:val="24"/>
              </w:rPr>
              <w:t xml:space="preserve">ю уровня нелегальной занятости </w:t>
            </w:r>
            <w:r w:rsidRPr="00711DF9">
              <w:rPr>
                <w:rFonts w:ascii="Liberation Serif" w:hAnsi="Liberation Serif" w:cs="Liberation Serif"/>
                <w:sz w:val="24"/>
                <w:szCs w:val="24"/>
              </w:rPr>
              <w:t>и методике формирования рейтинга эффективности работы межведомственных комиссий субъектов Российской Федерации по реализации мероприятий, направленных на противодействие нелегальной занятости, разработанные Федеральной службой по труду и занятости</w:t>
            </w:r>
            <w:proofErr w:type="gram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CCB" w:rsidRPr="00711DF9" w:rsidRDefault="00E11CCB" w:rsidP="002B53AF">
            <w:pPr>
              <w:widowControl w:val="0"/>
              <w:suppressAutoHyphens/>
              <w:autoSpaceDN w:val="0"/>
              <w:spacing w:after="0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повышение результативности деятельности Межведомственной комиссии и </w:t>
            </w:r>
            <w:r w:rsidR="00BB4AA3" w:rsidRPr="00711DF9">
              <w:rPr>
                <w:rFonts w:ascii="Liberation Serif" w:hAnsi="Liberation Serif"/>
                <w:sz w:val="24"/>
                <w:szCs w:val="24"/>
              </w:rPr>
              <w:t>Рабочей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CCB" w:rsidRPr="00711DF9" w:rsidRDefault="00E11CCB" w:rsidP="002B53AF">
            <w:pPr>
              <w:widowControl w:val="0"/>
              <w:suppressAutoHyphens/>
              <w:autoSpaceDN w:val="0"/>
              <w:spacing w:after="0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до 1 июля </w:t>
            </w: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2025 года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CCB" w:rsidRPr="00711DF9" w:rsidRDefault="00BB4AA3" w:rsidP="002B53AF">
            <w:pPr>
              <w:widowControl w:val="0"/>
              <w:tabs>
                <w:tab w:val="left" w:pos="530"/>
              </w:tabs>
              <w:suppressAutoHyphens/>
              <w:overflowPunct w:val="0"/>
              <w:autoSpaceDE w:val="0"/>
              <w:autoSpaceDN w:val="0"/>
              <w:spacing w:after="0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11DF9">
              <w:rPr>
                <w:rFonts w:ascii="Liberation Serif" w:hAnsi="Liberation Serif"/>
                <w:sz w:val="24"/>
                <w:szCs w:val="24"/>
              </w:rPr>
              <w:t>Рабочая группа</w:t>
            </w:r>
          </w:p>
        </w:tc>
      </w:tr>
      <w:tr w:rsidR="008C2021" w:rsidRPr="00711DF9" w:rsidTr="002B53AF">
        <w:trPr>
          <w:jc w:val="center"/>
        </w:trPr>
        <w:tc>
          <w:tcPr>
            <w:tcW w:w="13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E11CCB" w:rsidP="002B53AF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 xml:space="preserve">Раздел </w:t>
            </w:r>
            <w:r w:rsidR="008C2021" w:rsidRPr="00711DF9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 xml:space="preserve">2. </w:t>
            </w:r>
            <w:r w:rsidR="00104646" w:rsidRPr="00711DF9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Мероприятия информационно-разъяснительного характера</w:t>
            </w:r>
          </w:p>
        </w:tc>
      </w:tr>
      <w:tr w:rsidR="008C2021" w:rsidRPr="00711DF9" w:rsidTr="00711DF9">
        <w:trPr>
          <w:trHeight w:val="1516"/>
          <w:jc w:val="center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8C2021" w:rsidP="00BB4AA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8C2021" w:rsidP="002B53AF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Информирование работодателей о необходимости соблюдения требований Трудового кодекса Российской Федерации в части оформления трудовых отношений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5C559F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противодействие нелегальной занятости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8C2021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441D3A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ГКУ «Первоуральский ЦЗ»</w:t>
            </w:r>
          </w:p>
        </w:tc>
      </w:tr>
      <w:tr w:rsidR="008C2021" w:rsidRPr="00711DF9" w:rsidTr="00711DF9">
        <w:trPr>
          <w:trHeight w:val="1625"/>
          <w:jc w:val="center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8C2021" w:rsidP="00BB4AA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8C2021" w:rsidP="002B53AF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Информирование работодателей о соблюдении требований федерального и регионального законодательст</w:t>
            </w:r>
            <w:r w:rsidR="00140860"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ва в части представления в ГКУ «Первоуральский ЦЗ»</w:t>
            </w: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информации о вакантных рабочих местах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FB4E68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ф</w:t>
            </w:r>
            <w:r w:rsidR="008C2021"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ормирование и обновление банка вакантных рабочих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8C2021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441D3A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ГКУ «Первоуральский ЦЗ»</w:t>
            </w:r>
          </w:p>
        </w:tc>
      </w:tr>
      <w:tr w:rsidR="008C2021" w:rsidRPr="00711DF9" w:rsidTr="00711DF9">
        <w:trPr>
          <w:trHeight w:val="1657"/>
          <w:jc w:val="center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8C2021" w:rsidP="00BB4AA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2.3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8C2021" w:rsidP="00BB4AA3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Формирование и ежедневное обновление банка вакантных рабочих мест и банка граждан, находящихся в поиске работы.</w:t>
            </w:r>
          </w:p>
          <w:p w:rsidR="008C2021" w:rsidRPr="00711DF9" w:rsidRDefault="008C2021" w:rsidP="00BB4AA3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Направление информации в Департамент по труду и занятости населения Свердловской области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8C2021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содействие в трудоустройстве незанятым гражданам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8C2021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021" w:rsidRPr="00711DF9" w:rsidRDefault="00441D3A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ГКУ «Первоуральский ЦЗ»</w:t>
            </w:r>
          </w:p>
        </w:tc>
      </w:tr>
      <w:tr w:rsidR="00104646" w:rsidRPr="00711DF9" w:rsidTr="00711DF9">
        <w:trPr>
          <w:trHeight w:val="777"/>
          <w:jc w:val="center"/>
        </w:trPr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4646" w:rsidRPr="00711DF9" w:rsidRDefault="008015B2" w:rsidP="00BB4AA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5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4646" w:rsidRPr="00711DF9" w:rsidRDefault="00104646" w:rsidP="00BB4AA3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Информирование граждан в печатных средствах массовой информации, </w:t>
            </w:r>
            <w:r w:rsidR="007D4EA1"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информационно-коммуникационной сети «Интернет» на официальных страницах госучреждений, </w:t>
            </w: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t>на телевидении и радио (баннеры, брошюры, листовки, сюжеты, ролики, бегущие строки, статьи и иные виды) и проведение разъяснительной кампании о негативных последствиях нелегальной занятости для экономически активного населения и работодателей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4646" w:rsidRPr="00711DF9" w:rsidRDefault="00104646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формирование негативного отношения </w:t>
            </w: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  <w:t>к нелегальной занятости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4646" w:rsidRPr="00711DF9" w:rsidRDefault="007D4EA1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ежемесячно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646" w:rsidRPr="00711DF9" w:rsidRDefault="00E11CCB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Администрация муниципального округа Первоуральск</w:t>
            </w:r>
          </w:p>
        </w:tc>
      </w:tr>
      <w:tr w:rsidR="00104646" w:rsidRPr="00711DF9" w:rsidTr="00711DF9">
        <w:trPr>
          <w:trHeight w:val="704"/>
          <w:jc w:val="center"/>
        </w:trPr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4646" w:rsidRPr="00711DF9" w:rsidRDefault="00104646" w:rsidP="00BB4AA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4646" w:rsidRPr="00711DF9" w:rsidRDefault="00104646" w:rsidP="00BB4AA3">
            <w:pPr>
              <w:pStyle w:val="ConsPlusNormal"/>
              <w:spacing w:line="276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4646" w:rsidRPr="00711DF9" w:rsidRDefault="00104646" w:rsidP="002B53AF">
            <w:pPr>
              <w:pStyle w:val="ConsPlusNormal"/>
              <w:spacing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4646" w:rsidRPr="00711DF9" w:rsidRDefault="00104646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646" w:rsidRPr="00711DF9" w:rsidRDefault="00104646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proofErr w:type="gramStart"/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МРИ</w:t>
            </w:r>
            <w:proofErr w:type="gramEnd"/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ФНС России № 3</w:t>
            </w:r>
            <w:r w:rsidR="00BB4AA3"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0 по Свердловской области</w:t>
            </w:r>
          </w:p>
        </w:tc>
      </w:tr>
      <w:tr w:rsidR="00104646" w:rsidRPr="00711DF9" w:rsidTr="00711DF9">
        <w:trPr>
          <w:trHeight w:val="523"/>
          <w:jc w:val="center"/>
        </w:trPr>
        <w:tc>
          <w:tcPr>
            <w:tcW w:w="6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646" w:rsidRPr="00711DF9" w:rsidRDefault="00104646" w:rsidP="00BB4AA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646" w:rsidRPr="00711DF9" w:rsidRDefault="00104646" w:rsidP="00BB4AA3">
            <w:pPr>
              <w:pStyle w:val="ConsPlusNormal"/>
              <w:spacing w:line="276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646" w:rsidRPr="00711DF9" w:rsidRDefault="00104646" w:rsidP="002B53AF">
            <w:pPr>
              <w:pStyle w:val="ConsPlusNormal"/>
              <w:spacing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646" w:rsidRPr="00711DF9" w:rsidRDefault="00104646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646" w:rsidRPr="00711DF9" w:rsidRDefault="00104646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Клиентская служба Социального фонда России в г. Первоуральске</w:t>
            </w:r>
          </w:p>
        </w:tc>
      </w:tr>
      <w:tr w:rsidR="00104646" w:rsidRPr="00711DF9" w:rsidTr="002B53AF">
        <w:trPr>
          <w:jc w:val="center"/>
        </w:trPr>
        <w:tc>
          <w:tcPr>
            <w:tcW w:w="13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646" w:rsidRPr="00711DF9" w:rsidRDefault="00E11CCB" w:rsidP="002B53AF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 xml:space="preserve">Раздел </w:t>
            </w:r>
            <w:r w:rsidR="00104646" w:rsidRPr="00711DF9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3. Мероприятия межведомственного взаимодействия и мониторинг результатов работы</w:t>
            </w:r>
          </w:p>
          <w:p w:rsidR="00104646" w:rsidRPr="00711DF9" w:rsidRDefault="00104646" w:rsidP="002B53AF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hAnsi="Liberation Serif"/>
                <w:b/>
                <w:sz w:val="24"/>
                <w:szCs w:val="24"/>
                <w:highlight w:val="yellow"/>
                <w:lang w:eastAsia="en-US"/>
              </w:rPr>
            </w:pPr>
            <w:r w:rsidRPr="00711DF9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по снижению нелегальной занятости</w:t>
            </w:r>
          </w:p>
        </w:tc>
      </w:tr>
      <w:tr w:rsidR="008015B2" w:rsidRPr="00711DF9" w:rsidTr="00711DF9">
        <w:trPr>
          <w:trHeight w:val="860"/>
          <w:jc w:val="center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15B2" w:rsidRPr="00711DF9" w:rsidRDefault="00BB4AA3" w:rsidP="00BB4AA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15B2" w:rsidRPr="00711DF9" w:rsidRDefault="008015B2" w:rsidP="002B53AF">
            <w:pPr>
              <w:widowControl w:val="0"/>
              <w:suppressAutoHyphens/>
              <w:autoSpaceDN w:val="0"/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Обеспечение</w:t>
            </w:r>
            <w:r w:rsidRPr="00711D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предоставления в </w:t>
            </w:r>
            <w:r w:rsidR="003C7747" w:rsidRPr="00711DF9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711DF9"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r w:rsidRPr="00711D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министраци</w:t>
            </w:r>
            <w:r w:rsidR="00BB4AA3" w:rsidRPr="00711D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ю</w:t>
            </w:r>
            <w:r w:rsidRPr="00711D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="00BB4AA3" w:rsidRPr="00711D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Западного управленческого</w:t>
            </w:r>
            <w:r w:rsidRPr="00711D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округ</w:t>
            </w:r>
            <w:r w:rsidR="00BB4AA3" w:rsidRPr="00711D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 </w:t>
            </w:r>
            <w:r w:rsidRPr="00711D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Свердловской области отчета о проведении информационно-разъяснительной работы по вопросам снижения нелегальной занятости и легализации трудовых отношений, а также </w:t>
            </w:r>
            <w:r w:rsidRPr="00711DF9">
              <w:rPr>
                <w:rFonts w:ascii="Liberation Serif" w:hAnsi="Liberation Serif" w:cs="Liberation Serif"/>
                <w:sz w:val="24"/>
                <w:szCs w:val="24"/>
              </w:rPr>
              <w:t xml:space="preserve">ответственности за нарушение </w:t>
            </w:r>
            <w:r w:rsidRPr="00711DF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трудового законодательства Российской Федерации с прилож</w:t>
            </w:r>
            <w:r w:rsidR="000D0006">
              <w:rPr>
                <w:rFonts w:ascii="Liberation Serif" w:hAnsi="Liberation Serif" w:cs="Liberation Serif"/>
                <w:sz w:val="24"/>
                <w:szCs w:val="24"/>
              </w:rPr>
              <w:t xml:space="preserve">ением аналитической информации </w:t>
            </w:r>
            <w:r w:rsidRPr="00711DF9">
              <w:rPr>
                <w:rFonts w:ascii="Liberation Serif" w:hAnsi="Liberation Serif" w:cs="Liberation Serif"/>
                <w:sz w:val="24"/>
                <w:szCs w:val="24"/>
              </w:rPr>
              <w:t>о мероприятиях, проведенных в отчетном периоде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53AF" w:rsidRPr="00711DF9" w:rsidRDefault="008015B2" w:rsidP="002B53AF">
            <w:pPr>
              <w:widowControl w:val="0"/>
              <w:suppressAutoHyphens/>
              <w:autoSpaceDN w:val="0"/>
              <w:spacing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снижение </w:t>
            </w:r>
            <w:r w:rsidRPr="00711DF9">
              <w:rPr>
                <w:rFonts w:ascii="Liberation Serif" w:hAnsi="Liberation Serif" w:cs="Liberation Serif"/>
                <w:sz w:val="24"/>
                <w:szCs w:val="24"/>
              </w:rPr>
              <w:t xml:space="preserve">уровня нелегальной занятости, повышение правовой грамотности </w:t>
            </w:r>
            <w:r w:rsidR="00446383" w:rsidRPr="00711DF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работников </w:t>
            </w:r>
            <w:r w:rsidRPr="00711DF9">
              <w:rPr>
                <w:rFonts w:ascii="Liberation Serif" w:hAnsi="Liberation Serif" w:cs="Liberation Serif"/>
                <w:sz w:val="24"/>
                <w:szCs w:val="24"/>
              </w:rPr>
              <w:t>и работодателей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15B2" w:rsidRPr="00711DF9" w:rsidRDefault="008015B2" w:rsidP="002B53AF">
            <w:pPr>
              <w:widowControl w:val="0"/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один раз </w:t>
            </w: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в полгода</w:t>
            </w:r>
          </w:p>
          <w:p w:rsidR="008015B2" w:rsidRPr="00711DF9" w:rsidRDefault="008015B2" w:rsidP="002B53AF">
            <w:pPr>
              <w:widowControl w:val="0"/>
              <w:suppressAutoHyphens/>
              <w:autoSpaceDN w:val="0"/>
              <w:spacing w:after="0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не позднее </w:t>
            </w: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 xml:space="preserve">3 числа месяца, следующего </w:t>
            </w: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 xml:space="preserve">за очередным </w:t>
            </w: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полугодием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B2" w:rsidRPr="00711DF9" w:rsidRDefault="00E11CCB" w:rsidP="002B53AF">
            <w:pPr>
              <w:widowControl w:val="0"/>
              <w:tabs>
                <w:tab w:val="left" w:pos="530"/>
              </w:tabs>
              <w:suppressAutoHyphens/>
              <w:overflowPunct w:val="0"/>
              <w:autoSpaceDE w:val="0"/>
              <w:autoSpaceDN w:val="0"/>
              <w:spacing w:after="0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11DF9">
              <w:rPr>
                <w:rFonts w:ascii="Liberation Serif" w:hAnsi="Liberation Serif"/>
                <w:sz w:val="24"/>
                <w:szCs w:val="24"/>
              </w:rPr>
              <w:lastRenderedPageBreak/>
              <w:t>Администрация муниципального округа Первоуральск</w:t>
            </w:r>
          </w:p>
        </w:tc>
      </w:tr>
      <w:tr w:rsidR="008015B2" w:rsidRPr="00711DF9" w:rsidTr="00711DF9">
        <w:trPr>
          <w:trHeight w:val="860"/>
          <w:jc w:val="center"/>
        </w:trPr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15B2" w:rsidRPr="00711DF9" w:rsidRDefault="00BB4AA3" w:rsidP="00BB4AA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3.2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15B2" w:rsidRPr="00711DF9" w:rsidRDefault="008015B2" w:rsidP="002B53AF">
            <w:pPr>
              <w:widowControl w:val="0"/>
              <w:tabs>
                <w:tab w:val="left" w:pos="1134"/>
                <w:tab w:val="left" w:pos="1843"/>
              </w:tabs>
              <w:suppressAutoHyphens/>
              <w:autoSpaceDN w:val="0"/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Обеспечение</w:t>
            </w:r>
            <w:r w:rsidRPr="00711D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="00BB4AA3" w:rsidRPr="00711D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предоставления в </w:t>
            </w:r>
            <w:r w:rsidR="003C7747" w:rsidRPr="00711DF9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="00BB4AA3" w:rsidRPr="00711DF9"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r w:rsidR="00BB4AA3" w:rsidRPr="00711D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министрацию Западного управленческого округа Свердловской области</w:t>
            </w:r>
            <w:r w:rsidR="00BB4AA3" w:rsidRPr="00711DF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711DF9">
              <w:rPr>
                <w:rFonts w:ascii="Liberation Serif" w:hAnsi="Liberation Serif" w:cs="Liberation Serif"/>
                <w:sz w:val="24"/>
                <w:szCs w:val="24"/>
              </w:rPr>
              <w:t xml:space="preserve">информации о хозяйствующих субъектах, </w:t>
            </w:r>
            <w:r w:rsidRPr="00711DF9">
              <w:rPr>
                <w:rFonts w:ascii="Liberation Serif" w:hAnsi="Liberation Serif" w:cs="Liberation Serif"/>
                <w:sz w:val="24"/>
                <w:szCs w:val="24"/>
              </w:rPr>
              <w:br/>
              <w:t>с которыми</w:t>
            </w:r>
            <w:r w:rsidR="00446383" w:rsidRPr="00711DF9">
              <w:rPr>
                <w:rFonts w:ascii="Liberation Serif" w:hAnsi="Liberation Serif" w:cs="Liberation Serif"/>
                <w:sz w:val="24"/>
                <w:szCs w:val="24"/>
              </w:rPr>
              <w:t xml:space="preserve"> осуществлялось взаимодействие </w:t>
            </w:r>
            <w:r w:rsidRPr="00711DF9">
              <w:rPr>
                <w:rFonts w:ascii="Liberation Serif" w:hAnsi="Liberation Serif" w:cs="Liberation Serif"/>
                <w:sz w:val="24"/>
                <w:szCs w:val="24"/>
              </w:rPr>
              <w:t>в рам</w:t>
            </w:r>
            <w:r w:rsidR="00BB4AA3" w:rsidRPr="00711DF9">
              <w:rPr>
                <w:rFonts w:ascii="Liberation Serif" w:hAnsi="Liberation Serif" w:cs="Liberation Serif"/>
                <w:sz w:val="24"/>
                <w:szCs w:val="24"/>
              </w:rPr>
              <w:t>ках деятельности Р</w:t>
            </w:r>
            <w:r w:rsidRPr="00711DF9">
              <w:rPr>
                <w:rFonts w:ascii="Liberation Serif" w:hAnsi="Liberation Serif" w:cs="Liberation Serif"/>
                <w:sz w:val="24"/>
                <w:szCs w:val="24"/>
              </w:rPr>
              <w:t>абоч</w:t>
            </w:r>
            <w:r w:rsidR="00BB4AA3" w:rsidRPr="00711DF9">
              <w:rPr>
                <w:rFonts w:ascii="Liberation Serif" w:hAnsi="Liberation Serif" w:cs="Liberation Serif"/>
                <w:sz w:val="24"/>
                <w:szCs w:val="24"/>
              </w:rPr>
              <w:t xml:space="preserve">ей </w:t>
            </w:r>
            <w:r w:rsidRPr="00711DF9">
              <w:rPr>
                <w:rFonts w:ascii="Liberation Serif" w:hAnsi="Liberation Serif" w:cs="Liberation Serif"/>
                <w:sz w:val="24"/>
                <w:szCs w:val="24"/>
              </w:rPr>
              <w:t>групп</w:t>
            </w:r>
            <w:r w:rsidR="00BB4AA3" w:rsidRPr="00711DF9">
              <w:rPr>
                <w:rFonts w:ascii="Liberation Serif" w:hAnsi="Liberation Serif" w:cs="Liberation Serif"/>
                <w:sz w:val="24"/>
                <w:szCs w:val="24"/>
              </w:rPr>
              <w:t>ы</w:t>
            </w:r>
            <w:r w:rsidRPr="00711DF9">
              <w:rPr>
                <w:rFonts w:ascii="Liberation Serif" w:hAnsi="Liberation Serif" w:cs="Liberation Serif"/>
                <w:sz w:val="24"/>
                <w:szCs w:val="24"/>
              </w:rPr>
              <w:t>, имеющих признаки нелегальной занятости, в том числе заключения гражданско-правовых договоров и осуществления предпринимательской деятельности или трудовой деятельности без соответствующего оформлени</w:t>
            </w:r>
            <w:r w:rsidR="0059426E" w:rsidRPr="00711DF9">
              <w:rPr>
                <w:rFonts w:ascii="Liberation Serif" w:hAnsi="Liberation Serif" w:cs="Liberation Serif"/>
                <w:sz w:val="24"/>
                <w:szCs w:val="24"/>
              </w:rPr>
              <w:t>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15B2" w:rsidRPr="00711DF9" w:rsidRDefault="008015B2" w:rsidP="002B53AF">
            <w:pPr>
              <w:widowControl w:val="0"/>
              <w:suppressAutoHyphens/>
              <w:autoSpaceDN w:val="0"/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оценка эффективности проводим</w:t>
            </w:r>
            <w:r w:rsidR="00446383" w:rsidRPr="00711DF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ых мероприятий в части анализа динамики поступлений по налогу на доходы физических лиц </w:t>
            </w: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консолидированный бюджет Свердловской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15B2" w:rsidRPr="00711DF9" w:rsidRDefault="008015B2" w:rsidP="002B53AF">
            <w:pPr>
              <w:widowControl w:val="0"/>
              <w:suppressAutoHyphens/>
              <w:autoSpaceDN w:val="0"/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ежеквартально</w:t>
            </w:r>
            <w:r w:rsidR="002B53AF" w:rsidRPr="00711DF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 xml:space="preserve">до 5 числа месяца, следующего </w:t>
            </w: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за отчетным кварталом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B2" w:rsidRPr="00711DF9" w:rsidRDefault="00E11CCB" w:rsidP="002B53AF">
            <w:pPr>
              <w:widowControl w:val="0"/>
              <w:tabs>
                <w:tab w:val="left" w:pos="530"/>
              </w:tabs>
              <w:suppressAutoHyphens/>
              <w:overflowPunct w:val="0"/>
              <w:autoSpaceDE w:val="0"/>
              <w:autoSpaceDN w:val="0"/>
              <w:spacing w:after="0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11DF9">
              <w:rPr>
                <w:rFonts w:ascii="Liberation Serif" w:hAnsi="Liberation Serif"/>
                <w:sz w:val="24"/>
                <w:szCs w:val="24"/>
              </w:rPr>
              <w:t>Администрация муниципального округа Первоуральск</w:t>
            </w:r>
          </w:p>
        </w:tc>
      </w:tr>
      <w:tr w:rsidR="00E11CCB" w:rsidRPr="00711DF9" w:rsidTr="00711DF9">
        <w:trPr>
          <w:trHeight w:val="860"/>
          <w:jc w:val="center"/>
        </w:trPr>
        <w:tc>
          <w:tcPr>
            <w:tcW w:w="6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CCB" w:rsidRPr="00711DF9" w:rsidRDefault="00BB4AA3" w:rsidP="00BB4AA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53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CCB" w:rsidRPr="00711DF9" w:rsidRDefault="007A54F5" w:rsidP="002B53AF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t>Обеспечение</w:t>
            </w:r>
            <w:r w:rsidRPr="00711D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предоставления в</w:t>
            </w: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ГКУ «Первоуральский ЦЗ» отчета о результатах мониторинга ситуации с просроченной задолженностью по выплате заработной платы работникам хозяйствующих субъектов в муниципальном округе Первоуральск</w:t>
            </w:r>
          </w:p>
        </w:tc>
        <w:tc>
          <w:tcPr>
            <w:tcW w:w="2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CCB" w:rsidRPr="00711DF9" w:rsidRDefault="007A54F5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highlight w:val="yellow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ликвидация задолженности по выплате заработной платы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3AF" w:rsidRPr="00711DF9" w:rsidRDefault="00E11CCB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ежемесячно,</w:t>
            </w:r>
          </w:p>
          <w:p w:rsidR="00E11CCB" w:rsidRPr="00711DF9" w:rsidRDefault="00E11CCB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highlight w:val="yellow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до 0</w:t>
            </w:r>
            <w:r w:rsidR="007A54F5"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  <w:r w:rsidR="002B53AF"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числа </w:t>
            </w:r>
            <w:r w:rsidR="007A54F5"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месяца, следующего </w:t>
            </w:r>
            <w:r w:rsidR="007A54F5"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  <w:t>за отчетным периодом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CCB" w:rsidRPr="00711DF9" w:rsidRDefault="00E11CCB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highlight w:val="yellow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Администрация муниципального округа Первоуральск</w:t>
            </w:r>
          </w:p>
        </w:tc>
      </w:tr>
      <w:tr w:rsidR="007A54F5" w:rsidRPr="00711DF9" w:rsidTr="00711DF9">
        <w:trPr>
          <w:trHeight w:val="860"/>
          <w:jc w:val="center"/>
        </w:trPr>
        <w:tc>
          <w:tcPr>
            <w:tcW w:w="6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BB4AA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3.4</w:t>
            </w:r>
          </w:p>
        </w:tc>
        <w:tc>
          <w:tcPr>
            <w:tcW w:w="53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2B53AF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t>Обеспечение</w:t>
            </w:r>
            <w:r w:rsidRPr="00711D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предоставления в</w:t>
            </w: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ГКУ «Первоуральский ЦЗ» отчета</w:t>
            </w:r>
            <w:r w:rsidRPr="00711DF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о мониторинге снижения уровня нелегальной занятости в муниципальном округе Первоуральск</w:t>
            </w:r>
          </w:p>
        </w:tc>
        <w:tc>
          <w:tcPr>
            <w:tcW w:w="2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highlight w:val="yellow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снижение количества хозяйствующих субъектов с признаками нелегальной занятости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3AF" w:rsidRPr="00711DF9" w:rsidRDefault="007A54F5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ежемесячно,</w:t>
            </w:r>
          </w:p>
          <w:p w:rsidR="007A54F5" w:rsidRPr="00711DF9" w:rsidRDefault="007A54F5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highlight w:val="yellow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до 03 числа </w:t>
            </w: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месяца, следующего </w:t>
            </w: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  <w:t>за отчетным периодом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highlight w:val="yellow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Администрация муниципального округа Первоуральск</w:t>
            </w:r>
          </w:p>
        </w:tc>
      </w:tr>
      <w:tr w:rsidR="007A54F5" w:rsidRPr="00711DF9" w:rsidTr="00711DF9">
        <w:trPr>
          <w:trHeight w:val="860"/>
          <w:jc w:val="center"/>
        </w:trPr>
        <w:tc>
          <w:tcPr>
            <w:tcW w:w="6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BB4AA3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3.5</w:t>
            </w:r>
          </w:p>
        </w:tc>
        <w:tc>
          <w:tcPr>
            <w:tcW w:w="53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7A54F5">
            <w:pPr>
              <w:pStyle w:val="ConsPlusNormal"/>
              <w:spacing w:line="276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t>Обеспечение</w:t>
            </w:r>
            <w:r w:rsidRPr="00711D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предоставления в</w:t>
            </w: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ГКУ «Первоуральский ЦЗ» отчета</w:t>
            </w:r>
            <w:r w:rsidRPr="00711DF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о реализации плана мероприятий</w:t>
            </w:r>
            <w:r w:rsidRPr="00711DF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по противодействию нелегальной занятости на территории муниципального округа Первоуральск</w:t>
            </w:r>
          </w:p>
        </w:tc>
        <w:tc>
          <w:tcPr>
            <w:tcW w:w="2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снижение уровня нелегальной занятости, ликвидация задолженности по выплате заработной платы</w:t>
            </w:r>
          </w:p>
          <w:p w:rsidR="002B53AF" w:rsidRPr="00711DF9" w:rsidRDefault="002B53AF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t>ежеквартально</w:t>
            </w:r>
            <w:r w:rsidR="002B53AF"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t>,</w:t>
            </w: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  <w:t xml:space="preserve">до 5 числа месяца, следующего </w:t>
            </w: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  <w:t>за отчетным кварталом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2B53AF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Администрация муниципального округа Первоуральск</w:t>
            </w:r>
          </w:p>
        </w:tc>
      </w:tr>
      <w:tr w:rsidR="007A54F5" w:rsidRPr="00711DF9" w:rsidTr="002B53AF">
        <w:trPr>
          <w:jc w:val="center"/>
        </w:trPr>
        <w:tc>
          <w:tcPr>
            <w:tcW w:w="13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4F5" w:rsidRPr="00711DF9" w:rsidRDefault="007A54F5" w:rsidP="002B53AF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hAnsi="Liberation Serif"/>
                <w:b/>
                <w:sz w:val="24"/>
                <w:szCs w:val="24"/>
                <w:highlight w:val="yellow"/>
                <w:lang w:eastAsia="en-US"/>
              </w:rPr>
            </w:pPr>
            <w:r w:rsidRPr="00711DF9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Раздел 4. Мероприятия профилактического характера</w:t>
            </w:r>
          </w:p>
        </w:tc>
      </w:tr>
      <w:tr w:rsidR="007A54F5" w:rsidRPr="00711DF9" w:rsidTr="00711DF9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BB4AA3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BB4AA3">
            <w:pPr>
              <w:pStyle w:val="ConsPlusNormal"/>
              <w:spacing w:line="276" w:lineRule="auto"/>
              <w:outlineLvl w:val="1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 w:cs="Liberation Serif"/>
                <w:sz w:val="24"/>
                <w:szCs w:val="24"/>
              </w:rPr>
              <w:t xml:space="preserve">Направление в Межведомственную комиссию информации о случаях осуществления трудовой деятельности в нарушение порядка оформления трудовых </w:t>
            </w:r>
            <w:r w:rsidRPr="00711D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отношений, </w:t>
            </w:r>
            <w:r w:rsidRPr="00711DF9">
              <w:rPr>
                <w:rFonts w:ascii="Liberation Serif" w:hAnsi="Liberation Serif" w:cs="Liberation Serif"/>
                <w:sz w:val="24"/>
                <w:szCs w:val="24"/>
              </w:rPr>
              <w:t>установленного законодательством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3AF" w:rsidRPr="00711DF9" w:rsidRDefault="007A54F5" w:rsidP="00711DF9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711D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выявление и пресечение нарушений трудового законодательства </w:t>
            </w:r>
            <w:r w:rsidRPr="00711DF9">
              <w:rPr>
                <w:rFonts w:ascii="Liberation Serif" w:hAnsi="Liberation Serif" w:cs="Liberation Serif"/>
                <w:sz w:val="24"/>
                <w:szCs w:val="24"/>
              </w:rPr>
              <w:t>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2B53AF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t>по мере поступления информации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2B53AF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Администрация муниципального округа Первоуральск</w:t>
            </w:r>
          </w:p>
        </w:tc>
      </w:tr>
      <w:tr w:rsidR="007A54F5" w:rsidRPr="00711DF9" w:rsidTr="00711DF9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BB4AA3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4.2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074" w:rsidRPr="00711DF9" w:rsidRDefault="007A54F5" w:rsidP="00BB4AA3">
            <w:pPr>
              <w:pStyle w:val="ConsPlusNormal"/>
              <w:spacing w:line="276" w:lineRule="auto"/>
              <w:outlineLvl w:val="1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711DF9">
              <w:rPr>
                <w:rFonts w:ascii="Liberation Serif" w:hAnsi="Liberation Serif" w:cs="Liberation Serif"/>
                <w:sz w:val="24"/>
                <w:szCs w:val="24"/>
              </w:rPr>
              <w:t>Направление</w:t>
            </w:r>
            <w:r w:rsidRPr="00711D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в контрольные (надзорные) органы </w:t>
            </w:r>
            <w:r w:rsidR="00213074" w:rsidRPr="00711DF9">
              <w:rPr>
                <w:rFonts w:ascii="Liberation Serif" w:hAnsi="Liberation Serif" w:cs="Liberation Serif"/>
                <w:sz w:val="24"/>
                <w:szCs w:val="24"/>
              </w:rPr>
              <w:t>мун</w:t>
            </w:r>
            <w:r w:rsidR="006F6412">
              <w:rPr>
                <w:rFonts w:ascii="Liberation Serif" w:hAnsi="Liberation Serif" w:cs="Liberation Serif"/>
                <w:sz w:val="24"/>
                <w:szCs w:val="24"/>
              </w:rPr>
              <w:t xml:space="preserve">иципального округа Первоуральск </w:t>
            </w:r>
            <w:r w:rsidR="002B53AF" w:rsidRPr="00711DF9">
              <w:rPr>
                <w:rFonts w:ascii="Liberation Serif" w:hAnsi="Liberation Serif" w:cs="Liberation Serif"/>
                <w:sz w:val="24"/>
                <w:szCs w:val="24"/>
              </w:rPr>
              <w:t xml:space="preserve">информации </w:t>
            </w:r>
            <w:r w:rsidRPr="00711DF9">
              <w:rPr>
                <w:rFonts w:ascii="Liberation Serif" w:hAnsi="Liberation Serif" w:cs="Liberation Serif"/>
                <w:sz w:val="24"/>
                <w:szCs w:val="24"/>
              </w:rPr>
              <w:t xml:space="preserve">для принятия решений о проведении проверок </w:t>
            </w:r>
            <w:r w:rsidRPr="00711D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соблюдения трудового законодательства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2B53AF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 w:cs="Liberation Serif"/>
                <w:sz w:val="24"/>
                <w:szCs w:val="24"/>
              </w:rPr>
              <w:t>принятие мер инспекторского реагирования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2B53AF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t>по мере поступления информации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2B53AF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Администрация муниципального округа Первоуральск</w:t>
            </w:r>
          </w:p>
        </w:tc>
      </w:tr>
      <w:tr w:rsidR="007A54F5" w:rsidRPr="00711DF9" w:rsidTr="00711DF9">
        <w:trPr>
          <w:trHeight w:val="1232"/>
          <w:jc w:val="center"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BB4AA3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4.3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BB4AA3">
            <w:pPr>
              <w:pStyle w:val="ConsPlusNormal"/>
              <w:spacing w:line="276" w:lineRule="auto"/>
              <w:outlineLvl w:val="1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t>Проведение комплекса мероприятий, направленных на профилактику, выявление и пресечение фактов осуществления трудовой деятельности иностранных граждан с нарушением порядка, установленного законодательством Российской Федерации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11DF9" w:rsidP="00711DF9">
            <w:pPr>
              <w:widowControl w:val="0"/>
              <w:spacing w:after="0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повышение эффективности мер </w:t>
            </w:r>
            <w:r w:rsidR="007A54F5" w:rsidRPr="00711DF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 противодействию привлечения иностранных граждан к трудовой деятельности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7A54F5"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t>с нарушением порядка, установленного законодательством Российской Федерации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2B53AF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15 июля </w:t>
            </w: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  <w:t>2025 года, далее </w:t>
            </w: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  <w:shd w:val="clear" w:color="auto" w:fill="FFFFFF"/>
              </w:rPr>
              <w:t>–</w:t>
            </w:r>
            <w:r w:rsidR="002B53AF"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 один раз </w:t>
            </w:r>
            <w:r w:rsidRPr="00711DF9">
              <w:rPr>
                <w:rFonts w:ascii="Liberation Serif" w:eastAsia="Times New Roman" w:hAnsi="Liberation Serif" w:cs="Liberation Serif"/>
                <w:sz w:val="24"/>
                <w:szCs w:val="24"/>
              </w:rPr>
              <w:t>в полгода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2B53AF">
            <w:pPr>
              <w:widowControl w:val="0"/>
              <w:tabs>
                <w:tab w:val="left" w:pos="530"/>
              </w:tabs>
              <w:overflowPunct w:val="0"/>
              <w:autoSpaceDE w:val="0"/>
              <w:spacing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711DF9">
              <w:rPr>
                <w:rFonts w:ascii="Liberation Serif" w:hAnsi="Liberation Serif"/>
                <w:sz w:val="24"/>
                <w:szCs w:val="24"/>
              </w:rPr>
              <w:t>Администрация муниципального округа Первоуральск</w:t>
            </w:r>
          </w:p>
        </w:tc>
      </w:tr>
      <w:tr w:rsidR="007A54F5" w:rsidRPr="00711DF9" w:rsidTr="00711DF9">
        <w:trPr>
          <w:trHeight w:val="1196"/>
          <w:jc w:val="center"/>
        </w:trPr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BB4AA3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BB4AA3">
            <w:pPr>
              <w:pStyle w:val="ConsPlusNormal"/>
              <w:spacing w:line="276" w:lineRule="auto"/>
              <w:outlineLvl w:val="1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2B53AF">
            <w:pPr>
              <w:widowControl w:val="0"/>
              <w:spacing w:after="0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2B53AF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2B53AF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Клиентская служба Социального фонда России в г. Первоуральске</w:t>
            </w:r>
          </w:p>
        </w:tc>
      </w:tr>
      <w:tr w:rsidR="007A54F5" w:rsidRPr="00711DF9" w:rsidTr="00711DF9">
        <w:trPr>
          <w:trHeight w:val="1090"/>
          <w:jc w:val="center"/>
        </w:trPr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BB4AA3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BB4AA3">
            <w:pPr>
              <w:pStyle w:val="ConsPlusNormal"/>
              <w:spacing w:line="276" w:lineRule="auto"/>
              <w:outlineLvl w:val="1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2B53AF">
            <w:pPr>
              <w:widowControl w:val="0"/>
              <w:spacing w:after="0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2B53AF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F5" w:rsidRPr="00711DF9" w:rsidRDefault="007A54F5" w:rsidP="002B53AF">
            <w:pPr>
              <w:pStyle w:val="ConsPlusNormal"/>
              <w:spacing w:line="276" w:lineRule="auto"/>
              <w:jc w:val="center"/>
              <w:outlineLvl w:val="1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711DF9">
              <w:rPr>
                <w:rFonts w:ascii="Liberation Serif" w:hAnsi="Liberation Serif"/>
                <w:sz w:val="24"/>
                <w:szCs w:val="24"/>
                <w:lang w:eastAsia="en-US"/>
              </w:rPr>
              <w:t>ГКУ «Первоуральский ЦЗ»</w:t>
            </w:r>
          </w:p>
        </w:tc>
      </w:tr>
    </w:tbl>
    <w:p w:rsidR="008C2021" w:rsidRPr="00711DF9" w:rsidRDefault="008C2021" w:rsidP="008C2021">
      <w:pPr>
        <w:pStyle w:val="ConsPlusTitle"/>
        <w:jc w:val="both"/>
        <w:outlineLvl w:val="1"/>
        <w:rPr>
          <w:rFonts w:ascii="Liberation Serif" w:hAnsi="Liberation Serif"/>
          <w:sz w:val="24"/>
          <w:szCs w:val="24"/>
        </w:rPr>
      </w:pPr>
    </w:p>
    <w:p w:rsidR="008C2021" w:rsidRPr="00711DF9" w:rsidRDefault="008C2021" w:rsidP="008C2021">
      <w:pPr>
        <w:pStyle w:val="ConsPlusTitle"/>
        <w:jc w:val="both"/>
        <w:outlineLvl w:val="1"/>
        <w:rPr>
          <w:rFonts w:ascii="Liberation Serif" w:hAnsi="Liberation Serif"/>
          <w:sz w:val="24"/>
          <w:szCs w:val="24"/>
        </w:rPr>
      </w:pPr>
      <w:r w:rsidRPr="00711DF9">
        <w:rPr>
          <w:rFonts w:ascii="Liberation Serif" w:hAnsi="Liberation Serif"/>
          <w:sz w:val="24"/>
          <w:szCs w:val="24"/>
        </w:rPr>
        <w:t>Сокращения, используемые в таблице:</w:t>
      </w:r>
    </w:p>
    <w:p w:rsidR="008C2021" w:rsidRPr="00711DF9" w:rsidRDefault="008C2021" w:rsidP="00711DF9">
      <w:pPr>
        <w:pStyle w:val="ConsPlusNormal"/>
        <w:spacing w:before="6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711DF9">
        <w:rPr>
          <w:rFonts w:ascii="Liberation Serif" w:hAnsi="Liberation Serif"/>
          <w:sz w:val="24"/>
          <w:szCs w:val="24"/>
        </w:rPr>
        <w:t>МРИ</w:t>
      </w:r>
      <w:proofErr w:type="gramEnd"/>
      <w:r w:rsidRPr="00711DF9">
        <w:rPr>
          <w:rFonts w:ascii="Liberation Serif" w:hAnsi="Liberation Serif"/>
          <w:sz w:val="24"/>
          <w:szCs w:val="24"/>
        </w:rPr>
        <w:t xml:space="preserve"> ФНС - Межрайонная инспекци</w:t>
      </w:r>
      <w:r w:rsidR="00A223F6" w:rsidRPr="00711DF9">
        <w:rPr>
          <w:rFonts w:ascii="Liberation Serif" w:hAnsi="Liberation Serif"/>
          <w:sz w:val="24"/>
          <w:szCs w:val="24"/>
        </w:rPr>
        <w:t>я Федеральной налоговой службы;</w:t>
      </w:r>
    </w:p>
    <w:p w:rsidR="008C2021" w:rsidRPr="00711DF9" w:rsidRDefault="008C2021" w:rsidP="00711DF9">
      <w:pPr>
        <w:pStyle w:val="ConsPlusNormal"/>
        <w:spacing w:before="60"/>
        <w:jc w:val="both"/>
        <w:rPr>
          <w:rFonts w:ascii="Liberation Serif" w:hAnsi="Liberation Serif"/>
          <w:sz w:val="24"/>
          <w:szCs w:val="24"/>
        </w:rPr>
      </w:pPr>
      <w:r w:rsidRPr="00711DF9">
        <w:rPr>
          <w:rFonts w:ascii="Liberation Serif" w:hAnsi="Liberation Serif"/>
          <w:sz w:val="24"/>
          <w:szCs w:val="24"/>
        </w:rPr>
        <w:t>ГКУ - государственное казенное учреждение;</w:t>
      </w:r>
    </w:p>
    <w:p w:rsidR="008C2021" w:rsidRPr="00711DF9" w:rsidRDefault="00C05003" w:rsidP="00711DF9">
      <w:pPr>
        <w:pStyle w:val="ConsPlusNormal"/>
        <w:spacing w:before="60"/>
        <w:jc w:val="both"/>
        <w:rPr>
          <w:rFonts w:ascii="Liberation Serif" w:hAnsi="Liberation Serif"/>
          <w:sz w:val="24"/>
          <w:szCs w:val="24"/>
        </w:rPr>
      </w:pPr>
      <w:r w:rsidRPr="00711DF9">
        <w:rPr>
          <w:rFonts w:ascii="Liberation Serif" w:hAnsi="Liberation Serif"/>
          <w:sz w:val="24"/>
          <w:szCs w:val="24"/>
        </w:rPr>
        <w:t>ЦЗ - Центр занятости.</w:t>
      </w:r>
    </w:p>
    <w:sectPr w:rsidR="008C2021" w:rsidRPr="00711DF9" w:rsidSect="008D3012">
      <w:headerReference w:type="default" r:id="rId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AA3" w:rsidRDefault="00BB4AA3" w:rsidP="008D3012">
      <w:pPr>
        <w:spacing w:after="0" w:line="240" w:lineRule="auto"/>
      </w:pPr>
      <w:r>
        <w:separator/>
      </w:r>
    </w:p>
  </w:endnote>
  <w:endnote w:type="continuationSeparator" w:id="0">
    <w:p w:rsidR="00BB4AA3" w:rsidRDefault="00BB4AA3" w:rsidP="008D3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AA3" w:rsidRDefault="00BB4AA3" w:rsidP="008D3012">
      <w:pPr>
        <w:spacing w:after="0" w:line="240" w:lineRule="auto"/>
      </w:pPr>
      <w:r>
        <w:separator/>
      </w:r>
    </w:p>
  </w:footnote>
  <w:footnote w:type="continuationSeparator" w:id="0">
    <w:p w:rsidR="00BB4AA3" w:rsidRDefault="00BB4AA3" w:rsidP="008D3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6066875"/>
      <w:docPartObj>
        <w:docPartGallery w:val="Page Numbers (Top of Page)"/>
        <w:docPartUnique/>
      </w:docPartObj>
    </w:sdtPr>
    <w:sdtEndPr/>
    <w:sdtContent>
      <w:p w:rsidR="00BB4AA3" w:rsidRDefault="00BB4AA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3EA">
          <w:rPr>
            <w:noProof/>
          </w:rPr>
          <w:t>2</w:t>
        </w:r>
        <w:r>
          <w:fldChar w:fldCharType="end"/>
        </w:r>
      </w:p>
    </w:sdtContent>
  </w:sdt>
  <w:p w:rsidR="00BB4AA3" w:rsidRDefault="00BB4AA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50D92"/>
    <w:multiLevelType w:val="multilevel"/>
    <w:tmpl w:val="0770BCA4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C64"/>
    <w:rsid w:val="000D0006"/>
    <w:rsid w:val="00104646"/>
    <w:rsid w:val="00140860"/>
    <w:rsid w:val="00163661"/>
    <w:rsid w:val="00213074"/>
    <w:rsid w:val="002430E8"/>
    <w:rsid w:val="002B53AF"/>
    <w:rsid w:val="002C366C"/>
    <w:rsid w:val="003A4A14"/>
    <w:rsid w:val="003C7747"/>
    <w:rsid w:val="00441D3A"/>
    <w:rsid w:val="00446383"/>
    <w:rsid w:val="004C34B5"/>
    <w:rsid w:val="005274E6"/>
    <w:rsid w:val="00544C64"/>
    <w:rsid w:val="0059426E"/>
    <w:rsid w:val="005C559F"/>
    <w:rsid w:val="00684B18"/>
    <w:rsid w:val="006A64E6"/>
    <w:rsid w:val="006F6412"/>
    <w:rsid w:val="00711DF9"/>
    <w:rsid w:val="007A54F5"/>
    <w:rsid w:val="007B2EB3"/>
    <w:rsid w:val="007C72AE"/>
    <w:rsid w:val="007D4EA1"/>
    <w:rsid w:val="008015B2"/>
    <w:rsid w:val="0087277D"/>
    <w:rsid w:val="008C2021"/>
    <w:rsid w:val="008D3012"/>
    <w:rsid w:val="009333EA"/>
    <w:rsid w:val="009433FF"/>
    <w:rsid w:val="009D6242"/>
    <w:rsid w:val="00A05056"/>
    <w:rsid w:val="00A223F6"/>
    <w:rsid w:val="00BB4AA3"/>
    <w:rsid w:val="00C05003"/>
    <w:rsid w:val="00C61A06"/>
    <w:rsid w:val="00C85E10"/>
    <w:rsid w:val="00DB69CF"/>
    <w:rsid w:val="00E11CCB"/>
    <w:rsid w:val="00E37D98"/>
    <w:rsid w:val="00FB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2021"/>
    <w:rPr>
      <w:color w:val="0000FF" w:themeColor="hyperlink"/>
      <w:u w:val="single"/>
    </w:rPr>
  </w:style>
  <w:style w:type="paragraph" w:customStyle="1" w:styleId="ConsPlusNormal">
    <w:name w:val="ConsPlusNormal"/>
    <w:rsid w:val="008C202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C202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4">
    <w:name w:val="Body Text"/>
    <w:basedOn w:val="a"/>
    <w:link w:val="a5"/>
    <w:unhideWhenUsed/>
    <w:rsid w:val="008C2021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8C202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872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27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D3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D3012"/>
  </w:style>
  <w:style w:type="paragraph" w:styleId="aa">
    <w:name w:val="footer"/>
    <w:basedOn w:val="a"/>
    <w:link w:val="ab"/>
    <w:uiPriority w:val="99"/>
    <w:unhideWhenUsed/>
    <w:rsid w:val="008D3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D3012"/>
  </w:style>
  <w:style w:type="character" w:styleId="ac">
    <w:name w:val="annotation reference"/>
    <w:basedOn w:val="a0"/>
    <w:uiPriority w:val="99"/>
    <w:semiHidden/>
    <w:unhideWhenUsed/>
    <w:rsid w:val="00C61A0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61A0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61A06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61A0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61A0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2021"/>
    <w:rPr>
      <w:color w:val="0000FF" w:themeColor="hyperlink"/>
      <w:u w:val="single"/>
    </w:rPr>
  </w:style>
  <w:style w:type="paragraph" w:customStyle="1" w:styleId="ConsPlusNormal">
    <w:name w:val="ConsPlusNormal"/>
    <w:rsid w:val="008C202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C202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4">
    <w:name w:val="Body Text"/>
    <w:basedOn w:val="a"/>
    <w:link w:val="a5"/>
    <w:unhideWhenUsed/>
    <w:rsid w:val="008C2021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8C202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872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27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D3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D3012"/>
  </w:style>
  <w:style w:type="paragraph" w:styleId="aa">
    <w:name w:val="footer"/>
    <w:basedOn w:val="a"/>
    <w:link w:val="ab"/>
    <w:uiPriority w:val="99"/>
    <w:unhideWhenUsed/>
    <w:rsid w:val="008D3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D3012"/>
  </w:style>
  <w:style w:type="character" w:styleId="ac">
    <w:name w:val="annotation reference"/>
    <w:basedOn w:val="a0"/>
    <w:uiPriority w:val="99"/>
    <w:semiHidden/>
    <w:unhideWhenUsed/>
    <w:rsid w:val="00C61A0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61A0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61A06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61A0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61A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40218-4033-4AF5-95DC-B26B81A4E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Рудакова Дарья Сергеевна</dc:creator>
  <cp:lastModifiedBy>Ващенко Юлия Александровна</cp:lastModifiedBy>
  <cp:revision>3</cp:revision>
  <cp:lastPrinted>2025-03-19T04:41:00Z</cp:lastPrinted>
  <dcterms:created xsi:type="dcterms:W3CDTF">2025-03-19T04:42:00Z</dcterms:created>
  <dcterms:modified xsi:type="dcterms:W3CDTF">2025-03-20T06:09:00Z</dcterms:modified>
</cp:coreProperties>
</file>