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376FF" w14:textId="77777777" w:rsidR="00C95E0E" w:rsidRPr="006B2B45" w:rsidRDefault="00C95E0E" w:rsidP="00C95E0E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Liberation Serif" w:hAnsi="Liberation Serif"/>
          <w:lang w:val="en-US"/>
        </w:rPr>
      </w:pPr>
      <w:bookmarkStart w:id="0" w:name="_GoBack"/>
      <w:bookmarkEnd w:id="0"/>
    </w:p>
    <w:p w14:paraId="6155405D" w14:textId="77777777" w:rsidR="00DE6C34" w:rsidRPr="00DE6C34" w:rsidRDefault="00DE6C34" w:rsidP="00DE6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C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39356B" wp14:editId="74C32F19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32C18" w14:textId="77777777" w:rsidR="00DE6C34" w:rsidRPr="00DE6C34" w:rsidRDefault="00DE6C34" w:rsidP="00DE6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18"/>
          <w:szCs w:val="18"/>
          <w:lang w:eastAsia="ru-RU"/>
        </w:rPr>
      </w:pPr>
      <w:r w:rsidRPr="00DE6C34">
        <w:rPr>
          <w:rFonts w:ascii="Times New Roman" w:eastAsia="Times New Roman" w:hAnsi="Times New Roman" w:cs="Times New Roman"/>
          <w:b/>
          <w:w w:val="150"/>
          <w:sz w:val="18"/>
          <w:szCs w:val="18"/>
          <w:lang w:eastAsia="ru-RU"/>
        </w:rPr>
        <w:t>АДМИНИСТРАЦИЯ МУНИЦИПАЛЬНОГО ОКРУГА ПЕРВОУРАЛЬСК</w:t>
      </w:r>
    </w:p>
    <w:p w14:paraId="0F0F554F" w14:textId="77777777" w:rsidR="00DE6C34" w:rsidRPr="00DE6C34" w:rsidRDefault="00DE6C34" w:rsidP="00DE6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DE6C34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14:paraId="5A488134" w14:textId="77777777" w:rsidR="00DE6C34" w:rsidRPr="00DE6C34" w:rsidRDefault="00DE6C34" w:rsidP="00DE6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14:paraId="2A918900" w14:textId="77777777" w:rsidR="00DE6C34" w:rsidRPr="00DE6C34" w:rsidRDefault="00DE6C34" w:rsidP="00DE6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14:paraId="2C418810" w14:textId="77777777" w:rsidR="00DE6C34" w:rsidRPr="00DE6C34" w:rsidRDefault="00DE6C34" w:rsidP="00DE6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 w:rsidRPr="00DE6C34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2C970" wp14:editId="4326DB87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DE6C34" w:rsidRPr="00DE6C34" w14:paraId="382FBD0D" w14:textId="77777777" w:rsidTr="00DE6C34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0D9717" w14:textId="2C7BB0DD" w:rsidR="00DE6C34" w:rsidRPr="00DE6C34" w:rsidRDefault="00DE6C34" w:rsidP="00DE6C34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14.04.2025</w:t>
            </w:r>
          </w:p>
        </w:tc>
        <w:tc>
          <w:tcPr>
            <w:tcW w:w="3322" w:type="dxa"/>
            <w:vAlign w:val="bottom"/>
            <w:hideMark/>
          </w:tcPr>
          <w:p w14:paraId="496A3FEC" w14:textId="77777777" w:rsidR="00DE6C34" w:rsidRPr="00DE6C34" w:rsidRDefault="00DE6C34" w:rsidP="00DE6C34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231029" w14:textId="44C09E0A" w:rsidR="00DE6C34" w:rsidRPr="00DE6C34" w:rsidRDefault="00DE6C34" w:rsidP="00DE6C34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1066</w:t>
            </w:r>
          </w:p>
        </w:tc>
      </w:tr>
    </w:tbl>
    <w:p w14:paraId="1A74727E" w14:textId="77777777" w:rsidR="00DE6C34" w:rsidRPr="00DE6C34" w:rsidRDefault="00DE6C34" w:rsidP="00DE6C34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90C4A" w14:textId="77777777" w:rsidR="00DE6C34" w:rsidRPr="00DE6C34" w:rsidRDefault="00DE6C34" w:rsidP="00DE6C34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3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14:paraId="50B3349B" w14:textId="77777777" w:rsidR="00DE6C34" w:rsidRDefault="00DE6C34" w:rsidP="00C95E0E">
      <w:pPr>
        <w:spacing w:after="0" w:line="240" w:lineRule="auto"/>
        <w:jc w:val="both"/>
        <w:rPr>
          <w:rFonts w:ascii="Liberation Serif" w:hAnsi="Liberation Serif"/>
        </w:rPr>
      </w:pPr>
    </w:p>
    <w:p w14:paraId="1406D51A" w14:textId="77777777" w:rsidR="00142762" w:rsidRPr="006B2B45" w:rsidRDefault="00142762" w:rsidP="00C95E0E">
      <w:pPr>
        <w:spacing w:after="0" w:line="240" w:lineRule="auto"/>
        <w:jc w:val="both"/>
        <w:rPr>
          <w:rFonts w:ascii="Liberation Serif" w:hAnsi="Liberation Serif"/>
        </w:rPr>
      </w:pPr>
    </w:p>
    <w:p w14:paraId="2F23D5CE" w14:textId="24D1B78E" w:rsidR="00C95E0E" w:rsidRPr="000E3616" w:rsidRDefault="000E3616" w:rsidP="000E3616">
      <w:pPr>
        <w:spacing w:after="0" w:line="240" w:lineRule="auto"/>
        <w:ind w:right="4393"/>
        <w:jc w:val="both"/>
        <w:rPr>
          <w:rFonts w:ascii="Liberation Serif" w:hAnsi="Liberation Serif"/>
          <w:sz w:val="24"/>
          <w:szCs w:val="24"/>
        </w:rPr>
      </w:pPr>
      <w:r w:rsidRPr="000E3616">
        <w:rPr>
          <w:rFonts w:ascii="Liberation Serif" w:hAnsi="Liberation Serif"/>
          <w:sz w:val="24"/>
          <w:szCs w:val="24"/>
        </w:rPr>
        <w:t>Об утверждении порядка осуществления денежной выплаты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0E3616">
        <w:rPr>
          <w:rFonts w:ascii="Liberation Serif" w:hAnsi="Liberation Serif"/>
          <w:sz w:val="24"/>
          <w:szCs w:val="24"/>
        </w:rPr>
        <w:t xml:space="preserve">Гражданам </w:t>
      </w:r>
      <w:r>
        <w:rPr>
          <w:rFonts w:ascii="Liberation Serif" w:hAnsi="Liberation Serif"/>
          <w:sz w:val="24"/>
          <w:szCs w:val="24"/>
        </w:rPr>
        <w:t>Российской Ф</w:t>
      </w:r>
      <w:r w:rsidRPr="000E3616">
        <w:rPr>
          <w:rFonts w:ascii="Liberation Serif" w:hAnsi="Liberation Serif"/>
          <w:sz w:val="24"/>
          <w:szCs w:val="24"/>
        </w:rPr>
        <w:t>едерации, оказавшим содействие</w:t>
      </w:r>
      <w:r>
        <w:rPr>
          <w:rFonts w:ascii="Liberation Serif" w:hAnsi="Liberation Serif"/>
          <w:sz w:val="24"/>
          <w:szCs w:val="24"/>
        </w:rPr>
        <w:t xml:space="preserve"> в</w:t>
      </w:r>
      <w:r w:rsidRPr="000E3616">
        <w:rPr>
          <w:rFonts w:ascii="Liberation Serif" w:hAnsi="Liberation Serif"/>
          <w:sz w:val="24"/>
          <w:szCs w:val="24"/>
        </w:rPr>
        <w:t xml:space="preserve"> привлечении граждан к заключению контрактов о прохождении</w:t>
      </w:r>
      <w:r>
        <w:rPr>
          <w:rFonts w:ascii="Liberation Serif" w:hAnsi="Liberation Serif"/>
          <w:sz w:val="24"/>
          <w:szCs w:val="24"/>
        </w:rPr>
        <w:t xml:space="preserve"> в</w:t>
      </w:r>
      <w:r w:rsidRPr="000E3616">
        <w:rPr>
          <w:rFonts w:ascii="Liberation Serif" w:hAnsi="Liberation Serif"/>
          <w:sz w:val="24"/>
          <w:szCs w:val="24"/>
        </w:rPr>
        <w:t xml:space="preserve">оенной службы </w:t>
      </w:r>
      <w:r>
        <w:rPr>
          <w:rFonts w:ascii="Liberation Serif" w:hAnsi="Liberation Serif"/>
          <w:sz w:val="24"/>
          <w:szCs w:val="24"/>
        </w:rPr>
        <w:t>в</w:t>
      </w:r>
      <w:r w:rsidRPr="000E3616">
        <w:rPr>
          <w:rFonts w:ascii="Liberation Serif" w:hAnsi="Liberation Serif"/>
          <w:sz w:val="24"/>
          <w:szCs w:val="24"/>
        </w:rPr>
        <w:t xml:space="preserve"> Вооруженных Силах Российской Федерации</w:t>
      </w:r>
    </w:p>
    <w:p w14:paraId="0CCE15B5" w14:textId="77777777" w:rsidR="00C95E0E" w:rsidRPr="006B2B45" w:rsidRDefault="00C95E0E" w:rsidP="006B2B4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14:paraId="59237A5F" w14:textId="77777777" w:rsidR="00C95E0E" w:rsidRPr="006B2B45" w:rsidRDefault="00C95E0E" w:rsidP="006B2B4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14:paraId="411A8280" w14:textId="77777777" w:rsidR="00C95E0E" w:rsidRDefault="00C95E0E" w:rsidP="006B2B4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14:paraId="49EA0F43" w14:textId="77777777" w:rsidR="000E3616" w:rsidRPr="006B2B45" w:rsidRDefault="000E3616" w:rsidP="006B2B4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14:paraId="310D493C" w14:textId="7CD2F6CB" w:rsidR="00991BC4" w:rsidRPr="006B2B45" w:rsidRDefault="000E3616" w:rsidP="006B2B4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E3616">
        <w:rPr>
          <w:rFonts w:ascii="Liberation Serif" w:hAnsi="Liberation Serif"/>
          <w:sz w:val="24"/>
          <w:szCs w:val="24"/>
        </w:rPr>
        <w:t>В целях привлечения граждан к заключению контрактов о прохождении военной службы в Вооруженных Силах Российской Федерации,</w:t>
      </w:r>
      <w:r w:rsidRPr="000E3616">
        <w:t xml:space="preserve"> </w:t>
      </w:r>
      <w:r>
        <w:rPr>
          <w:rFonts w:ascii="Liberation Serif" w:hAnsi="Liberation Serif"/>
          <w:sz w:val="24"/>
          <w:szCs w:val="24"/>
        </w:rPr>
        <w:t>в</w:t>
      </w:r>
      <w:r w:rsidRPr="000E3616">
        <w:rPr>
          <w:rFonts w:ascii="Liberation Serif" w:hAnsi="Liberation Serif"/>
          <w:sz w:val="24"/>
          <w:szCs w:val="24"/>
        </w:rPr>
        <w:t xml:space="preserve"> рамках исполнения перечня поручений Президента Р</w:t>
      </w:r>
      <w:r>
        <w:rPr>
          <w:rFonts w:ascii="Liberation Serif" w:hAnsi="Liberation Serif"/>
          <w:sz w:val="24"/>
          <w:szCs w:val="24"/>
        </w:rPr>
        <w:t xml:space="preserve">оссийской Федерации от 14 февраля </w:t>
      </w:r>
      <w:r w:rsidRPr="000E3616">
        <w:rPr>
          <w:rFonts w:ascii="Liberation Serif" w:hAnsi="Liberation Serif"/>
          <w:sz w:val="24"/>
          <w:szCs w:val="24"/>
        </w:rPr>
        <w:t>2023</w:t>
      </w:r>
      <w:r>
        <w:rPr>
          <w:rFonts w:ascii="Liberation Serif" w:hAnsi="Liberation Serif"/>
          <w:sz w:val="24"/>
          <w:szCs w:val="24"/>
        </w:rPr>
        <w:t xml:space="preserve"> года</w:t>
      </w:r>
      <w:r w:rsidRPr="000E3616">
        <w:rPr>
          <w:rFonts w:ascii="Liberation Serif" w:hAnsi="Liberation Serif"/>
          <w:sz w:val="24"/>
          <w:szCs w:val="24"/>
        </w:rPr>
        <w:t xml:space="preserve"> № Пр-309 по доукомплектованию Вооруженных Сил Российской Федерации военнослужащими по контракту</w:t>
      </w:r>
      <w:r>
        <w:rPr>
          <w:rFonts w:ascii="Liberation Serif" w:hAnsi="Liberation Serif"/>
          <w:sz w:val="24"/>
          <w:szCs w:val="24"/>
        </w:rPr>
        <w:t>,</w:t>
      </w:r>
      <w:r w:rsidRPr="000E3616">
        <w:rPr>
          <w:rFonts w:ascii="Liberation Serif" w:hAnsi="Liberation Serif"/>
          <w:sz w:val="24"/>
          <w:szCs w:val="24"/>
        </w:rPr>
        <w:t xml:space="preserve"> в соответствии с пунктом 9 части 1 статьи 17, частью 5 статьи </w:t>
      </w:r>
      <w:r>
        <w:rPr>
          <w:rFonts w:ascii="Liberation Serif" w:hAnsi="Liberation Serif"/>
          <w:sz w:val="24"/>
          <w:szCs w:val="24"/>
        </w:rPr>
        <w:t xml:space="preserve">20 Федерального закона от 06 октября </w:t>
      </w:r>
      <w:r w:rsidRPr="000E3616">
        <w:rPr>
          <w:rFonts w:ascii="Liberation Serif" w:hAnsi="Liberation Serif"/>
          <w:sz w:val="24"/>
          <w:szCs w:val="24"/>
        </w:rPr>
        <w:t xml:space="preserve">2003 </w:t>
      </w:r>
      <w:r>
        <w:rPr>
          <w:rFonts w:ascii="Liberation Serif" w:hAnsi="Liberation Serif"/>
          <w:sz w:val="24"/>
          <w:szCs w:val="24"/>
        </w:rPr>
        <w:t>года № 131-ФЗ</w:t>
      </w:r>
      <w:proofErr w:type="gramEnd"/>
      <w:r>
        <w:rPr>
          <w:rFonts w:ascii="Liberation Serif" w:hAnsi="Liberation Serif"/>
          <w:sz w:val="24"/>
          <w:szCs w:val="24"/>
        </w:rPr>
        <w:t xml:space="preserve"> «</w:t>
      </w:r>
      <w:r w:rsidRPr="000E3616">
        <w:rPr>
          <w:rFonts w:ascii="Liberation Serif" w:hAnsi="Liberation Serif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Liberation Serif" w:hAnsi="Liberation Serif"/>
          <w:sz w:val="24"/>
          <w:szCs w:val="24"/>
        </w:rPr>
        <w:t>»</w:t>
      </w:r>
      <w:r w:rsidRPr="000E3616">
        <w:rPr>
          <w:rFonts w:ascii="Liberation Serif" w:hAnsi="Liberation Serif"/>
          <w:sz w:val="24"/>
          <w:szCs w:val="24"/>
        </w:rPr>
        <w:t xml:space="preserve">, </w:t>
      </w:r>
      <w:r w:rsidR="00991BC4" w:rsidRPr="00DB0D14">
        <w:rPr>
          <w:rFonts w:ascii="Liberation Serif" w:hAnsi="Liberation Serif"/>
          <w:sz w:val="24"/>
          <w:szCs w:val="24"/>
        </w:rPr>
        <w:t xml:space="preserve">руководствуясь Уставом </w:t>
      </w:r>
      <w:r w:rsidR="000300E2">
        <w:rPr>
          <w:rFonts w:ascii="Liberation Serif" w:hAnsi="Liberation Serif"/>
          <w:sz w:val="24"/>
          <w:szCs w:val="24"/>
        </w:rPr>
        <w:t>муниципального</w:t>
      </w:r>
      <w:r w:rsidR="00991BC4" w:rsidRPr="00DB0D14">
        <w:rPr>
          <w:rFonts w:ascii="Liberation Serif" w:hAnsi="Liberation Serif"/>
          <w:sz w:val="24"/>
          <w:szCs w:val="24"/>
        </w:rPr>
        <w:t xml:space="preserve"> округа </w:t>
      </w:r>
      <w:r w:rsidR="00105282" w:rsidRPr="00DB0D14">
        <w:rPr>
          <w:rFonts w:ascii="Liberation Serif" w:hAnsi="Liberation Serif"/>
          <w:sz w:val="24"/>
          <w:szCs w:val="24"/>
        </w:rPr>
        <w:t>Первоуральск, А</w:t>
      </w:r>
      <w:r w:rsidR="00991BC4" w:rsidRPr="00DB0D14">
        <w:rPr>
          <w:rFonts w:ascii="Liberation Serif" w:hAnsi="Liberation Serif"/>
          <w:sz w:val="24"/>
          <w:szCs w:val="24"/>
        </w:rPr>
        <w:t xml:space="preserve">дминистрация </w:t>
      </w:r>
      <w:r w:rsidR="000300E2">
        <w:rPr>
          <w:rFonts w:ascii="Liberation Serif" w:hAnsi="Liberation Serif"/>
          <w:sz w:val="24"/>
          <w:szCs w:val="24"/>
        </w:rPr>
        <w:t>муниципального</w:t>
      </w:r>
      <w:r w:rsidR="00991BC4" w:rsidRPr="00DB0D14">
        <w:rPr>
          <w:rFonts w:ascii="Liberation Serif" w:hAnsi="Liberation Serif"/>
          <w:sz w:val="24"/>
          <w:szCs w:val="24"/>
        </w:rPr>
        <w:t xml:space="preserve"> о</w:t>
      </w:r>
      <w:r w:rsidR="002F1C5A" w:rsidRPr="00DB0D14">
        <w:rPr>
          <w:rFonts w:ascii="Liberation Serif" w:hAnsi="Liberation Serif"/>
          <w:sz w:val="24"/>
          <w:szCs w:val="24"/>
        </w:rPr>
        <w:t>круга Первоуральск</w:t>
      </w:r>
    </w:p>
    <w:p w14:paraId="65BF4961" w14:textId="77777777" w:rsidR="002F1C5A" w:rsidRPr="006B2B45" w:rsidRDefault="002F1C5A" w:rsidP="006B2B4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14:paraId="766EEC1F" w14:textId="77777777" w:rsidR="002F1C5A" w:rsidRPr="006B2B45" w:rsidRDefault="002F1C5A" w:rsidP="006B2B4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14:paraId="186551F5" w14:textId="77777777" w:rsidR="002F1C5A" w:rsidRPr="006B2B45" w:rsidRDefault="002F1C5A" w:rsidP="00DB0D14">
      <w:pPr>
        <w:pStyle w:val="ConsPlusNormal"/>
        <w:jc w:val="both"/>
        <w:rPr>
          <w:rFonts w:ascii="Liberation Serif" w:hAnsi="Liberation Serif"/>
          <w:sz w:val="24"/>
          <w:szCs w:val="24"/>
        </w:rPr>
      </w:pPr>
      <w:r w:rsidRPr="006B2B45">
        <w:rPr>
          <w:rFonts w:ascii="Liberation Serif" w:hAnsi="Liberation Serif"/>
          <w:sz w:val="24"/>
          <w:szCs w:val="24"/>
        </w:rPr>
        <w:t>ПОСТАНОВЛЯЕТ:</w:t>
      </w:r>
    </w:p>
    <w:p w14:paraId="0205DEAD" w14:textId="002B094C" w:rsidR="00991BC4" w:rsidRPr="005C63ED" w:rsidRDefault="000300E2" w:rsidP="000E3616">
      <w:pPr>
        <w:pStyle w:val="ConsPlusNormal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5C63ED">
        <w:rPr>
          <w:rFonts w:ascii="Liberation Serif" w:hAnsi="Liberation Serif"/>
          <w:sz w:val="24"/>
          <w:szCs w:val="24"/>
        </w:rPr>
        <w:t xml:space="preserve">Утвердить </w:t>
      </w:r>
      <w:r w:rsidR="00A02760" w:rsidRPr="005C63ED">
        <w:rPr>
          <w:rFonts w:ascii="Liberation Serif" w:hAnsi="Liberation Serif"/>
          <w:sz w:val="24"/>
          <w:szCs w:val="24"/>
        </w:rPr>
        <w:t>Порядок</w:t>
      </w:r>
      <w:r w:rsidR="000E3616" w:rsidRPr="005C63ED">
        <w:rPr>
          <w:rFonts w:ascii="Liberation Serif" w:hAnsi="Liberation Serif"/>
          <w:sz w:val="24"/>
          <w:szCs w:val="24"/>
        </w:rPr>
        <w:t xml:space="preserve"> осуществления денежной выплаты </w:t>
      </w:r>
      <w:r w:rsidR="0050113A">
        <w:rPr>
          <w:rFonts w:ascii="Liberation Serif" w:hAnsi="Liberation Serif"/>
          <w:sz w:val="24"/>
          <w:szCs w:val="24"/>
        </w:rPr>
        <w:t>г</w:t>
      </w:r>
      <w:r w:rsidR="000E3616" w:rsidRPr="005C63ED">
        <w:rPr>
          <w:rFonts w:ascii="Liberation Serif" w:hAnsi="Liberation Serif"/>
          <w:sz w:val="24"/>
          <w:szCs w:val="24"/>
        </w:rPr>
        <w:t>ражданам Российской Федерации, оказавшим содействие в привлечении граждан к заключению контрактов о прохождении военной службы в Вооруженных Силах Российской Федерации</w:t>
      </w:r>
      <w:r w:rsidRPr="005C63ED">
        <w:rPr>
          <w:rFonts w:ascii="Liberation Serif" w:hAnsi="Liberation Serif"/>
          <w:sz w:val="24"/>
          <w:szCs w:val="24"/>
        </w:rPr>
        <w:t xml:space="preserve"> (приложение</w:t>
      </w:r>
      <w:r w:rsidR="00233DA2" w:rsidRPr="005C63ED">
        <w:rPr>
          <w:rFonts w:ascii="Liberation Serif" w:hAnsi="Liberation Serif"/>
          <w:sz w:val="24"/>
          <w:szCs w:val="24"/>
        </w:rPr>
        <w:t xml:space="preserve"> 1</w:t>
      </w:r>
      <w:r w:rsidRPr="005C63ED">
        <w:rPr>
          <w:rFonts w:ascii="Liberation Serif" w:hAnsi="Liberation Serif"/>
          <w:sz w:val="24"/>
          <w:szCs w:val="24"/>
        </w:rPr>
        <w:t>)</w:t>
      </w:r>
      <w:r w:rsidR="00991BC4" w:rsidRPr="005C63ED">
        <w:rPr>
          <w:rFonts w:ascii="Liberation Serif" w:hAnsi="Liberation Serif"/>
          <w:sz w:val="24"/>
          <w:szCs w:val="24"/>
        </w:rPr>
        <w:t>.</w:t>
      </w:r>
    </w:p>
    <w:p w14:paraId="59493F7F" w14:textId="24E8C6D3" w:rsidR="00233DA2" w:rsidRPr="005C63ED" w:rsidRDefault="00233DA2" w:rsidP="000E3616">
      <w:pPr>
        <w:pStyle w:val="ConsPlusNormal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5C63ED">
        <w:rPr>
          <w:rFonts w:ascii="Liberation Serif" w:hAnsi="Liberation Serif"/>
          <w:sz w:val="24"/>
          <w:szCs w:val="24"/>
        </w:rPr>
        <w:t xml:space="preserve">Утвердить состав </w:t>
      </w:r>
      <w:r w:rsidR="002C274C" w:rsidRPr="005C63ED">
        <w:rPr>
          <w:rFonts w:ascii="Liberation Serif" w:hAnsi="Liberation Serif"/>
          <w:sz w:val="24"/>
          <w:szCs w:val="24"/>
        </w:rPr>
        <w:t>К</w:t>
      </w:r>
      <w:r w:rsidRPr="005C63ED">
        <w:rPr>
          <w:rFonts w:ascii="Liberation Serif" w:hAnsi="Liberation Serif"/>
          <w:sz w:val="24"/>
          <w:szCs w:val="24"/>
        </w:rPr>
        <w:t xml:space="preserve">омиссии </w:t>
      </w:r>
      <w:r w:rsidR="002C274C" w:rsidRPr="005C63ED">
        <w:rPr>
          <w:rFonts w:ascii="Liberation Serif" w:hAnsi="Liberation Serif"/>
          <w:sz w:val="24"/>
          <w:szCs w:val="24"/>
        </w:rPr>
        <w:t>по</w:t>
      </w:r>
      <w:r w:rsidRPr="005C63ED">
        <w:rPr>
          <w:rFonts w:ascii="Liberation Serif" w:hAnsi="Liberation Serif"/>
          <w:sz w:val="24"/>
          <w:szCs w:val="24"/>
        </w:rPr>
        <w:t xml:space="preserve"> назначени</w:t>
      </w:r>
      <w:r w:rsidR="002C274C" w:rsidRPr="005C63ED">
        <w:rPr>
          <w:rFonts w:ascii="Liberation Serif" w:hAnsi="Liberation Serif"/>
          <w:sz w:val="24"/>
          <w:szCs w:val="24"/>
        </w:rPr>
        <w:t xml:space="preserve">ю </w:t>
      </w:r>
      <w:r w:rsidRPr="005C63ED">
        <w:rPr>
          <w:rFonts w:ascii="Liberation Serif" w:hAnsi="Liberation Serif"/>
          <w:sz w:val="24"/>
          <w:szCs w:val="24"/>
        </w:rPr>
        <w:t xml:space="preserve">денежной выплаты </w:t>
      </w:r>
      <w:r w:rsidR="0050113A">
        <w:rPr>
          <w:rFonts w:ascii="Liberation Serif" w:hAnsi="Liberation Serif"/>
          <w:sz w:val="24"/>
          <w:szCs w:val="24"/>
        </w:rPr>
        <w:t>г</w:t>
      </w:r>
      <w:r w:rsidRPr="005C63ED">
        <w:rPr>
          <w:rFonts w:ascii="Liberation Serif" w:hAnsi="Liberation Serif"/>
          <w:sz w:val="24"/>
          <w:szCs w:val="24"/>
        </w:rPr>
        <w:t>ражданам Российской Федерации, оказавшим содействие в привлечении граждан к заключению контрактов о прохождении военной службы в Вооруженных Силах Российской Федерации (приложение 2).</w:t>
      </w:r>
    </w:p>
    <w:p w14:paraId="0BFA3295" w14:textId="77777777" w:rsidR="002B2A97" w:rsidRPr="005C63ED" w:rsidRDefault="0037124B" w:rsidP="005C63ED">
      <w:pPr>
        <w:pStyle w:val="ConsPlusNormal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5C63ED">
        <w:rPr>
          <w:rFonts w:ascii="Liberation Serif" w:hAnsi="Liberation Serif"/>
          <w:sz w:val="24"/>
          <w:szCs w:val="24"/>
        </w:rPr>
        <w:t>Установить, что финансирование расходов, связанных с реализацией настоящего Порядка осуществляется за счет средств, выделенных из резервного фонда Администрации муниципального округа Первоуральск на оказание единовременной помощи жителям муниципального округа Первоуральск.</w:t>
      </w:r>
    </w:p>
    <w:p w14:paraId="4FC0A91D" w14:textId="77777777" w:rsidR="00955F19" w:rsidRPr="005C63ED" w:rsidRDefault="00955F19" w:rsidP="005C63ED">
      <w:pPr>
        <w:pStyle w:val="ConsPlusNormal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5C63ED">
        <w:rPr>
          <w:rFonts w:ascii="Liberation Serif" w:hAnsi="Liberation Serif"/>
          <w:sz w:val="24"/>
          <w:szCs w:val="24"/>
        </w:rPr>
        <w:t xml:space="preserve">Рекомендовать военному комиссару </w:t>
      </w:r>
      <w:r w:rsidRPr="005C63E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(города Первоуральск и Шалинского района Свердловской области) Н.А. </w:t>
      </w:r>
      <w:proofErr w:type="spellStart"/>
      <w:r w:rsidRPr="005C63ED">
        <w:rPr>
          <w:rFonts w:ascii="Liberation Serif" w:hAnsi="Liberation Serif" w:cs="Liberation Serif"/>
          <w:color w:val="000000" w:themeColor="text1"/>
          <w:sz w:val="24"/>
          <w:szCs w:val="24"/>
        </w:rPr>
        <w:t>Патракову</w:t>
      </w:r>
      <w:proofErr w:type="spellEnd"/>
      <w:r w:rsidRPr="005C63ED">
        <w:rPr>
          <w:rFonts w:ascii="Liberation Serif" w:hAnsi="Liberation Serif" w:cs="Liberation Serif"/>
          <w:color w:val="000000" w:themeColor="text1"/>
          <w:sz w:val="24"/>
          <w:szCs w:val="24"/>
        </w:rPr>
        <w:t>:</w:t>
      </w:r>
    </w:p>
    <w:p w14:paraId="438D5B96" w14:textId="62245093" w:rsidR="00955F19" w:rsidRPr="005C63ED" w:rsidRDefault="00955F19" w:rsidP="005C63ED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5C63ED">
        <w:rPr>
          <w:rFonts w:ascii="Liberation Serif" w:hAnsi="Liberation Serif"/>
          <w:sz w:val="24"/>
          <w:szCs w:val="24"/>
        </w:rPr>
        <w:t xml:space="preserve"> Обеспечить прием заявлени</w:t>
      </w:r>
      <w:r w:rsidR="005C63ED" w:rsidRPr="005C63ED">
        <w:rPr>
          <w:rFonts w:ascii="Liberation Serif" w:hAnsi="Liberation Serif"/>
          <w:sz w:val="24"/>
          <w:szCs w:val="24"/>
        </w:rPr>
        <w:t>я</w:t>
      </w:r>
      <w:r w:rsidRPr="005C63ED">
        <w:rPr>
          <w:rFonts w:ascii="Liberation Serif" w:hAnsi="Liberation Serif"/>
          <w:sz w:val="24"/>
          <w:szCs w:val="24"/>
        </w:rPr>
        <w:t xml:space="preserve"> на предоставление денежной выплаты </w:t>
      </w:r>
      <w:r w:rsidR="005C63ED" w:rsidRPr="005C63ED">
        <w:rPr>
          <w:rFonts w:ascii="Liberation Serif" w:hAnsi="Liberation Serif"/>
          <w:sz w:val="24"/>
          <w:szCs w:val="24"/>
        </w:rPr>
        <w:t>г</w:t>
      </w:r>
      <w:r w:rsidRPr="005C63ED">
        <w:rPr>
          <w:rFonts w:ascii="Liberation Serif" w:hAnsi="Liberation Serif"/>
          <w:sz w:val="24"/>
          <w:szCs w:val="24"/>
        </w:rPr>
        <w:t>ражданам Российской Федерации, оказавшим содействие в привлечении граждан к заключению контрактов о прохождении военной службы в Вооруженных Силах Российской Федерации</w:t>
      </w:r>
      <w:r w:rsidR="005C63ED" w:rsidRPr="005C63ED">
        <w:rPr>
          <w:rFonts w:ascii="Liberation Serif" w:hAnsi="Liberation Serif"/>
          <w:sz w:val="24"/>
          <w:szCs w:val="24"/>
        </w:rPr>
        <w:t>,</w:t>
      </w:r>
      <w:r w:rsidRPr="005C63ED">
        <w:rPr>
          <w:rFonts w:ascii="Liberation Serif" w:hAnsi="Liberation Serif"/>
          <w:sz w:val="24"/>
          <w:szCs w:val="24"/>
        </w:rPr>
        <w:t xml:space="preserve"> (далее </w:t>
      </w:r>
      <w:r w:rsidR="005C63ED" w:rsidRPr="005C63ED">
        <w:rPr>
          <w:rFonts w:ascii="Liberation Serif" w:hAnsi="Liberation Serif"/>
          <w:sz w:val="24"/>
          <w:szCs w:val="24"/>
        </w:rPr>
        <w:t>–</w:t>
      </w:r>
      <w:r w:rsidRPr="005C63ED">
        <w:rPr>
          <w:rFonts w:ascii="Liberation Serif" w:hAnsi="Liberation Serif"/>
          <w:sz w:val="24"/>
          <w:szCs w:val="24"/>
        </w:rPr>
        <w:t xml:space="preserve"> </w:t>
      </w:r>
      <w:r w:rsidR="005C63ED" w:rsidRPr="005C63ED">
        <w:rPr>
          <w:rFonts w:ascii="Liberation Serif" w:hAnsi="Liberation Serif"/>
          <w:sz w:val="24"/>
          <w:szCs w:val="24"/>
        </w:rPr>
        <w:t>выплата)</w:t>
      </w:r>
      <w:r w:rsidRPr="005C63ED">
        <w:rPr>
          <w:rFonts w:ascii="Liberation Serif" w:hAnsi="Liberation Serif"/>
          <w:sz w:val="24"/>
          <w:szCs w:val="24"/>
        </w:rPr>
        <w:t xml:space="preserve"> и предоставленных документов в день обращения получателя выплаты.</w:t>
      </w:r>
    </w:p>
    <w:p w14:paraId="644E7C51" w14:textId="77777777" w:rsidR="00955F19" w:rsidRPr="005C63ED" w:rsidRDefault="00955F19" w:rsidP="005C63ED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5C63ED">
        <w:rPr>
          <w:rFonts w:ascii="Liberation Serif" w:hAnsi="Liberation Serif"/>
          <w:sz w:val="24"/>
          <w:szCs w:val="24"/>
        </w:rPr>
        <w:t xml:space="preserve">Организовать сопровождение гражданина, привлеченного к заключению контракта, до момента заключения контракта в пункте отбора через военный комиссариат </w:t>
      </w:r>
      <w:r w:rsidRPr="005C63ED">
        <w:rPr>
          <w:rFonts w:ascii="Liberation Serif" w:hAnsi="Liberation Serif" w:cs="Liberation Serif"/>
          <w:color w:val="000000" w:themeColor="text1"/>
          <w:sz w:val="24"/>
          <w:szCs w:val="24"/>
        </w:rPr>
        <w:t>(города Первоуральск и Шалинского района Свердловской области)</w:t>
      </w:r>
      <w:r w:rsidRPr="005C63ED">
        <w:rPr>
          <w:rFonts w:ascii="Liberation Serif" w:hAnsi="Liberation Serif"/>
          <w:sz w:val="24"/>
          <w:szCs w:val="24"/>
        </w:rPr>
        <w:t>.</w:t>
      </w:r>
    </w:p>
    <w:p w14:paraId="1AD8B711" w14:textId="374CD3D6" w:rsidR="00955F19" w:rsidRPr="005C63ED" w:rsidRDefault="00955F19" w:rsidP="0050113A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5C63ED">
        <w:rPr>
          <w:rFonts w:ascii="Liberation Serif" w:hAnsi="Liberation Serif"/>
          <w:sz w:val="24"/>
          <w:szCs w:val="24"/>
        </w:rPr>
        <w:lastRenderedPageBreak/>
        <w:t xml:space="preserve"> Проверить выполнение условий, указанных в пунктах 2 и 5 </w:t>
      </w:r>
      <w:r w:rsidR="005C63ED" w:rsidRPr="005C63ED">
        <w:rPr>
          <w:rFonts w:ascii="Liberation Serif" w:hAnsi="Liberation Serif"/>
          <w:sz w:val="24"/>
          <w:szCs w:val="24"/>
        </w:rPr>
        <w:t>Поряд</w:t>
      </w:r>
      <w:r w:rsidRPr="005C63ED">
        <w:rPr>
          <w:rFonts w:ascii="Liberation Serif" w:hAnsi="Liberation Serif"/>
          <w:sz w:val="24"/>
          <w:szCs w:val="24"/>
        </w:rPr>
        <w:t>к</w:t>
      </w:r>
      <w:r w:rsidR="005C63ED" w:rsidRPr="005C63ED">
        <w:rPr>
          <w:rFonts w:ascii="Liberation Serif" w:hAnsi="Liberation Serif"/>
          <w:sz w:val="24"/>
          <w:szCs w:val="24"/>
        </w:rPr>
        <w:t>а</w:t>
      </w:r>
      <w:r w:rsidRPr="005C63ED">
        <w:rPr>
          <w:rFonts w:ascii="Liberation Serif" w:hAnsi="Liberation Serif"/>
          <w:sz w:val="24"/>
          <w:szCs w:val="24"/>
        </w:rPr>
        <w:t xml:space="preserve"> осуществления денежной выплаты Гражданам Российской Федерации, оказавшим содействие в привлечении граждан к заключению контрактов о прохождении военной службы в Вооруженных Силах Российской Федерации (далее – Порядок)</w:t>
      </w:r>
      <w:r w:rsidR="005C63ED" w:rsidRPr="005C63ED">
        <w:rPr>
          <w:rFonts w:ascii="Liberation Serif" w:hAnsi="Liberation Serif"/>
          <w:sz w:val="24"/>
          <w:szCs w:val="24"/>
        </w:rPr>
        <w:t>.</w:t>
      </w:r>
      <w:r w:rsidRPr="005C63ED">
        <w:rPr>
          <w:rFonts w:ascii="Liberation Serif" w:hAnsi="Liberation Serif"/>
          <w:sz w:val="24"/>
          <w:szCs w:val="24"/>
        </w:rPr>
        <w:t xml:space="preserve"> </w:t>
      </w:r>
    </w:p>
    <w:p w14:paraId="11F1B376" w14:textId="1120401D" w:rsidR="005C63ED" w:rsidRPr="005C63ED" w:rsidRDefault="00955F19" w:rsidP="0050113A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5C63ED">
        <w:rPr>
          <w:rFonts w:ascii="Liberation Serif" w:hAnsi="Liberation Serif"/>
          <w:sz w:val="24"/>
          <w:szCs w:val="24"/>
        </w:rPr>
        <w:t xml:space="preserve"> Подготовить </w:t>
      </w:r>
      <w:r w:rsidR="005C63ED" w:rsidRPr="005C63ED">
        <w:rPr>
          <w:rFonts w:ascii="Liberation Serif" w:hAnsi="Liberation Serif"/>
          <w:sz w:val="24"/>
          <w:szCs w:val="24"/>
        </w:rPr>
        <w:t>справку по форме, определенной Порядком.</w:t>
      </w:r>
    </w:p>
    <w:p w14:paraId="7B4B52E1" w14:textId="2AD0C07F" w:rsidR="00955F19" w:rsidRPr="005C63ED" w:rsidRDefault="00F64C75" w:rsidP="0050113A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Обеспечить сбор полного пакета документов </w:t>
      </w:r>
      <w:r w:rsidRPr="005C63ED">
        <w:rPr>
          <w:rFonts w:ascii="Liberation Serif" w:hAnsi="Liberation Serif"/>
          <w:sz w:val="24"/>
          <w:szCs w:val="24"/>
        </w:rPr>
        <w:t xml:space="preserve">на </w:t>
      </w:r>
      <w:r>
        <w:rPr>
          <w:rFonts w:ascii="Liberation Serif" w:hAnsi="Liberation Serif"/>
          <w:sz w:val="24"/>
          <w:szCs w:val="24"/>
        </w:rPr>
        <w:t xml:space="preserve">предоставление денежной выплаты, указанных в </w:t>
      </w:r>
      <w:r w:rsidR="00955F19" w:rsidRPr="005C63ED">
        <w:rPr>
          <w:rFonts w:ascii="Liberation Serif" w:hAnsi="Liberation Serif"/>
          <w:sz w:val="24"/>
          <w:szCs w:val="24"/>
        </w:rPr>
        <w:t>пункт</w:t>
      </w:r>
      <w:r>
        <w:rPr>
          <w:rFonts w:ascii="Liberation Serif" w:hAnsi="Liberation Serif"/>
          <w:sz w:val="24"/>
          <w:szCs w:val="24"/>
        </w:rPr>
        <w:t>е</w:t>
      </w:r>
      <w:r w:rsidR="00955F19" w:rsidRPr="005C63ED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6</w:t>
      </w:r>
      <w:r w:rsidR="00955F19" w:rsidRPr="005C63ED">
        <w:rPr>
          <w:rFonts w:ascii="Liberation Serif" w:hAnsi="Liberation Serif"/>
          <w:sz w:val="24"/>
          <w:szCs w:val="24"/>
        </w:rPr>
        <w:t xml:space="preserve"> Порядка</w:t>
      </w:r>
      <w:r w:rsidR="005C63ED" w:rsidRPr="005C63ED">
        <w:rPr>
          <w:rFonts w:ascii="Liberation Serif" w:hAnsi="Liberation Serif"/>
          <w:sz w:val="24"/>
          <w:szCs w:val="24"/>
        </w:rPr>
        <w:t>.</w:t>
      </w:r>
    </w:p>
    <w:p w14:paraId="000D88B6" w14:textId="62DE1731" w:rsidR="00955F19" w:rsidRPr="005C63ED" w:rsidRDefault="00955F19" w:rsidP="0050113A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5C63ED">
        <w:rPr>
          <w:rFonts w:ascii="Liberation Serif" w:hAnsi="Liberation Serif"/>
          <w:sz w:val="24"/>
          <w:szCs w:val="24"/>
        </w:rPr>
        <w:t xml:space="preserve"> </w:t>
      </w:r>
      <w:r w:rsidR="005C63ED" w:rsidRPr="005C63ED">
        <w:rPr>
          <w:rFonts w:ascii="Liberation Serif" w:hAnsi="Liberation Serif"/>
          <w:sz w:val="24"/>
          <w:szCs w:val="24"/>
        </w:rPr>
        <w:t>Н</w:t>
      </w:r>
      <w:r w:rsidRPr="005C63ED">
        <w:rPr>
          <w:rFonts w:ascii="Liberation Serif" w:hAnsi="Liberation Serif"/>
          <w:sz w:val="24"/>
          <w:szCs w:val="24"/>
        </w:rPr>
        <w:t>аправить сформированный пакет документов на предоставление денежной выплаты в Администрацию муниципального округа Первоуральск для рассмотрения.</w:t>
      </w:r>
    </w:p>
    <w:p w14:paraId="689E2004" w14:textId="798D6147" w:rsidR="002B2A97" w:rsidRPr="005C63ED" w:rsidRDefault="0050113A" w:rsidP="0050113A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</w:rPr>
        <w:t>5.</w:t>
      </w:r>
      <w:r w:rsidR="00955F19" w:rsidRPr="005C63E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991BC4" w:rsidRPr="005C63ED">
        <w:rPr>
          <w:rFonts w:ascii="Liberation Serif" w:eastAsiaTheme="minorHAnsi" w:hAnsi="Liberation Serif" w:cstheme="minorBidi"/>
          <w:sz w:val="24"/>
          <w:szCs w:val="24"/>
          <w:lang w:eastAsia="en-US"/>
        </w:rPr>
        <w:t xml:space="preserve">Настоящее </w:t>
      </w:r>
      <w:r w:rsidR="00500C10" w:rsidRPr="005C63ED">
        <w:rPr>
          <w:rFonts w:ascii="Liberation Serif" w:eastAsiaTheme="minorHAnsi" w:hAnsi="Liberation Serif" w:cstheme="minorBidi"/>
          <w:sz w:val="24"/>
          <w:szCs w:val="24"/>
          <w:lang w:eastAsia="en-US"/>
        </w:rPr>
        <w:t>п</w:t>
      </w:r>
      <w:r w:rsidR="00991BC4" w:rsidRPr="005C63ED">
        <w:rPr>
          <w:rFonts w:ascii="Liberation Serif" w:hAnsi="Liberation Serif"/>
          <w:sz w:val="24"/>
          <w:szCs w:val="24"/>
        </w:rPr>
        <w:t>оста</w:t>
      </w:r>
      <w:r w:rsidR="00C51840" w:rsidRPr="005C63ED">
        <w:rPr>
          <w:rFonts w:ascii="Liberation Serif" w:hAnsi="Liberation Serif"/>
          <w:sz w:val="24"/>
          <w:szCs w:val="24"/>
        </w:rPr>
        <w:t>новление опубликовать в газете «</w:t>
      </w:r>
      <w:r w:rsidR="006D46CE" w:rsidRPr="005C63ED">
        <w:rPr>
          <w:rFonts w:ascii="Liberation Serif" w:hAnsi="Liberation Serif"/>
          <w:sz w:val="24"/>
          <w:szCs w:val="24"/>
        </w:rPr>
        <w:t>Вечерний Первоуральск</w:t>
      </w:r>
      <w:r w:rsidR="00C51840" w:rsidRPr="005C63ED">
        <w:rPr>
          <w:rFonts w:ascii="Liberation Serif" w:hAnsi="Liberation Serif"/>
          <w:sz w:val="24"/>
          <w:szCs w:val="24"/>
        </w:rPr>
        <w:t>»</w:t>
      </w:r>
      <w:r w:rsidR="00991BC4" w:rsidRPr="005C63ED">
        <w:rPr>
          <w:rFonts w:ascii="Liberation Serif" w:hAnsi="Liberation Serif"/>
          <w:sz w:val="24"/>
          <w:szCs w:val="24"/>
        </w:rPr>
        <w:t xml:space="preserve"> и разместить на официальном сайте </w:t>
      </w:r>
      <w:r w:rsidR="000300E2" w:rsidRPr="005C63ED">
        <w:rPr>
          <w:rFonts w:ascii="Liberation Serif" w:hAnsi="Liberation Serif"/>
          <w:sz w:val="24"/>
          <w:szCs w:val="24"/>
        </w:rPr>
        <w:t>муниципального</w:t>
      </w:r>
      <w:r w:rsidR="00991BC4" w:rsidRPr="005C63ED">
        <w:rPr>
          <w:rFonts w:ascii="Liberation Serif" w:hAnsi="Liberation Serif"/>
          <w:sz w:val="24"/>
          <w:szCs w:val="24"/>
        </w:rPr>
        <w:t xml:space="preserve"> округа </w:t>
      </w:r>
      <w:r w:rsidR="006D46CE" w:rsidRPr="005C63ED">
        <w:rPr>
          <w:rFonts w:ascii="Liberation Serif" w:hAnsi="Liberation Serif"/>
          <w:sz w:val="24"/>
          <w:szCs w:val="24"/>
        </w:rPr>
        <w:t>Первоуральск</w:t>
      </w:r>
      <w:r w:rsidR="00991BC4" w:rsidRPr="005C63ED">
        <w:rPr>
          <w:rFonts w:ascii="Liberation Serif" w:hAnsi="Liberation Serif"/>
          <w:sz w:val="24"/>
          <w:szCs w:val="24"/>
        </w:rPr>
        <w:t>.</w:t>
      </w:r>
    </w:p>
    <w:p w14:paraId="556EF2D6" w14:textId="2140CEED" w:rsidR="00991BC4" w:rsidRPr="005C63ED" w:rsidRDefault="00991BC4" w:rsidP="0050113A">
      <w:pPr>
        <w:pStyle w:val="ConsPlusNormal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5C63ED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Pr="005C63ED">
        <w:rPr>
          <w:rFonts w:ascii="Liberation Serif" w:hAnsi="Liberation Serif"/>
          <w:sz w:val="24"/>
          <w:szCs w:val="24"/>
        </w:rPr>
        <w:t xml:space="preserve"> исполнением настоящего </w:t>
      </w:r>
      <w:r w:rsidR="00C51840" w:rsidRPr="005C63ED">
        <w:rPr>
          <w:rFonts w:ascii="Liberation Serif" w:hAnsi="Liberation Serif"/>
          <w:sz w:val="24"/>
          <w:szCs w:val="24"/>
        </w:rPr>
        <w:t>п</w:t>
      </w:r>
      <w:r w:rsidRPr="005C63ED">
        <w:rPr>
          <w:rFonts w:ascii="Liberation Serif" w:hAnsi="Liberation Serif"/>
          <w:sz w:val="24"/>
          <w:szCs w:val="24"/>
        </w:rPr>
        <w:t xml:space="preserve">остановления </w:t>
      </w:r>
      <w:r w:rsidR="00C36547" w:rsidRPr="005C63ED">
        <w:rPr>
          <w:rFonts w:ascii="Liberation Serif" w:hAnsi="Liberation Serif"/>
          <w:sz w:val="24"/>
          <w:szCs w:val="24"/>
        </w:rPr>
        <w:t xml:space="preserve">возложить на </w:t>
      </w:r>
      <w:r w:rsidR="00F67986" w:rsidRPr="005C63ED">
        <w:rPr>
          <w:rFonts w:ascii="Liberation Serif" w:hAnsi="Liberation Serif"/>
          <w:sz w:val="24"/>
          <w:szCs w:val="24"/>
        </w:rPr>
        <w:t xml:space="preserve">заместителя Главы </w:t>
      </w:r>
      <w:r w:rsidR="000300E2" w:rsidRPr="005C63ED">
        <w:rPr>
          <w:rFonts w:ascii="Liberation Serif" w:hAnsi="Liberation Serif"/>
          <w:sz w:val="24"/>
          <w:szCs w:val="24"/>
        </w:rPr>
        <w:t>муниципального</w:t>
      </w:r>
      <w:r w:rsidR="00F67986" w:rsidRPr="005C63ED">
        <w:rPr>
          <w:rFonts w:ascii="Liberation Serif" w:hAnsi="Liberation Serif"/>
          <w:sz w:val="24"/>
          <w:szCs w:val="24"/>
        </w:rPr>
        <w:t xml:space="preserve"> округа Первоуральск по взаимодействию с органами государственной власти и общественными организациями</w:t>
      </w:r>
      <w:r w:rsidR="00C36547" w:rsidRPr="005C63ED">
        <w:rPr>
          <w:rFonts w:ascii="Liberation Serif" w:hAnsi="Liberation Serif"/>
          <w:sz w:val="24"/>
          <w:szCs w:val="24"/>
        </w:rPr>
        <w:t xml:space="preserve"> В.А. </w:t>
      </w:r>
      <w:proofErr w:type="spellStart"/>
      <w:r w:rsidR="00C36547" w:rsidRPr="005C63ED">
        <w:rPr>
          <w:rFonts w:ascii="Liberation Serif" w:hAnsi="Liberation Serif"/>
          <w:sz w:val="24"/>
          <w:szCs w:val="24"/>
        </w:rPr>
        <w:t>Таммана</w:t>
      </w:r>
      <w:proofErr w:type="spellEnd"/>
      <w:r w:rsidRPr="005C63ED">
        <w:rPr>
          <w:rFonts w:ascii="Liberation Serif" w:hAnsi="Liberation Serif"/>
          <w:sz w:val="24"/>
          <w:szCs w:val="24"/>
        </w:rPr>
        <w:t>.</w:t>
      </w:r>
    </w:p>
    <w:p w14:paraId="5B2CEE65" w14:textId="77777777" w:rsidR="001D257B" w:rsidRDefault="001D257B" w:rsidP="00DB0D14">
      <w:pPr>
        <w:pStyle w:val="ConsPlusNormal"/>
        <w:rPr>
          <w:rFonts w:ascii="Liberation Serif" w:hAnsi="Liberation Serif"/>
          <w:sz w:val="24"/>
          <w:szCs w:val="24"/>
        </w:rPr>
      </w:pPr>
    </w:p>
    <w:p w14:paraId="24694FB0" w14:textId="77777777" w:rsidR="00E722DA" w:rsidRDefault="00E722DA" w:rsidP="00DB0D14">
      <w:pPr>
        <w:pStyle w:val="ConsPlusNormal"/>
        <w:rPr>
          <w:rFonts w:ascii="Liberation Serif" w:hAnsi="Liberation Serif"/>
          <w:sz w:val="24"/>
          <w:szCs w:val="24"/>
        </w:rPr>
      </w:pPr>
    </w:p>
    <w:p w14:paraId="65C279A6" w14:textId="77777777" w:rsidR="001D257B" w:rsidRDefault="001D257B" w:rsidP="00DB0D14">
      <w:pPr>
        <w:pStyle w:val="ConsPlusNormal"/>
        <w:rPr>
          <w:rFonts w:ascii="Liberation Serif" w:hAnsi="Liberation Serif"/>
          <w:sz w:val="24"/>
          <w:szCs w:val="24"/>
        </w:rPr>
      </w:pPr>
    </w:p>
    <w:p w14:paraId="33585AA0" w14:textId="77777777" w:rsidR="000E3616" w:rsidRPr="006B2B45" w:rsidRDefault="000E3616" w:rsidP="00DB0D14">
      <w:pPr>
        <w:pStyle w:val="ConsPlusNormal"/>
        <w:rPr>
          <w:rFonts w:ascii="Liberation Serif" w:hAnsi="Liberation Serif"/>
          <w:sz w:val="24"/>
          <w:szCs w:val="24"/>
        </w:rPr>
      </w:pPr>
    </w:p>
    <w:tbl>
      <w:tblPr>
        <w:tblpPr w:leftFromText="180" w:rightFromText="180" w:vertAnchor="text" w:horzAnchor="margin" w:tblpY="143"/>
        <w:tblW w:w="9356" w:type="dxa"/>
        <w:tblLook w:val="04A0" w:firstRow="1" w:lastRow="0" w:firstColumn="1" w:lastColumn="0" w:noHBand="0" w:noVBand="1"/>
      </w:tblPr>
      <w:tblGrid>
        <w:gridCol w:w="6379"/>
        <w:gridCol w:w="2977"/>
      </w:tblGrid>
      <w:tr w:rsidR="001D257B" w:rsidRPr="00DB0D14" w14:paraId="3BDD7B85" w14:textId="77777777" w:rsidTr="009E6F99">
        <w:tc>
          <w:tcPr>
            <w:tcW w:w="6379" w:type="dxa"/>
            <w:shd w:val="clear" w:color="auto" w:fill="auto"/>
          </w:tcPr>
          <w:p w14:paraId="70C1B0CA" w14:textId="77777777" w:rsidR="001D257B" w:rsidRPr="00DB0D14" w:rsidRDefault="001D257B" w:rsidP="009E6F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B0D14">
              <w:rPr>
                <w:rFonts w:ascii="Liberation Serif" w:hAnsi="Liberation Serif"/>
                <w:sz w:val="24"/>
                <w:szCs w:val="24"/>
              </w:rPr>
              <w:t>Глав</w:t>
            </w:r>
            <w:r w:rsidR="000300E2">
              <w:rPr>
                <w:rFonts w:ascii="Liberation Serif" w:hAnsi="Liberation Serif"/>
                <w:sz w:val="24"/>
                <w:szCs w:val="24"/>
              </w:rPr>
              <w:t>а</w:t>
            </w:r>
            <w:r w:rsidRPr="00DB0D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0300E2">
              <w:rPr>
                <w:rFonts w:ascii="Liberation Serif" w:hAnsi="Liberation Serif"/>
                <w:sz w:val="24"/>
                <w:szCs w:val="24"/>
              </w:rPr>
              <w:t>муниципального округа Первоуральск</w:t>
            </w:r>
          </w:p>
        </w:tc>
        <w:tc>
          <w:tcPr>
            <w:tcW w:w="2977" w:type="dxa"/>
            <w:shd w:val="clear" w:color="auto" w:fill="auto"/>
          </w:tcPr>
          <w:p w14:paraId="51A82D44" w14:textId="77777777" w:rsidR="001D257B" w:rsidRPr="00DB0D14" w:rsidRDefault="000300E2" w:rsidP="000300E2">
            <w:pPr>
              <w:spacing w:after="0" w:line="240" w:lineRule="auto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Кабец</w:t>
            </w:r>
            <w:proofErr w:type="spellEnd"/>
          </w:p>
        </w:tc>
      </w:tr>
    </w:tbl>
    <w:p w14:paraId="3AD873C9" w14:textId="77777777" w:rsidR="002F1C5A" w:rsidRDefault="002F1C5A" w:rsidP="00DB0D14">
      <w:pPr>
        <w:pStyle w:val="ConsPlusNormal"/>
        <w:rPr>
          <w:rFonts w:ascii="Liberation Serif" w:hAnsi="Liberation Serif"/>
          <w:sz w:val="24"/>
          <w:szCs w:val="24"/>
        </w:rPr>
      </w:pPr>
    </w:p>
    <w:p w14:paraId="04534910" w14:textId="4547D1E7" w:rsidR="002F1C5A" w:rsidRPr="007B327E" w:rsidRDefault="00DE6C34" w:rsidP="007B327E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 xml:space="preserve">            </w:t>
      </w:r>
    </w:p>
    <w:sectPr w:rsidR="002F1C5A" w:rsidRPr="007B327E" w:rsidSect="00DE6C34">
      <w:headerReference w:type="default" r:id="rId10"/>
      <w:pgSz w:w="11906" w:h="16838"/>
      <w:pgMar w:top="142" w:right="850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6E091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222EBA" w14:textId="77777777" w:rsidR="00B84E6E" w:rsidRDefault="00B84E6E" w:rsidP="007D647A">
      <w:pPr>
        <w:spacing w:after="0" w:line="240" w:lineRule="auto"/>
      </w:pPr>
      <w:r>
        <w:separator/>
      </w:r>
    </w:p>
  </w:endnote>
  <w:endnote w:type="continuationSeparator" w:id="0">
    <w:p w14:paraId="35F5751B" w14:textId="77777777" w:rsidR="00B84E6E" w:rsidRDefault="00B84E6E" w:rsidP="007D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7FBC7" w14:textId="77777777" w:rsidR="00B84E6E" w:rsidRDefault="00B84E6E" w:rsidP="007D647A">
      <w:pPr>
        <w:spacing w:after="0" w:line="240" w:lineRule="auto"/>
      </w:pPr>
      <w:r>
        <w:separator/>
      </w:r>
    </w:p>
  </w:footnote>
  <w:footnote w:type="continuationSeparator" w:id="0">
    <w:p w14:paraId="62C1E4BC" w14:textId="77777777" w:rsidR="00B84E6E" w:rsidRDefault="00B84E6E" w:rsidP="007D6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842699"/>
      <w:docPartObj>
        <w:docPartGallery w:val="Page Numbers (Top of Page)"/>
        <w:docPartUnique/>
      </w:docPartObj>
    </w:sdtPr>
    <w:sdtEndPr/>
    <w:sdtContent>
      <w:p w14:paraId="7F510C11" w14:textId="77777777" w:rsidR="008775E2" w:rsidRDefault="008775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C34">
          <w:rPr>
            <w:noProof/>
          </w:rPr>
          <w:t>2</w:t>
        </w:r>
        <w:r>
          <w:fldChar w:fldCharType="end"/>
        </w:r>
      </w:p>
    </w:sdtContent>
  </w:sdt>
  <w:p w14:paraId="6348DC2A" w14:textId="77777777" w:rsidR="008775E2" w:rsidRDefault="008775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E4AD3"/>
    <w:multiLevelType w:val="hybridMultilevel"/>
    <w:tmpl w:val="E8F4899A"/>
    <w:lvl w:ilvl="0" w:tplc="1344892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E605C4"/>
    <w:multiLevelType w:val="multilevel"/>
    <w:tmpl w:val="F5DA3618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орожанкина Н В">
    <w15:presenceInfo w15:providerId="None" w15:userId="Горожанкина Н 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C4"/>
    <w:rsid w:val="00001BBA"/>
    <w:rsid w:val="000143E9"/>
    <w:rsid w:val="000300E2"/>
    <w:rsid w:val="00043036"/>
    <w:rsid w:val="00060BA0"/>
    <w:rsid w:val="00094FB4"/>
    <w:rsid w:val="000A416F"/>
    <w:rsid w:val="000B1272"/>
    <w:rsid w:val="000C4867"/>
    <w:rsid w:val="000E3616"/>
    <w:rsid w:val="00105282"/>
    <w:rsid w:val="00142762"/>
    <w:rsid w:val="00177D01"/>
    <w:rsid w:val="00184F45"/>
    <w:rsid w:val="001A1BEC"/>
    <w:rsid w:val="001A78A4"/>
    <w:rsid w:val="001D257B"/>
    <w:rsid w:val="00233DA2"/>
    <w:rsid w:val="00287F3F"/>
    <w:rsid w:val="002B2A97"/>
    <w:rsid w:val="002C274C"/>
    <w:rsid w:val="002F1C5A"/>
    <w:rsid w:val="00320301"/>
    <w:rsid w:val="00332DA1"/>
    <w:rsid w:val="003418BF"/>
    <w:rsid w:val="0037124B"/>
    <w:rsid w:val="0037681C"/>
    <w:rsid w:val="003966F5"/>
    <w:rsid w:val="003C41B4"/>
    <w:rsid w:val="003C51E7"/>
    <w:rsid w:val="00492124"/>
    <w:rsid w:val="00493E0B"/>
    <w:rsid w:val="004D405B"/>
    <w:rsid w:val="00500C10"/>
    <w:rsid w:val="0050113A"/>
    <w:rsid w:val="005326E4"/>
    <w:rsid w:val="005373F1"/>
    <w:rsid w:val="00564B23"/>
    <w:rsid w:val="00596C78"/>
    <w:rsid w:val="005C63ED"/>
    <w:rsid w:val="005F7BF6"/>
    <w:rsid w:val="00621CB8"/>
    <w:rsid w:val="006337D4"/>
    <w:rsid w:val="00675946"/>
    <w:rsid w:val="00696F9B"/>
    <w:rsid w:val="006A67CB"/>
    <w:rsid w:val="006B2B45"/>
    <w:rsid w:val="006B3EDC"/>
    <w:rsid w:val="006D2DC4"/>
    <w:rsid w:val="006D46CE"/>
    <w:rsid w:val="007203DE"/>
    <w:rsid w:val="00737C71"/>
    <w:rsid w:val="007571CA"/>
    <w:rsid w:val="00792D61"/>
    <w:rsid w:val="007B327E"/>
    <w:rsid w:val="007C3439"/>
    <w:rsid w:val="007D647A"/>
    <w:rsid w:val="00826FB0"/>
    <w:rsid w:val="0086451E"/>
    <w:rsid w:val="008775E2"/>
    <w:rsid w:val="008D2353"/>
    <w:rsid w:val="00936403"/>
    <w:rsid w:val="00955F19"/>
    <w:rsid w:val="00991BC4"/>
    <w:rsid w:val="009D5A8B"/>
    <w:rsid w:val="00A02760"/>
    <w:rsid w:val="00A61B7F"/>
    <w:rsid w:val="00A65B4B"/>
    <w:rsid w:val="00AA0758"/>
    <w:rsid w:val="00B04C9A"/>
    <w:rsid w:val="00B72345"/>
    <w:rsid w:val="00B84E6E"/>
    <w:rsid w:val="00BE3A19"/>
    <w:rsid w:val="00C36547"/>
    <w:rsid w:val="00C51840"/>
    <w:rsid w:val="00C72782"/>
    <w:rsid w:val="00C95E0E"/>
    <w:rsid w:val="00CC3E4E"/>
    <w:rsid w:val="00CC3E76"/>
    <w:rsid w:val="00CE355F"/>
    <w:rsid w:val="00D13B29"/>
    <w:rsid w:val="00D628FA"/>
    <w:rsid w:val="00DB0D14"/>
    <w:rsid w:val="00DB7883"/>
    <w:rsid w:val="00DD5373"/>
    <w:rsid w:val="00DE6C34"/>
    <w:rsid w:val="00DF15BC"/>
    <w:rsid w:val="00E57C1F"/>
    <w:rsid w:val="00E67C21"/>
    <w:rsid w:val="00E722DA"/>
    <w:rsid w:val="00F14D78"/>
    <w:rsid w:val="00F31018"/>
    <w:rsid w:val="00F414E6"/>
    <w:rsid w:val="00F64C75"/>
    <w:rsid w:val="00F67986"/>
    <w:rsid w:val="00FF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5AB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B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91B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91B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91B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C95E0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D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647A"/>
  </w:style>
  <w:style w:type="paragraph" w:styleId="a6">
    <w:name w:val="footer"/>
    <w:basedOn w:val="a"/>
    <w:link w:val="a7"/>
    <w:uiPriority w:val="99"/>
    <w:unhideWhenUsed/>
    <w:rsid w:val="007D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647A"/>
  </w:style>
  <w:style w:type="paragraph" w:styleId="a8">
    <w:name w:val="Balloon Text"/>
    <w:basedOn w:val="a"/>
    <w:link w:val="a9"/>
    <w:uiPriority w:val="99"/>
    <w:semiHidden/>
    <w:unhideWhenUsed/>
    <w:rsid w:val="00E57C1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7C1F"/>
    <w:rPr>
      <w:rFonts w:ascii="Calibri" w:hAnsi="Calibri"/>
      <w:sz w:val="16"/>
      <w:szCs w:val="16"/>
    </w:rPr>
  </w:style>
  <w:style w:type="paragraph" w:styleId="aa">
    <w:name w:val="List Paragraph"/>
    <w:basedOn w:val="a"/>
    <w:uiPriority w:val="34"/>
    <w:qFormat/>
    <w:rsid w:val="0037124B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3418B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418B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418B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418B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418B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B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91B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91B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91B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C95E0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D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647A"/>
  </w:style>
  <w:style w:type="paragraph" w:styleId="a6">
    <w:name w:val="footer"/>
    <w:basedOn w:val="a"/>
    <w:link w:val="a7"/>
    <w:uiPriority w:val="99"/>
    <w:unhideWhenUsed/>
    <w:rsid w:val="007D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647A"/>
  </w:style>
  <w:style w:type="paragraph" w:styleId="a8">
    <w:name w:val="Balloon Text"/>
    <w:basedOn w:val="a"/>
    <w:link w:val="a9"/>
    <w:uiPriority w:val="99"/>
    <w:semiHidden/>
    <w:unhideWhenUsed/>
    <w:rsid w:val="00E57C1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7C1F"/>
    <w:rPr>
      <w:rFonts w:ascii="Calibri" w:hAnsi="Calibri"/>
      <w:sz w:val="16"/>
      <w:szCs w:val="16"/>
    </w:rPr>
  </w:style>
  <w:style w:type="paragraph" w:styleId="aa">
    <w:name w:val="List Paragraph"/>
    <w:basedOn w:val="a"/>
    <w:uiPriority w:val="34"/>
    <w:qFormat/>
    <w:rsid w:val="0037124B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3418B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418B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418B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418B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418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F2EB6-EA41-4BED-81D7-372E4DC3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dsp01</dc:creator>
  <cp:lastModifiedBy>Ващенко Юлия Александровна</cp:lastModifiedBy>
  <cp:revision>5</cp:revision>
  <cp:lastPrinted>2024-09-10T05:07:00Z</cp:lastPrinted>
  <dcterms:created xsi:type="dcterms:W3CDTF">2025-04-11T04:38:00Z</dcterms:created>
  <dcterms:modified xsi:type="dcterms:W3CDTF">2025-04-14T04:00:00Z</dcterms:modified>
</cp:coreProperties>
</file>