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5"/>
        <w:gridCol w:w="4785"/>
      </w:tblGrid>
      <w:tr w:rsidR="00C210F0" w:rsidRPr="0073372A" w14:paraId="30F22BA6" w14:textId="77777777" w:rsidTr="00DC3364">
        <w:tc>
          <w:tcPr>
            <w:tcW w:w="4785" w:type="dxa"/>
            <w:shd w:val="clear" w:color="auto" w:fill="auto"/>
          </w:tcPr>
          <w:p w14:paraId="4188EDC1" w14:textId="77ED8893" w:rsidR="00C210F0" w:rsidRDefault="00C210F0" w:rsidP="00DC3364">
            <w:pPr>
              <w:rPr>
                <w:rFonts w:ascii="Liberation Serif" w:hAnsi="Liberation Serif"/>
              </w:rPr>
            </w:pPr>
          </w:p>
          <w:p w14:paraId="3D15D403" w14:textId="77777777" w:rsidR="00C210F0" w:rsidRDefault="00C210F0" w:rsidP="00DC3364">
            <w:pPr>
              <w:rPr>
                <w:rFonts w:ascii="Liberation Serif" w:hAnsi="Liberation Serif"/>
              </w:rPr>
            </w:pPr>
          </w:p>
          <w:p w14:paraId="09735B33" w14:textId="77777777" w:rsidR="00C210F0" w:rsidRDefault="00C210F0" w:rsidP="00DC3364">
            <w:pPr>
              <w:rPr>
                <w:rFonts w:ascii="Liberation Serif" w:hAnsi="Liberation Serif"/>
              </w:rPr>
            </w:pPr>
          </w:p>
          <w:p w14:paraId="297E5A6B" w14:textId="77777777" w:rsidR="00C210F0" w:rsidRPr="0073372A" w:rsidRDefault="00C210F0" w:rsidP="00DC3364">
            <w:pPr>
              <w:rPr>
                <w:rFonts w:ascii="Liberation Serif" w:hAnsi="Liberation Serif"/>
              </w:rPr>
            </w:pPr>
          </w:p>
        </w:tc>
        <w:tc>
          <w:tcPr>
            <w:tcW w:w="4785" w:type="dxa"/>
            <w:shd w:val="clear" w:color="auto" w:fill="auto"/>
          </w:tcPr>
          <w:p w14:paraId="6F5F78C2" w14:textId="77777777" w:rsidR="00C210F0" w:rsidRPr="0073372A" w:rsidRDefault="00C210F0" w:rsidP="00DC3364">
            <w:pPr>
              <w:autoSpaceDE w:val="0"/>
              <w:autoSpaceDN w:val="0"/>
              <w:adjustRightInd w:val="0"/>
              <w:ind w:left="-142" w:right="-52"/>
              <w:rPr>
                <w:rFonts w:ascii="Liberation Serif" w:hAnsi="Liberation Serif" w:cs="Times New Roman CYR"/>
              </w:rPr>
            </w:pPr>
            <w:r w:rsidRPr="0073372A">
              <w:rPr>
                <w:rFonts w:ascii="Liberation Serif" w:hAnsi="Liberation Serif" w:cs="Times New Roman CYR"/>
              </w:rPr>
              <w:t xml:space="preserve"> Приложение</w:t>
            </w:r>
          </w:p>
          <w:p w14:paraId="3CA8AC07" w14:textId="77777777" w:rsidR="00C210F0" w:rsidRPr="0073372A" w:rsidRDefault="00C210F0" w:rsidP="00DC3364">
            <w:pPr>
              <w:autoSpaceDE w:val="0"/>
              <w:autoSpaceDN w:val="0"/>
              <w:adjustRightInd w:val="0"/>
              <w:ind w:left="-142" w:right="-52"/>
              <w:rPr>
                <w:rFonts w:ascii="Liberation Serif" w:hAnsi="Liberation Serif" w:cs="Times New Roman CYR"/>
              </w:rPr>
            </w:pPr>
            <w:r w:rsidRPr="0073372A">
              <w:rPr>
                <w:rFonts w:ascii="Liberation Serif" w:hAnsi="Liberation Serif"/>
              </w:rPr>
              <w:t xml:space="preserve"> </w:t>
            </w:r>
            <w:r w:rsidRPr="0073372A">
              <w:rPr>
                <w:rFonts w:ascii="Liberation Serif" w:hAnsi="Liberation Serif" w:cs="Times New Roman CYR"/>
              </w:rPr>
              <w:t>УТВЕРЖДЕНО</w:t>
            </w:r>
          </w:p>
          <w:p w14:paraId="2DDC64A2" w14:textId="77777777" w:rsidR="00C210F0" w:rsidRPr="0073372A" w:rsidRDefault="00C210F0" w:rsidP="00DC3364">
            <w:pPr>
              <w:autoSpaceDE w:val="0"/>
              <w:autoSpaceDN w:val="0"/>
              <w:adjustRightInd w:val="0"/>
              <w:ind w:left="-142" w:right="-52"/>
              <w:rPr>
                <w:rFonts w:ascii="Liberation Serif" w:hAnsi="Liberation Serif" w:cs="Times New Roman CYR"/>
              </w:rPr>
            </w:pPr>
            <w:r w:rsidRPr="0073372A">
              <w:rPr>
                <w:rFonts w:ascii="Liberation Serif" w:hAnsi="Liberation Serif" w:cs="Times New Roman CYR"/>
              </w:rPr>
              <w:t xml:space="preserve"> постановлением Главы</w:t>
            </w:r>
          </w:p>
          <w:p w14:paraId="7B0D5764" w14:textId="1C53735F" w:rsidR="00C210F0" w:rsidRPr="0073372A" w:rsidRDefault="00C210F0" w:rsidP="00DC3364">
            <w:pPr>
              <w:autoSpaceDE w:val="0"/>
              <w:autoSpaceDN w:val="0"/>
              <w:adjustRightInd w:val="0"/>
              <w:ind w:left="-142" w:right="-52"/>
              <w:rPr>
                <w:rFonts w:ascii="Liberation Serif" w:hAnsi="Liberation Serif" w:cs="Times New Roman CYR"/>
              </w:rPr>
            </w:pPr>
            <w:r w:rsidRPr="0073372A">
              <w:rPr>
                <w:rFonts w:ascii="Liberation Serif" w:hAnsi="Liberation Serif" w:cs="Times New Roman CYR"/>
              </w:rPr>
              <w:t xml:space="preserve"> </w:t>
            </w:r>
            <w:r w:rsidR="009270F2">
              <w:rPr>
                <w:rFonts w:ascii="Liberation Serif" w:hAnsi="Liberation Serif" w:cs="Times New Roman CYR"/>
              </w:rPr>
              <w:t>муниципального</w:t>
            </w:r>
            <w:r w:rsidRPr="0073372A">
              <w:rPr>
                <w:rFonts w:ascii="Liberation Serif" w:hAnsi="Liberation Serif" w:cs="Times New Roman CYR"/>
              </w:rPr>
              <w:t xml:space="preserve"> округа Первоуральск</w:t>
            </w:r>
          </w:p>
          <w:p w14:paraId="49DE8E8A" w14:textId="34D7F469" w:rsidR="00C210F0" w:rsidRPr="0073372A" w:rsidRDefault="00C210F0" w:rsidP="00DC3364">
            <w:pPr>
              <w:autoSpaceDE w:val="0"/>
              <w:autoSpaceDN w:val="0"/>
              <w:adjustRightInd w:val="0"/>
              <w:ind w:left="-142" w:right="-52"/>
              <w:rPr>
                <w:rFonts w:ascii="Liberation Serif" w:hAnsi="Liberation Serif" w:cs="Times New Roman CYR"/>
              </w:rPr>
            </w:pPr>
            <w:r w:rsidRPr="0073372A">
              <w:rPr>
                <w:rFonts w:ascii="Liberation Serif" w:hAnsi="Liberation Serif"/>
              </w:rPr>
              <w:t xml:space="preserve"> </w:t>
            </w:r>
            <w:r w:rsidRPr="0073372A">
              <w:rPr>
                <w:rFonts w:ascii="Liberation Serif" w:hAnsi="Liberation Serif" w:cs="Times New Roman CYR"/>
              </w:rPr>
              <w:t>от</w:t>
            </w:r>
            <w:r w:rsidR="000E3AA2">
              <w:rPr>
                <w:rFonts w:ascii="Liberation Serif" w:hAnsi="Liberation Serif" w:cs="Times New Roman CYR"/>
              </w:rPr>
              <w:t xml:space="preserve"> </w:t>
            </w:r>
            <w:r w:rsidR="00E903F5">
              <w:rPr>
                <w:rFonts w:ascii="Liberation Serif" w:hAnsi="Liberation Serif" w:cs="Times New Roman CYR"/>
              </w:rPr>
              <w:t xml:space="preserve">02.04.2025   </w:t>
            </w:r>
            <w:bookmarkStart w:id="0" w:name="_GoBack"/>
            <w:bookmarkEnd w:id="0"/>
            <w:r w:rsidRPr="0073372A">
              <w:rPr>
                <w:rFonts w:ascii="Liberation Serif" w:hAnsi="Liberation Serif" w:cs="Times New Roman CYR"/>
              </w:rPr>
              <w:t>№</w:t>
            </w:r>
            <w:r w:rsidR="000E3AA2">
              <w:rPr>
                <w:rFonts w:ascii="Liberation Serif" w:hAnsi="Liberation Serif" w:cs="Times New Roman CYR"/>
              </w:rPr>
              <w:t xml:space="preserve"> </w:t>
            </w:r>
            <w:r w:rsidR="00E903F5">
              <w:rPr>
                <w:rFonts w:ascii="Liberation Serif" w:hAnsi="Liberation Serif" w:cs="Times New Roman CYR"/>
              </w:rPr>
              <w:t>54</w:t>
            </w:r>
          </w:p>
          <w:p w14:paraId="7A0F1DAB" w14:textId="77777777" w:rsidR="00C210F0" w:rsidRPr="0073372A" w:rsidRDefault="00C210F0" w:rsidP="00DC3364">
            <w:pPr>
              <w:rPr>
                <w:rFonts w:ascii="Liberation Serif" w:hAnsi="Liberation Serif"/>
              </w:rPr>
            </w:pPr>
          </w:p>
        </w:tc>
      </w:tr>
    </w:tbl>
    <w:p w14:paraId="558142F7" w14:textId="77777777" w:rsidR="00730F8E" w:rsidRDefault="00730F8E" w:rsidP="00C210F0">
      <w:pPr>
        <w:ind w:left="-142" w:right="-52"/>
        <w:jc w:val="center"/>
        <w:rPr>
          <w:rFonts w:ascii="Liberation Serif" w:hAnsi="Liberation Serif"/>
        </w:rPr>
      </w:pPr>
    </w:p>
    <w:p w14:paraId="5AF2D864" w14:textId="77777777" w:rsidR="00257AE0" w:rsidRPr="00903CD7" w:rsidRDefault="00257AE0" w:rsidP="00257AE0">
      <w:pPr>
        <w:pStyle w:val="ConsPlusNormal"/>
        <w:jc w:val="center"/>
        <w:rPr>
          <w:rFonts w:ascii="Liberation Serif" w:hAnsi="Liberation Serif"/>
          <w:sz w:val="24"/>
        </w:rPr>
      </w:pPr>
      <w:r w:rsidRPr="00903CD7">
        <w:rPr>
          <w:rFonts w:ascii="Liberation Serif" w:hAnsi="Liberation Serif"/>
          <w:sz w:val="24"/>
        </w:rPr>
        <w:t>Заключение</w:t>
      </w:r>
    </w:p>
    <w:p w14:paraId="31646C4A" w14:textId="77777777" w:rsidR="00257AE0" w:rsidRPr="00903CD7" w:rsidRDefault="00257AE0" w:rsidP="00257AE0">
      <w:pPr>
        <w:pStyle w:val="ConsPlusNormal"/>
        <w:jc w:val="center"/>
        <w:rPr>
          <w:rFonts w:ascii="Liberation Serif" w:hAnsi="Liberation Serif"/>
          <w:sz w:val="24"/>
        </w:rPr>
      </w:pPr>
      <w:r w:rsidRPr="00903CD7">
        <w:rPr>
          <w:rFonts w:ascii="Liberation Serif" w:hAnsi="Liberation Serif"/>
          <w:sz w:val="24"/>
        </w:rPr>
        <w:t>о результатах общественных обсуждений</w:t>
      </w:r>
    </w:p>
    <w:p w14:paraId="7EF2F3AE" w14:textId="77777777" w:rsidR="00257AE0" w:rsidRPr="00903CD7" w:rsidRDefault="00257AE0" w:rsidP="00257AE0">
      <w:pPr>
        <w:pStyle w:val="ConsPlusNormal"/>
        <w:jc w:val="both"/>
        <w:rPr>
          <w:rFonts w:ascii="Liberation Serif" w:hAnsi="Liberation Serif"/>
          <w:sz w:val="24"/>
        </w:rPr>
      </w:pPr>
    </w:p>
    <w:p w14:paraId="497B4C07" w14:textId="4B9EF88E" w:rsidR="00257AE0" w:rsidRPr="002770A3" w:rsidRDefault="006D1803" w:rsidP="00257AE0">
      <w:pPr>
        <w:pStyle w:val="ConsPlusNormal"/>
        <w:ind w:firstLine="709"/>
        <w:jc w:val="both"/>
        <w:rPr>
          <w:rFonts w:ascii="Liberation Serif" w:hAnsi="Liberation Serif" w:cs="Liberation Serif"/>
          <w:sz w:val="24"/>
          <w:szCs w:val="24"/>
        </w:rPr>
      </w:pPr>
      <w:r w:rsidRPr="002770A3">
        <w:rPr>
          <w:rFonts w:ascii="Liberation Serif" w:hAnsi="Liberation Serif" w:cs="Liberation Serif"/>
          <w:sz w:val="24"/>
          <w:szCs w:val="24"/>
        </w:rPr>
        <w:t xml:space="preserve">В период с </w:t>
      </w:r>
      <w:r w:rsidR="00926828">
        <w:rPr>
          <w:rFonts w:ascii="Liberation Serif" w:hAnsi="Liberation Serif"/>
          <w:color w:val="000000"/>
          <w:sz w:val="24"/>
          <w:szCs w:val="24"/>
        </w:rPr>
        <w:t>10</w:t>
      </w:r>
      <w:r w:rsidR="00926828" w:rsidRPr="0029377A">
        <w:rPr>
          <w:rFonts w:ascii="Liberation Serif" w:hAnsi="Liberation Serif"/>
          <w:color w:val="000000"/>
          <w:sz w:val="24"/>
          <w:szCs w:val="24"/>
        </w:rPr>
        <w:t xml:space="preserve"> </w:t>
      </w:r>
      <w:r w:rsidR="00926828">
        <w:rPr>
          <w:rFonts w:ascii="Liberation Serif" w:hAnsi="Liberation Serif"/>
          <w:color w:val="000000"/>
          <w:sz w:val="24"/>
          <w:szCs w:val="24"/>
        </w:rPr>
        <w:t>марта</w:t>
      </w:r>
      <w:r w:rsidR="00926828" w:rsidRPr="0029377A">
        <w:rPr>
          <w:rFonts w:ascii="Liberation Serif" w:hAnsi="Liberation Serif"/>
          <w:color w:val="000000"/>
          <w:sz w:val="24"/>
          <w:szCs w:val="24"/>
        </w:rPr>
        <w:t xml:space="preserve"> 202</w:t>
      </w:r>
      <w:r w:rsidR="00926828">
        <w:rPr>
          <w:rFonts w:ascii="Liberation Serif" w:hAnsi="Liberation Serif"/>
          <w:color w:val="000000"/>
          <w:sz w:val="24"/>
          <w:szCs w:val="24"/>
        </w:rPr>
        <w:t>5</w:t>
      </w:r>
      <w:r w:rsidR="00926828" w:rsidRPr="0029377A">
        <w:rPr>
          <w:rFonts w:ascii="Liberation Serif" w:hAnsi="Liberation Serif"/>
          <w:color w:val="000000"/>
          <w:sz w:val="24"/>
          <w:szCs w:val="24"/>
        </w:rPr>
        <w:t xml:space="preserve"> года по </w:t>
      </w:r>
      <w:r w:rsidR="00926828">
        <w:rPr>
          <w:rFonts w:ascii="Liberation Serif" w:hAnsi="Liberation Serif"/>
          <w:color w:val="000000"/>
          <w:sz w:val="24"/>
          <w:szCs w:val="24"/>
        </w:rPr>
        <w:t>27</w:t>
      </w:r>
      <w:r w:rsidR="00926828" w:rsidRPr="0029377A">
        <w:rPr>
          <w:rFonts w:ascii="Liberation Serif" w:hAnsi="Liberation Serif"/>
          <w:color w:val="000000"/>
          <w:sz w:val="24"/>
          <w:szCs w:val="24"/>
        </w:rPr>
        <w:t xml:space="preserve"> </w:t>
      </w:r>
      <w:r w:rsidR="00926828">
        <w:rPr>
          <w:rFonts w:ascii="Liberation Serif" w:hAnsi="Liberation Serif"/>
          <w:color w:val="000000"/>
          <w:sz w:val="24"/>
          <w:szCs w:val="24"/>
        </w:rPr>
        <w:t>марта</w:t>
      </w:r>
      <w:r w:rsidR="00926828" w:rsidRPr="0029377A">
        <w:rPr>
          <w:rFonts w:ascii="Liberation Serif" w:hAnsi="Liberation Serif"/>
          <w:color w:val="000000"/>
          <w:sz w:val="24"/>
          <w:szCs w:val="24"/>
        </w:rPr>
        <w:t xml:space="preserve"> </w:t>
      </w:r>
      <w:r w:rsidR="00926828">
        <w:rPr>
          <w:rFonts w:ascii="Liberation Serif" w:hAnsi="Liberation Serif"/>
          <w:sz w:val="24"/>
        </w:rPr>
        <w:t xml:space="preserve">2025 </w:t>
      </w:r>
      <w:r w:rsidR="00257AE0" w:rsidRPr="002770A3">
        <w:rPr>
          <w:rFonts w:ascii="Liberation Serif" w:hAnsi="Liberation Serif" w:cs="Liberation Serif"/>
          <w:sz w:val="24"/>
          <w:szCs w:val="24"/>
        </w:rPr>
        <w:t xml:space="preserve">года проведены общественные обсуждения </w:t>
      </w:r>
      <w:r w:rsidR="009270F2" w:rsidRPr="009270F2">
        <w:rPr>
          <w:rFonts w:ascii="Liberation Serif" w:hAnsi="Liberation Serif"/>
          <w:sz w:val="24"/>
          <w:szCs w:val="32"/>
        </w:rPr>
        <w:t xml:space="preserve">по </w:t>
      </w:r>
      <w:r w:rsidR="00926828" w:rsidRPr="00926828">
        <w:rPr>
          <w:rFonts w:ascii="Liberation Serif" w:hAnsi="Liberation Serif"/>
          <w:sz w:val="24"/>
          <w:szCs w:val="22"/>
        </w:rPr>
        <w:t xml:space="preserve">проекту межевания территории в границах планировочной структуры, по адресу: Свердловская область, город Первоуральск, в границах шоссе </w:t>
      </w:r>
      <w:proofErr w:type="spellStart"/>
      <w:r w:rsidR="00926828" w:rsidRPr="00926828">
        <w:rPr>
          <w:rFonts w:ascii="Liberation Serif" w:hAnsi="Liberation Serif"/>
          <w:sz w:val="24"/>
          <w:szCs w:val="22"/>
        </w:rPr>
        <w:t>Динасовского</w:t>
      </w:r>
      <w:proofErr w:type="spellEnd"/>
      <w:r w:rsidR="00926828" w:rsidRPr="00926828">
        <w:rPr>
          <w:rFonts w:ascii="Liberation Serif" w:hAnsi="Liberation Serif"/>
          <w:sz w:val="24"/>
          <w:szCs w:val="22"/>
        </w:rPr>
        <w:t xml:space="preserve"> и неразграниченной территории кадастрового квартала 66:58:0112001</w:t>
      </w:r>
      <w:r w:rsidR="00257AE0" w:rsidRPr="002770A3">
        <w:rPr>
          <w:rFonts w:ascii="Liberation Serif" w:hAnsi="Liberation Serif" w:cs="Liberation Serif"/>
          <w:sz w:val="24"/>
          <w:szCs w:val="24"/>
        </w:rPr>
        <w:t xml:space="preserve">, размещенному на официальном сайте по адресу: </w:t>
      </w:r>
      <w:hyperlink r:id="rId8" w:history="1">
        <w:r w:rsidR="00257AE0" w:rsidRPr="002770A3">
          <w:rPr>
            <w:rStyle w:val="af6"/>
            <w:rFonts w:ascii="Liberation Serif" w:hAnsi="Liberation Serif" w:cs="Liberation Serif"/>
            <w:color w:val="auto"/>
            <w:sz w:val="24"/>
            <w:szCs w:val="24"/>
            <w:u w:val="none"/>
          </w:rPr>
          <w:t>www.prvadm.ru</w:t>
        </w:r>
      </w:hyperlink>
      <w:r w:rsidR="00257AE0" w:rsidRPr="002770A3">
        <w:rPr>
          <w:rFonts w:ascii="Liberation Serif" w:hAnsi="Liberation Serif" w:cs="Liberation Serif"/>
          <w:sz w:val="24"/>
          <w:szCs w:val="24"/>
        </w:rPr>
        <w:t xml:space="preserve">. </w:t>
      </w:r>
    </w:p>
    <w:p w14:paraId="1A207F16" w14:textId="67DE5875" w:rsidR="00257AE0" w:rsidRPr="002826EE" w:rsidRDefault="00257AE0" w:rsidP="00257AE0">
      <w:pPr>
        <w:pStyle w:val="ConsPlusNormal"/>
        <w:ind w:firstLine="709"/>
        <w:jc w:val="both"/>
        <w:rPr>
          <w:rFonts w:ascii="Liberation Serif" w:hAnsi="Liberation Serif" w:cs="Liberation Serif"/>
          <w:sz w:val="24"/>
          <w:szCs w:val="24"/>
        </w:rPr>
      </w:pPr>
      <w:r w:rsidRPr="002826EE">
        <w:rPr>
          <w:rFonts w:ascii="Liberation Serif" w:hAnsi="Liberation Serif" w:cs="Liberation Serif"/>
          <w:sz w:val="24"/>
          <w:szCs w:val="24"/>
        </w:rPr>
        <w:t xml:space="preserve">Организатор общественных обсуждений Управление архитектуры и градостроительства Администрации </w:t>
      </w:r>
      <w:r w:rsidR="009270F2">
        <w:rPr>
          <w:rFonts w:ascii="Liberation Serif" w:hAnsi="Liberation Serif" w:cs="Liberation Serif"/>
          <w:sz w:val="24"/>
          <w:szCs w:val="24"/>
        </w:rPr>
        <w:t>муниципального</w:t>
      </w:r>
      <w:r w:rsidRPr="002826EE">
        <w:rPr>
          <w:rFonts w:ascii="Liberation Serif" w:hAnsi="Liberation Serif" w:cs="Liberation Serif"/>
          <w:sz w:val="24"/>
          <w:szCs w:val="24"/>
        </w:rPr>
        <w:t xml:space="preserve"> округа Первоуральск.</w:t>
      </w:r>
    </w:p>
    <w:p w14:paraId="6BB840F6" w14:textId="4600A7F3" w:rsidR="00257AE0" w:rsidRPr="002826EE" w:rsidRDefault="00257AE0" w:rsidP="00257AE0">
      <w:pPr>
        <w:pStyle w:val="ConsPlusNormal"/>
        <w:ind w:firstLine="709"/>
        <w:jc w:val="both"/>
        <w:rPr>
          <w:rFonts w:ascii="Liberation Serif" w:hAnsi="Liberation Serif" w:cs="Liberation Serif"/>
          <w:sz w:val="24"/>
          <w:szCs w:val="24"/>
        </w:rPr>
      </w:pPr>
      <w:r w:rsidRPr="002826EE">
        <w:rPr>
          <w:rFonts w:ascii="Liberation Serif" w:hAnsi="Liberation Serif" w:cs="Liberation Serif"/>
          <w:sz w:val="24"/>
          <w:szCs w:val="24"/>
        </w:rPr>
        <w:t xml:space="preserve">По результатам общественных обсуждений составлен протокол общественных обсуждений № </w:t>
      </w:r>
      <w:r w:rsidR="00926828">
        <w:rPr>
          <w:rFonts w:ascii="Liberation Serif" w:hAnsi="Liberation Serif" w:cs="Liberation Serif"/>
          <w:sz w:val="24"/>
          <w:szCs w:val="24"/>
        </w:rPr>
        <w:t>9</w:t>
      </w:r>
      <w:r w:rsidRPr="002826EE">
        <w:rPr>
          <w:rFonts w:ascii="Liberation Serif" w:hAnsi="Liberation Serif" w:cs="Liberation Serif"/>
          <w:sz w:val="24"/>
          <w:szCs w:val="24"/>
        </w:rPr>
        <w:t>/202</w:t>
      </w:r>
      <w:r w:rsidR="009270F2">
        <w:rPr>
          <w:rFonts w:ascii="Liberation Serif" w:hAnsi="Liberation Serif" w:cs="Liberation Serif"/>
          <w:sz w:val="24"/>
          <w:szCs w:val="24"/>
        </w:rPr>
        <w:t>5</w:t>
      </w:r>
      <w:r w:rsidRPr="002826EE">
        <w:rPr>
          <w:rFonts w:ascii="Liberation Serif" w:hAnsi="Liberation Serif" w:cs="Liberation Serif"/>
          <w:sz w:val="24"/>
          <w:szCs w:val="24"/>
        </w:rPr>
        <w:t xml:space="preserve"> от </w:t>
      </w:r>
      <w:r w:rsidR="00926828">
        <w:rPr>
          <w:rFonts w:ascii="Liberation Serif" w:hAnsi="Liberation Serif" w:cs="Liberation Serif"/>
          <w:sz w:val="24"/>
          <w:szCs w:val="24"/>
        </w:rPr>
        <w:t>28</w:t>
      </w:r>
      <w:r w:rsidR="00A37B6F" w:rsidRPr="002826EE">
        <w:rPr>
          <w:rFonts w:ascii="Liberation Serif" w:hAnsi="Liberation Serif" w:cs="Liberation Serif"/>
          <w:sz w:val="24"/>
          <w:szCs w:val="24"/>
        </w:rPr>
        <w:t xml:space="preserve"> </w:t>
      </w:r>
      <w:r w:rsidR="009270F2">
        <w:rPr>
          <w:rFonts w:ascii="Liberation Serif" w:hAnsi="Liberation Serif" w:cs="Liberation Serif"/>
          <w:sz w:val="24"/>
          <w:szCs w:val="24"/>
        </w:rPr>
        <w:t>марта</w:t>
      </w:r>
      <w:r w:rsidR="00B41522" w:rsidRPr="002826EE">
        <w:rPr>
          <w:rFonts w:ascii="Liberation Serif" w:hAnsi="Liberation Serif" w:cs="Liberation Serif"/>
          <w:sz w:val="24"/>
          <w:szCs w:val="24"/>
        </w:rPr>
        <w:t xml:space="preserve"> 202</w:t>
      </w:r>
      <w:r w:rsidR="009270F2">
        <w:rPr>
          <w:rFonts w:ascii="Liberation Serif" w:hAnsi="Liberation Serif" w:cs="Liberation Serif"/>
          <w:sz w:val="24"/>
          <w:szCs w:val="24"/>
        </w:rPr>
        <w:t>5</w:t>
      </w:r>
      <w:r w:rsidRPr="002826EE">
        <w:rPr>
          <w:rFonts w:ascii="Liberation Serif" w:hAnsi="Liberation Serif" w:cs="Liberation Serif"/>
          <w:sz w:val="24"/>
          <w:szCs w:val="24"/>
        </w:rPr>
        <w:t xml:space="preserve"> года, на основании которого подготовлено заключение о результатах общественных обсуждений.</w:t>
      </w:r>
    </w:p>
    <w:p w14:paraId="3C548EAB" w14:textId="42A38B83" w:rsidR="00257AE0" w:rsidRDefault="00257AE0" w:rsidP="00CA4B34">
      <w:pPr>
        <w:pStyle w:val="ConsPlusNonformat"/>
        <w:ind w:firstLine="709"/>
        <w:jc w:val="both"/>
        <w:rPr>
          <w:rFonts w:ascii="Liberation Serif" w:hAnsi="Liberation Serif" w:cs="Liberation Serif"/>
          <w:sz w:val="24"/>
          <w:szCs w:val="24"/>
        </w:rPr>
      </w:pPr>
      <w:r w:rsidRPr="002826EE">
        <w:rPr>
          <w:rFonts w:ascii="Liberation Serif" w:hAnsi="Liberation Serif" w:cs="Liberation Serif"/>
          <w:sz w:val="24"/>
          <w:szCs w:val="24"/>
        </w:rPr>
        <w:t xml:space="preserve">В период проведения общественных </w:t>
      </w:r>
      <w:r w:rsidR="00D70334" w:rsidRPr="002826EE">
        <w:rPr>
          <w:rFonts w:ascii="Liberation Serif" w:hAnsi="Liberation Serif" w:cs="Liberation Serif"/>
          <w:sz w:val="24"/>
          <w:szCs w:val="24"/>
        </w:rPr>
        <w:t xml:space="preserve">обсуждений </w:t>
      </w:r>
      <w:r w:rsidR="00926828">
        <w:rPr>
          <w:rFonts w:ascii="Liberation Serif" w:hAnsi="Liberation Serif" w:cs="Liberation Serif"/>
          <w:sz w:val="24"/>
          <w:szCs w:val="24"/>
        </w:rPr>
        <w:t xml:space="preserve">поступили </w:t>
      </w:r>
      <w:r w:rsidR="00A37B6F" w:rsidRPr="002826EE">
        <w:rPr>
          <w:rFonts w:ascii="Liberation Serif" w:hAnsi="Liberation Serif" w:cs="Liberation Serif"/>
          <w:sz w:val="24"/>
          <w:szCs w:val="24"/>
        </w:rPr>
        <w:t>замечани</w:t>
      </w:r>
      <w:r w:rsidR="00926828">
        <w:rPr>
          <w:rFonts w:ascii="Liberation Serif" w:hAnsi="Liberation Serif" w:cs="Liberation Serif"/>
          <w:sz w:val="24"/>
          <w:szCs w:val="24"/>
        </w:rPr>
        <w:t>я</w:t>
      </w:r>
      <w:r w:rsidR="00A37B6F" w:rsidRPr="002826EE">
        <w:rPr>
          <w:rFonts w:ascii="Liberation Serif" w:hAnsi="Liberation Serif" w:cs="Liberation Serif"/>
          <w:sz w:val="24"/>
          <w:szCs w:val="24"/>
        </w:rPr>
        <w:t xml:space="preserve"> и предложени</w:t>
      </w:r>
      <w:r w:rsidR="00926828">
        <w:rPr>
          <w:rFonts w:ascii="Liberation Serif" w:hAnsi="Liberation Serif" w:cs="Liberation Serif"/>
          <w:sz w:val="24"/>
          <w:szCs w:val="24"/>
        </w:rPr>
        <w:t>я:</w:t>
      </w:r>
    </w:p>
    <w:p w14:paraId="0A22A519" w14:textId="77777777" w:rsidR="00926828" w:rsidRDefault="00926828" w:rsidP="00926828">
      <w:pPr>
        <w:pStyle w:val="ConsPlusNonformat"/>
        <w:ind w:firstLine="709"/>
        <w:jc w:val="both"/>
        <w:rPr>
          <w:rFonts w:ascii="Liberation Serif" w:hAnsi="Liberation Serif"/>
          <w:sz w:val="24"/>
        </w:rPr>
      </w:pPr>
      <w:r>
        <w:rPr>
          <w:rFonts w:ascii="Liberation Serif" w:hAnsi="Liberation Serif" w:cs="Liberation Serif"/>
          <w:sz w:val="24"/>
          <w:szCs w:val="24"/>
        </w:rPr>
        <w:t xml:space="preserve">Замечание: </w:t>
      </w:r>
      <w:r>
        <w:rPr>
          <w:rFonts w:ascii="Liberation Serif" w:hAnsi="Liberation Serif"/>
          <w:sz w:val="24"/>
        </w:rPr>
        <w:t>образования ЗУ:9 путем перераспределения земельного участка с кадастровым номером 66:58:0112001:632 с неразграниченной территорий сообщаю, что образование земельного участка идет с учетом требований Земельного кодекса Российской Федерации. Проектным решением предусмотрено вырывание земельного участка с учетом сложившейся планировочной структуры квартала, с учетом «красной линии» территории. Указанные в обращении реквизиты (пп.9. п. 9 ст. 39.29) отсутствуют в Земельном кодексе Российской Федерации. Замечание не учтено в проекте.</w:t>
      </w:r>
    </w:p>
    <w:p w14:paraId="2EBB1BFC" w14:textId="247C6174" w:rsidR="00926828" w:rsidRDefault="00926828" w:rsidP="00926828">
      <w:pPr>
        <w:pStyle w:val="ConsPlusNonformat"/>
        <w:ind w:firstLine="709"/>
        <w:jc w:val="both"/>
        <w:rPr>
          <w:rFonts w:ascii="Liberation Serif" w:hAnsi="Liberation Serif"/>
          <w:sz w:val="24"/>
        </w:rPr>
      </w:pPr>
      <w:r>
        <w:rPr>
          <w:rFonts w:ascii="Liberation Serif" w:hAnsi="Liberation Serif"/>
          <w:sz w:val="24"/>
        </w:rPr>
        <w:t>Замечание: возможность формировать ЗУ:19 сообщаю, что в виду отсутствия указания вида разрешенного использования, предусмотренного документами градостроительного зонирования, не представляется возможным. Замечание не учтено в проекте.</w:t>
      </w:r>
    </w:p>
    <w:p w14:paraId="172BEB4C" w14:textId="30E5CD1C" w:rsidR="00926828" w:rsidRDefault="00926828" w:rsidP="00CA4B34">
      <w:pPr>
        <w:pStyle w:val="ConsPlusNonformat"/>
        <w:ind w:firstLine="709"/>
        <w:jc w:val="both"/>
        <w:rPr>
          <w:rFonts w:ascii="Liberation Serif" w:hAnsi="Liberation Serif"/>
          <w:sz w:val="24"/>
        </w:rPr>
      </w:pPr>
      <w:r>
        <w:rPr>
          <w:rFonts w:ascii="Liberation Serif" w:hAnsi="Liberation Serif" w:cs="Liberation Serif"/>
          <w:sz w:val="24"/>
          <w:szCs w:val="24"/>
        </w:rPr>
        <w:t xml:space="preserve">Замечание: </w:t>
      </w:r>
      <w:r>
        <w:rPr>
          <w:rFonts w:ascii="Liberation Serif" w:hAnsi="Liberation Serif"/>
          <w:sz w:val="24"/>
        </w:rPr>
        <w:t>образование ЗУ:16 из неразграниченной территорий сообщаю, что при образовании земельного участка будут предусмотрены ограничения виде сервитута на линейный объект. Законодательством Российской Федерации установлен ряд ограничений, при которых не предусмотрено образование земельных участков, публичный сервитут в данный перечень не входит. При реализации освоения территории, пользователь ЗУ:16 должен будет соблюдать требования зон с особыми использованиями территорий, предусмотренных законодательством Российской Федерации. Замечание не учтено в проекте.</w:t>
      </w:r>
    </w:p>
    <w:p w14:paraId="12F20A58" w14:textId="00399642" w:rsidR="00A37B6F" w:rsidRDefault="00926828" w:rsidP="00257AE0">
      <w:pPr>
        <w:pStyle w:val="ConsPlusNormal"/>
        <w:ind w:firstLine="709"/>
        <w:jc w:val="both"/>
        <w:rPr>
          <w:rFonts w:ascii="Liberation Serif" w:hAnsi="Liberation Serif"/>
          <w:sz w:val="24"/>
        </w:rPr>
      </w:pPr>
      <w:r>
        <w:rPr>
          <w:rFonts w:ascii="Liberation Serif" w:hAnsi="Liberation Serif" w:cs="Liberation Serif"/>
          <w:sz w:val="24"/>
          <w:szCs w:val="24"/>
        </w:rPr>
        <w:t xml:space="preserve">Замечание: </w:t>
      </w:r>
      <w:r>
        <w:rPr>
          <w:rFonts w:ascii="Liberation Serif" w:hAnsi="Liberation Serif"/>
          <w:sz w:val="24"/>
        </w:rPr>
        <w:t>вопросу корректировки границ ЗУ:10 в части организации въезда, с учетом нормативов дорожной сети сообщаю, что предложение на доработку направлена проектной документации. Замечание учтено в проекте.</w:t>
      </w:r>
    </w:p>
    <w:p w14:paraId="3C460352" w14:textId="4C268A22" w:rsidR="00926828" w:rsidRPr="002826EE" w:rsidRDefault="00926828" w:rsidP="00257AE0">
      <w:pPr>
        <w:pStyle w:val="ConsPlusNormal"/>
        <w:ind w:firstLine="709"/>
        <w:jc w:val="both"/>
        <w:rPr>
          <w:rFonts w:ascii="Liberation Serif" w:hAnsi="Liberation Serif" w:cs="Liberation Serif"/>
          <w:sz w:val="24"/>
          <w:szCs w:val="24"/>
        </w:rPr>
      </w:pPr>
      <w:r>
        <w:rPr>
          <w:rFonts w:ascii="Liberation Serif" w:hAnsi="Liberation Serif"/>
          <w:sz w:val="24"/>
          <w:szCs w:val="24"/>
        </w:rPr>
        <w:t>Других п</w:t>
      </w:r>
      <w:r w:rsidRPr="00925F70">
        <w:rPr>
          <w:rFonts w:ascii="Liberation Serif" w:hAnsi="Liberation Serif"/>
          <w:sz w:val="24"/>
          <w:szCs w:val="24"/>
        </w:rPr>
        <w:t xml:space="preserve">редложений и замечаний </w:t>
      </w:r>
      <w:r w:rsidRPr="008F1260">
        <w:rPr>
          <w:rFonts w:ascii="Liberation Serif" w:hAnsi="Liberation Serif"/>
          <w:sz w:val="24"/>
          <w:szCs w:val="24"/>
        </w:rPr>
        <w:t xml:space="preserve">по </w:t>
      </w:r>
      <w:r w:rsidRPr="0052153E">
        <w:rPr>
          <w:rFonts w:ascii="Liberation Serif" w:hAnsi="Liberation Serif"/>
          <w:sz w:val="24"/>
          <w:szCs w:val="32"/>
        </w:rPr>
        <w:t xml:space="preserve">проекту </w:t>
      </w:r>
      <w:r w:rsidRPr="00940CD8">
        <w:rPr>
          <w:rFonts w:ascii="Liberation Serif" w:hAnsi="Liberation Serif"/>
          <w:sz w:val="24"/>
          <w:szCs w:val="24"/>
        </w:rPr>
        <w:t xml:space="preserve">межевания территории в границах планировочной структуры, по адресу: Свердловская область, город Первоуральск, в границах шоссе </w:t>
      </w:r>
      <w:proofErr w:type="spellStart"/>
      <w:r w:rsidRPr="00940CD8">
        <w:rPr>
          <w:rFonts w:ascii="Liberation Serif" w:hAnsi="Liberation Serif"/>
          <w:sz w:val="24"/>
          <w:szCs w:val="24"/>
        </w:rPr>
        <w:t>Динасовского</w:t>
      </w:r>
      <w:proofErr w:type="spellEnd"/>
      <w:r w:rsidRPr="00940CD8">
        <w:rPr>
          <w:rFonts w:ascii="Liberation Serif" w:hAnsi="Liberation Serif"/>
          <w:sz w:val="24"/>
          <w:szCs w:val="24"/>
        </w:rPr>
        <w:t xml:space="preserve"> и неразграниченной территории кадастрового квартала 66:58:0112001</w:t>
      </w:r>
      <w:r w:rsidRPr="00940CD8">
        <w:rPr>
          <w:rFonts w:ascii="Liberation Serif" w:hAnsi="Liberation Serif"/>
          <w:sz w:val="32"/>
          <w:szCs w:val="32"/>
        </w:rPr>
        <w:t xml:space="preserve"> </w:t>
      </w:r>
      <w:r w:rsidRPr="0017032B">
        <w:rPr>
          <w:rFonts w:ascii="Liberation Serif" w:hAnsi="Liberation Serif"/>
          <w:sz w:val="24"/>
          <w:szCs w:val="24"/>
        </w:rPr>
        <w:t>не</w:t>
      </w:r>
      <w:r>
        <w:rPr>
          <w:rFonts w:ascii="Liberation Serif" w:hAnsi="Liberation Serif"/>
          <w:sz w:val="24"/>
        </w:rPr>
        <w:t xml:space="preserve"> поступало.</w:t>
      </w:r>
    </w:p>
    <w:p w14:paraId="6A838BBC" w14:textId="77777777" w:rsidR="00257AE0" w:rsidRPr="002826EE" w:rsidRDefault="00257AE0" w:rsidP="00257AE0">
      <w:pPr>
        <w:pStyle w:val="ConsPlusNormal"/>
        <w:ind w:firstLine="709"/>
        <w:jc w:val="both"/>
        <w:rPr>
          <w:rFonts w:ascii="Liberation Serif" w:hAnsi="Liberation Serif" w:cs="Liberation Serif"/>
          <w:sz w:val="24"/>
          <w:szCs w:val="24"/>
        </w:rPr>
      </w:pPr>
      <w:r w:rsidRPr="002826EE">
        <w:rPr>
          <w:rFonts w:ascii="Liberation Serif" w:hAnsi="Liberation Serif" w:cs="Liberation Serif"/>
          <w:sz w:val="24"/>
          <w:szCs w:val="24"/>
        </w:rPr>
        <w:t>Выводы по результатам общественных обсуждений:</w:t>
      </w:r>
    </w:p>
    <w:p w14:paraId="5394AD39" w14:textId="77777777" w:rsidR="00257AE0" w:rsidRPr="002826EE" w:rsidRDefault="00257AE0" w:rsidP="00257AE0">
      <w:pPr>
        <w:autoSpaceDE w:val="0"/>
        <w:autoSpaceDN w:val="0"/>
        <w:adjustRightInd w:val="0"/>
        <w:ind w:right="-51" w:firstLine="709"/>
        <w:jc w:val="both"/>
        <w:rPr>
          <w:rFonts w:ascii="Liberation Serif" w:hAnsi="Liberation Serif" w:cs="Liberation Serif"/>
        </w:rPr>
      </w:pPr>
    </w:p>
    <w:p w14:paraId="6F4760D0" w14:textId="77777777" w:rsidR="00C52693" w:rsidRPr="002826EE" w:rsidRDefault="00C52693" w:rsidP="00C52693">
      <w:pPr>
        <w:autoSpaceDE w:val="0"/>
        <w:autoSpaceDN w:val="0"/>
        <w:adjustRightInd w:val="0"/>
        <w:ind w:right="-51" w:firstLine="709"/>
        <w:jc w:val="both"/>
        <w:rPr>
          <w:rFonts w:ascii="Liberation Serif" w:hAnsi="Liberation Serif" w:cs="Liberation Serif"/>
        </w:rPr>
      </w:pPr>
      <w:r w:rsidRPr="002826EE">
        <w:rPr>
          <w:rFonts w:ascii="Liberation Serif" w:hAnsi="Liberation Serif" w:cs="Liberation Serif"/>
        </w:rPr>
        <w:lastRenderedPageBreak/>
        <w:t>1.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w:t>
      </w:r>
    </w:p>
    <w:p w14:paraId="2059F6CA" w14:textId="57997C5F" w:rsidR="00C52693" w:rsidRPr="002826EE" w:rsidRDefault="00C52693" w:rsidP="00C52693">
      <w:pPr>
        <w:tabs>
          <w:tab w:val="left" w:pos="3408"/>
        </w:tabs>
        <w:suppressAutoHyphens/>
        <w:autoSpaceDE w:val="0"/>
        <w:autoSpaceDN w:val="0"/>
        <w:adjustRightInd w:val="0"/>
        <w:ind w:firstLine="709"/>
        <w:contextualSpacing/>
        <w:jc w:val="both"/>
        <w:rPr>
          <w:rFonts w:ascii="Liberation Serif" w:hAnsi="Liberation Serif" w:cs="Liberation Serif"/>
        </w:rPr>
      </w:pPr>
      <w:r w:rsidRPr="002826EE">
        <w:rPr>
          <w:rFonts w:ascii="Liberation Serif" w:hAnsi="Liberation Serif" w:cs="Liberation Serif"/>
        </w:rPr>
        <w:t xml:space="preserve">2. </w:t>
      </w:r>
      <w:r w:rsidR="009270F2">
        <w:rPr>
          <w:rFonts w:ascii="Liberation Serif" w:hAnsi="Liberation Serif"/>
          <w:szCs w:val="28"/>
        </w:rPr>
        <w:t xml:space="preserve">Внесение изменений в </w:t>
      </w:r>
      <w:r w:rsidR="009270F2">
        <w:rPr>
          <w:rFonts w:ascii="Liberation Serif" w:hAnsi="Liberation Serif"/>
        </w:rPr>
        <w:t>проект</w:t>
      </w:r>
      <w:r w:rsidR="009270F2" w:rsidRPr="00432B2E">
        <w:rPr>
          <w:rFonts w:ascii="Liberation Serif" w:hAnsi="Liberation Serif"/>
        </w:rPr>
        <w:t xml:space="preserve"> </w:t>
      </w:r>
      <w:r w:rsidR="00926828" w:rsidRPr="00926828">
        <w:rPr>
          <w:rFonts w:ascii="Liberation Serif" w:hAnsi="Liberation Serif"/>
          <w:szCs w:val="22"/>
        </w:rPr>
        <w:t xml:space="preserve">межевания территории в границах планировочной структуры, по адресу: Свердловская область, город Первоуральск, в границах шоссе </w:t>
      </w:r>
      <w:proofErr w:type="spellStart"/>
      <w:r w:rsidR="00926828" w:rsidRPr="00926828">
        <w:rPr>
          <w:rFonts w:ascii="Liberation Serif" w:hAnsi="Liberation Serif"/>
          <w:szCs w:val="22"/>
        </w:rPr>
        <w:t>Динасовского</w:t>
      </w:r>
      <w:proofErr w:type="spellEnd"/>
      <w:r w:rsidR="00926828" w:rsidRPr="00926828">
        <w:rPr>
          <w:rFonts w:ascii="Liberation Serif" w:hAnsi="Liberation Serif"/>
          <w:szCs w:val="22"/>
        </w:rPr>
        <w:t xml:space="preserve"> и неразграниченной территории кадастрового квартала 66:58:0112001</w:t>
      </w:r>
      <w:r w:rsidR="009270F2">
        <w:rPr>
          <w:rFonts w:ascii="Liberation Serif" w:hAnsi="Liberation Serif"/>
          <w:lang w:bidi="en-US"/>
        </w:rPr>
        <w:t xml:space="preserve"> </w:t>
      </w:r>
      <w:r w:rsidRPr="002826EE">
        <w:rPr>
          <w:rFonts w:ascii="Liberation Serif" w:hAnsi="Liberation Serif" w:cs="Liberation Serif"/>
        </w:rPr>
        <w:t xml:space="preserve">направить на утверждение Главе </w:t>
      </w:r>
      <w:r w:rsidR="009270F2">
        <w:rPr>
          <w:rFonts w:ascii="Liberation Serif" w:hAnsi="Liberation Serif" w:cs="Liberation Serif"/>
        </w:rPr>
        <w:t xml:space="preserve">муниципального </w:t>
      </w:r>
      <w:r w:rsidRPr="002826EE">
        <w:rPr>
          <w:rFonts w:ascii="Liberation Serif" w:hAnsi="Liberation Serif" w:cs="Liberation Serif"/>
        </w:rPr>
        <w:t>округа Первоуральск</w:t>
      </w:r>
      <w:r w:rsidR="00926828">
        <w:rPr>
          <w:rFonts w:ascii="Liberation Serif" w:hAnsi="Liberation Serif" w:cs="Liberation Serif"/>
        </w:rPr>
        <w:t xml:space="preserve"> после корректировки вышеуказанного проекта с учетом поступившего предложения.</w:t>
      </w:r>
    </w:p>
    <w:p w14:paraId="150037DD" w14:textId="553F0FA0" w:rsidR="00C210F0" w:rsidRDefault="00C210F0" w:rsidP="00C52693">
      <w:pPr>
        <w:autoSpaceDE w:val="0"/>
        <w:autoSpaceDN w:val="0"/>
        <w:adjustRightInd w:val="0"/>
        <w:ind w:right="-51" w:firstLine="709"/>
        <w:jc w:val="both"/>
        <w:rPr>
          <w:rFonts w:ascii="Liberation Serif" w:hAnsi="Liberation Serif"/>
        </w:rPr>
      </w:pPr>
    </w:p>
    <w:sectPr w:rsidR="00C210F0" w:rsidSect="00297C9A">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C4F8B" w14:textId="77777777" w:rsidR="003644CB" w:rsidRDefault="003644CB" w:rsidP="00104FD9">
      <w:r>
        <w:separator/>
      </w:r>
    </w:p>
  </w:endnote>
  <w:endnote w:type="continuationSeparator" w:id="0">
    <w:p w14:paraId="67B3F716" w14:textId="77777777" w:rsidR="003644CB" w:rsidRDefault="003644CB" w:rsidP="0010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DF1D6" w14:textId="77777777" w:rsidR="003644CB" w:rsidRDefault="003644CB" w:rsidP="00104FD9">
      <w:r>
        <w:separator/>
      </w:r>
    </w:p>
  </w:footnote>
  <w:footnote w:type="continuationSeparator" w:id="0">
    <w:p w14:paraId="13E732F1" w14:textId="77777777" w:rsidR="003644CB" w:rsidRDefault="003644CB" w:rsidP="00104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65759"/>
      <w:docPartObj>
        <w:docPartGallery w:val="Page Numbers (Top of Page)"/>
        <w:docPartUnique/>
      </w:docPartObj>
    </w:sdtPr>
    <w:sdtEndPr>
      <w:rPr>
        <w:sz w:val="24"/>
      </w:rPr>
    </w:sdtEndPr>
    <w:sdtContent>
      <w:p w14:paraId="37E94593" w14:textId="77777777" w:rsidR="00297C9A" w:rsidRPr="00297C9A" w:rsidRDefault="00297C9A">
        <w:pPr>
          <w:pStyle w:val="a4"/>
          <w:jc w:val="center"/>
          <w:rPr>
            <w:sz w:val="24"/>
          </w:rPr>
        </w:pPr>
        <w:r w:rsidRPr="00730F8E">
          <w:rPr>
            <w:rFonts w:ascii="Liberation Serif" w:hAnsi="Liberation Serif"/>
            <w:sz w:val="24"/>
          </w:rPr>
          <w:fldChar w:fldCharType="begin"/>
        </w:r>
        <w:r w:rsidRPr="00730F8E">
          <w:rPr>
            <w:rFonts w:ascii="Liberation Serif" w:hAnsi="Liberation Serif"/>
            <w:sz w:val="24"/>
          </w:rPr>
          <w:instrText>PAGE   \* MERGEFORMAT</w:instrText>
        </w:r>
        <w:r w:rsidRPr="00730F8E">
          <w:rPr>
            <w:rFonts w:ascii="Liberation Serif" w:hAnsi="Liberation Serif"/>
            <w:sz w:val="24"/>
          </w:rPr>
          <w:fldChar w:fldCharType="separate"/>
        </w:r>
        <w:r w:rsidR="00E903F5">
          <w:rPr>
            <w:rFonts w:ascii="Liberation Serif" w:hAnsi="Liberation Serif"/>
            <w:noProof/>
            <w:sz w:val="24"/>
          </w:rPr>
          <w:t>2</w:t>
        </w:r>
        <w:r w:rsidRPr="00730F8E">
          <w:rPr>
            <w:rFonts w:ascii="Liberation Serif" w:hAnsi="Liberation Serif"/>
            <w:sz w:val="24"/>
          </w:rPr>
          <w:fldChar w:fldCharType="end"/>
        </w:r>
      </w:p>
    </w:sdtContent>
  </w:sdt>
  <w:p w14:paraId="0B1EE7AE" w14:textId="77777777" w:rsidR="00830DED" w:rsidRDefault="00830D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F8EA86"/>
    <w:lvl w:ilvl="0">
      <w:numFmt w:val="bullet"/>
      <w:lvlText w:val="*"/>
      <w:lvlJc w:val="left"/>
    </w:lvl>
  </w:abstractNum>
  <w:abstractNum w:abstractNumId="1">
    <w:nsid w:val="02273224"/>
    <w:multiLevelType w:val="multilevel"/>
    <w:tmpl w:val="26087258"/>
    <w:lvl w:ilvl="0">
      <w:start w:val="1"/>
      <w:numFmt w:val="decimal"/>
      <w:lvlText w:val="%1"/>
      <w:lvlJc w:val="left"/>
      <w:pPr>
        <w:ind w:left="432" w:hanging="432"/>
      </w:pPr>
      <w:rPr>
        <w:rFonts w:hint="default"/>
      </w:rPr>
    </w:lvl>
    <w:lvl w:ilvl="1">
      <w:start w:val="1"/>
      <w:numFmt w:val="none"/>
      <w:lvlText w:val="2.2"/>
      <w:lvlJc w:val="left"/>
      <w:pPr>
        <w:ind w:left="142" w:hanging="14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0B4A37B3"/>
    <w:multiLevelType w:val="multilevel"/>
    <w:tmpl w:val="8F1CBB80"/>
    <w:lvl w:ilvl="0">
      <w:start w:val="1"/>
      <w:numFmt w:val="decimal"/>
      <w:lvlText w:val="%1."/>
      <w:lvlJc w:val="left"/>
      <w:pPr>
        <w:ind w:left="79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709" w:hanging="720"/>
      </w:pPr>
      <w:rPr>
        <w:rFonts w:hint="default"/>
      </w:rPr>
    </w:lvl>
    <w:lvl w:ilvl="3">
      <w:start w:val="1"/>
      <w:numFmt w:val="decimal"/>
      <w:isLgl/>
      <w:lvlText w:val="%1.%2.%3.%4"/>
      <w:lvlJc w:val="left"/>
      <w:pPr>
        <w:ind w:left="1988" w:hanging="720"/>
      </w:pPr>
      <w:rPr>
        <w:rFonts w:hint="default"/>
      </w:rPr>
    </w:lvl>
    <w:lvl w:ilvl="4">
      <w:start w:val="1"/>
      <w:numFmt w:val="decimal"/>
      <w:isLgl/>
      <w:lvlText w:val="%1.%2.%3.%4.%5"/>
      <w:lvlJc w:val="left"/>
      <w:pPr>
        <w:ind w:left="2627"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545" w:hanging="1440"/>
      </w:pPr>
      <w:rPr>
        <w:rFonts w:hint="default"/>
      </w:rPr>
    </w:lvl>
    <w:lvl w:ilvl="7">
      <w:start w:val="1"/>
      <w:numFmt w:val="decimal"/>
      <w:isLgl/>
      <w:lvlText w:val="%1.%2.%3.%4.%5.%6.%7.%8"/>
      <w:lvlJc w:val="left"/>
      <w:pPr>
        <w:ind w:left="3824" w:hanging="1440"/>
      </w:pPr>
      <w:rPr>
        <w:rFonts w:hint="default"/>
      </w:rPr>
    </w:lvl>
    <w:lvl w:ilvl="8">
      <w:start w:val="1"/>
      <w:numFmt w:val="decimal"/>
      <w:isLgl/>
      <w:lvlText w:val="%1.%2.%3.%4.%5.%6.%7.%8.%9"/>
      <w:lvlJc w:val="left"/>
      <w:pPr>
        <w:ind w:left="4463" w:hanging="1800"/>
      </w:pPr>
      <w:rPr>
        <w:rFonts w:hint="default"/>
      </w:rPr>
    </w:lvl>
  </w:abstractNum>
  <w:abstractNum w:abstractNumId="3">
    <w:nsid w:val="0F961DD7"/>
    <w:multiLevelType w:val="hybridMultilevel"/>
    <w:tmpl w:val="6BECA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CC7B6A"/>
    <w:multiLevelType w:val="multilevel"/>
    <w:tmpl w:val="EC3A0A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5821E15"/>
    <w:multiLevelType w:val="hybridMultilevel"/>
    <w:tmpl w:val="6F36E0A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4B3C41"/>
    <w:multiLevelType w:val="hybridMultilevel"/>
    <w:tmpl w:val="6F160926"/>
    <w:lvl w:ilvl="0" w:tplc="542ED48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6A2DB4"/>
    <w:multiLevelType w:val="multilevel"/>
    <w:tmpl w:val="59DE2C22"/>
    <w:lvl w:ilvl="0">
      <w:start w:val="1"/>
      <w:numFmt w:val="decimal"/>
      <w:lvlText w:val="%1"/>
      <w:lvlJc w:val="left"/>
      <w:pPr>
        <w:ind w:left="432" w:hanging="432"/>
      </w:pPr>
      <w:rPr>
        <w:rFonts w:hint="default"/>
      </w:rPr>
    </w:lvl>
    <w:lvl w:ilvl="1">
      <w:start w:val="1"/>
      <w:numFmt w:val="none"/>
      <w:lvlText w:val="2.3"/>
      <w:lvlJc w:val="left"/>
      <w:pPr>
        <w:ind w:left="142" w:hanging="14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35860A8B"/>
    <w:multiLevelType w:val="multilevel"/>
    <w:tmpl w:val="8F1CBB80"/>
    <w:lvl w:ilvl="0">
      <w:start w:val="1"/>
      <w:numFmt w:val="decimal"/>
      <w:lvlText w:val="%1."/>
      <w:lvlJc w:val="left"/>
      <w:pPr>
        <w:ind w:left="191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709" w:hanging="720"/>
      </w:pPr>
      <w:rPr>
        <w:rFonts w:hint="default"/>
      </w:rPr>
    </w:lvl>
    <w:lvl w:ilvl="3">
      <w:start w:val="1"/>
      <w:numFmt w:val="decimal"/>
      <w:isLgl/>
      <w:lvlText w:val="%1.%2.%3.%4"/>
      <w:lvlJc w:val="left"/>
      <w:pPr>
        <w:ind w:left="1988" w:hanging="720"/>
      </w:pPr>
      <w:rPr>
        <w:rFonts w:hint="default"/>
      </w:rPr>
    </w:lvl>
    <w:lvl w:ilvl="4">
      <w:start w:val="1"/>
      <w:numFmt w:val="decimal"/>
      <w:isLgl/>
      <w:lvlText w:val="%1.%2.%3.%4.%5"/>
      <w:lvlJc w:val="left"/>
      <w:pPr>
        <w:ind w:left="2627"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545" w:hanging="1440"/>
      </w:pPr>
      <w:rPr>
        <w:rFonts w:hint="default"/>
      </w:rPr>
    </w:lvl>
    <w:lvl w:ilvl="7">
      <w:start w:val="1"/>
      <w:numFmt w:val="decimal"/>
      <w:isLgl/>
      <w:lvlText w:val="%1.%2.%3.%4.%5.%6.%7.%8"/>
      <w:lvlJc w:val="left"/>
      <w:pPr>
        <w:ind w:left="3824" w:hanging="1440"/>
      </w:pPr>
      <w:rPr>
        <w:rFonts w:hint="default"/>
      </w:rPr>
    </w:lvl>
    <w:lvl w:ilvl="8">
      <w:start w:val="1"/>
      <w:numFmt w:val="decimal"/>
      <w:isLgl/>
      <w:lvlText w:val="%1.%2.%3.%4.%5.%6.%7.%8.%9"/>
      <w:lvlJc w:val="left"/>
      <w:pPr>
        <w:ind w:left="4463" w:hanging="1800"/>
      </w:pPr>
      <w:rPr>
        <w:rFonts w:hint="default"/>
      </w:rPr>
    </w:lvl>
  </w:abstractNum>
  <w:abstractNum w:abstractNumId="9">
    <w:nsid w:val="3DAC1E26"/>
    <w:multiLevelType w:val="hybridMultilevel"/>
    <w:tmpl w:val="B128E22E"/>
    <w:lvl w:ilvl="0" w:tplc="00CE3FCA">
      <w:start w:val="1"/>
      <w:numFmt w:val="decimal"/>
      <w:lvlText w:val="%1)"/>
      <w:lvlJc w:val="left"/>
      <w:pPr>
        <w:ind w:left="744" w:hanging="384"/>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325134"/>
    <w:multiLevelType w:val="multilevel"/>
    <w:tmpl w:val="04190025"/>
    <w:lvl w:ilvl="0">
      <w:start w:val="1"/>
      <w:numFmt w:val="decimal"/>
      <w:pStyle w:val="1"/>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460C1023"/>
    <w:multiLevelType w:val="hybridMultilevel"/>
    <w:tmpl w:val="128E2830"/>
    <w:lvl w:ilvl="0" w:tplc="86FE397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AB6852"/>
    <w:multiLevelType w:val="multilevel"/>
    <w:tmpl w:val="320A0324"/>
    <w:lvl w:ilvl="0">
      <w:start w:val="1"/>
      <w:numFmt w:val="none"/>
      <w:lvlText w:val="2"/>
      <w:lvlJc w:val="left"/>
      <w:pPr>
        <w:ind w:left="142" w:hanging="142"/>
      </w:pPr>
      <w:rPr>
        <w:rFonts w:hint="default"/>
      </w:rPr>
    </w:lvl>
    <w:lvl w:ilvl="1">
      <w:start w:val="1"/>
      <w:numFmt w:val="none"/>
      <w:lvlText w:val="2.3"/>
      <w:lvlJc w:val="left"/>
      <w:pPr>
        <w:ind w:left="142" w:hanging="14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5FE64E3A"/>
    <w:multiLevelType w:val="hybridMultilevel"/>
    <w:tmpl w:val="28943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802330C"/>
    <w:multiLevelType w:val="multilevel"/>
    <w:tmpl w:val="0FC69216"/>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79433EEA"/>
    <w:multiLevelType w:val="hybridMultilevel"/>
    <w:tmpl w:val="54248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E21EF0"/>
    <w:multiLevelType w:val="multilevel"/>
    <w:tmpl w:val="A6384876"/>
    <w:lvl w:ilvl="0">
      <w:start w:val="1"/>
      <w:numFmt w:val="decimal"/>
      <w:lvlText w:val="%1"/>
      <w:lvlJc w:val="left"/>
      <w:pPr>
        <w:ind w:left="432" w:hanging="432"/>
      </w:pPr>
      <w:rPr>
        <w:rFonts w:hint="default"/>
      </w:rPr>
    </w:lvl>
    <w:lvl w:ilvl="1">
      <w:start w:val="1"/>
      <w:numFmt w:val="none"/>
      <w:pStyle w:val="2"/>
      <w:lvlText w:val="2.1"/>
      <w:lvlJc w:val="left"/>
      <w:pPr>
        <w:ind w:left="852" w:hanging="14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7ACB15F3"/>
    <w:multiLevelType w:val="hybridMultilevel"/>
    <w:tmpl w:val="0A026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752801"/>
    <w:multiLevelType w:val="multilevel"/>
    <w:tmpl w:val="4AB8064C"/>
    <w:lvl w:ilvl="0">
      <w:start w:val="1"/>
      <w:numFmt w:val="bullet"/>
      <w:pStyle w:val="a"/>
      <w:lvlText w:val=""/>
      <w:lvlJc w:val="left"/>
      <w:pPr>
        <w:tabs>
          <w:tab w:val="num" w:pos="7570"/>
        </w:tabs>
        <w:ind w:left="6521" w:firstLine="709"/>
      </w:pPr>
      <w:rPr>
        <w:rFonts w:ascii="Symbol" w:hAnsi="Symbol" w:hint="default"/>
        <w:lang w:val="ru-RU"/>
      </w:rPr>
    </w:lvl>
    <w:lvl w:ilvl="1">
      <w:start w:val="1"/>
      <w:numFmt w:val="bullet"/>
      <w:lvlText w:val=""/>
      <w:lvlJc w:val="left"/>
      <w:pPr>
        <w:tabs>
          <w:tab w:val="num" w:pos="1304"/>
        </w:tabs>
        <w:ind w:left="0" w:firstLine="995"/>
      </w:pPr>
      <w:rPr>
        <w:rFonts w:ascii="Symbol" w:hAnsi="Symbol" w:hint="default"/>
        <w:sz w:val="24"/>
      </w:rPr>
    </w:lvl>
    <w:lvl w:ilvl="2">
      <w:start w:val="1"/>
      <w:numFmt w:val="bullet"/>
      <w:lvlText w:val=""/>
      <w:lvlJc w:val="left"/>
      <w:pPr>
        <w:tabs>
          <w:tab w:val="num" w:pos="1588"/>
        </w:tabs>
        <w:ind w:left="0"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cs="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cs="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9">
    <w:nsid w:val="7F3B6008"/>
    <w:multiLevelType w:val="multilevel"/>
    <w:tmpl w:val="26087258"/>
    <w:lvl w:ilvl="0">
      <w:start w:val="1"/>
      <w:numFmt w:val="decimal"/>
      <w:lvlText w:val="%1"/>
      <w:lvlJc w:val="left"/>
      <w:pPr>
        <w:ind w:left="432" w:hanging="432"/>
      </w:pPr>
      <w:rPr>
        <w:rFonts w:hint="default"/>
      </w:rPr>
    </w:lvl>
    <w:lvl w:ilvl="1">
      <w:start w:val="1"/>
      <w:numFmt w:val="none"/>
      <w:lvlText w:val="2.2"/>
      <w:lvlJc w:val="left"/>
      <w:pPr>
        <w:ind w:left="142" w:hanging="14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1"/>
  </w:num>
  <w:num w:numId="3">
    <w:abstractNumId w:val="15"/>
  </w:num>
  <w:num w:numId="4">
    <w:abstractNumId w:val="3"/>
  </w:num>
  <w:num w:numId="5">
    <w:abstractNumId w:val="8"/>
  </w:num>
  <w:num w:numId="6">
    <w:abstractNumId w:val="2"/>
  </w:num>
  <w:num w:numId="7">
    <w:abstractNumId w:val="13"/>
  </w:num>
  <w:num w:numId="8">
    <w:abstractNumId w:val="17"/>
  </w:num>
  <w:num w:numId="9">
    <w:abstractNumId w:val="14"/>
  </w:num>
  <w:num w:numId="10">
    <w:abstractNumId w:val="6"/>
  </w:num>
  <w:num w:numId="11">
    <w:abstractNumId w:val="19"/>
  </w:num>
  <w:num w:numId="12">
    <w:abstractNumId w:val="10"/>
  </w:num>
  <w:num w:numId="13">
    <w:abstractNumId w:val="4"/>
  </w:num>
  <w:num w:numId="14">
    <w:abstractNumId w:val="16"/>
  </w:num>
  <w:num w:numId="15">
    <w:abstractNumId w:val="1"/>
  </w:num>
  <w:num w:numId="16">
    <w:abstractNumId w:val="7"/>
  </w:num>
  <w:num w:numId="17">
    <w:abstractNumId w:val="12"/>
  </w:num>
  <w:num w:numId="18">
    <w:abstractNumId w:val="9"/>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EAE"/>
    <w:rsid w:val="0000087B"/>
    <w:rsid w:val="00012FF0"/>
    <w:rsid w:val="00040E02"/>
    <w:rsid w:val="000522CA"/>
    <w:rsid w:val="000942EE"/>
    <w:rsid w:val="000E3AA2"/>
    <w:rsid w:val="00104FD9"/>
    <w:rsid w:val="00153BC9"/>
    <w:rsid w:val="00162F70"/>
    <w:rsid w:val="001911F2"/>
    <w:rsid w:val="001B63C6"/>
    <w:rsid w:val="001D1F4D"/>
    <w:rsid w:val="001F1C6A"/>
    <w:rsid w:val="00227EAE"/>
    <w:rsid w:val="00251375"/>
    <w:rsid w:val="00257AE0"/>
    <w:rsid w:val="002770A3"/>
    <w:rsid w:val="002826EE"/>
    <w:rsid w:val="00297C9A"/>
    <w:rsid w:val="002A4791"/>
    <w:rsid w:val="002E6B5C"/>
    <w:rsid w:val="002E7C11"/>
    <w:rsid w:val="00331BEC"/>
    <w:rsid w:val="003644CB"/>
    <w:rsid w:val="003A048D"/>
    <w:rsid w:val="003E6D61"/>
    <w:rsid w:val="004631B6"/>
    <w:rsid w:val="0048349A"/>
    <w:rsid w:val="00491D1C"/>
    <w:rsid w:val="004A71B5"/>
    <w:rsid w:val="004D68E3"/>
    <w:rsid w:val="005559BD"/>
    <w:rsid w:val="00563E9A"/>
    <w:rsid w:val="00594FC7"/>
    <w:rsid w:val="00595478"/>
    <w:rsid w:val="005B3DCD"/>
    <w:rsid w:val="005E1B1B"/>
    <w:rsid w:val="005E7ABD"/>
    <w:rsid w:val="0064143B"/>
    <w:rsid w:val="006A7517"/>
    <w:rsid w:val="006B3E6C"/>
    <w:rsid w:val="006D1803"/>
    <w:rsid w:val="00730F8E"/>
    <w:rsid w:val="00732174"/>
    <w:rsid w:val="007B1045"/>
    <w:rsid w:val="007B2219"/>
    <w:rsid w:val="007B6E49"/>
    <w:rsid w:val="00830DED"/>
    <w:rsid w:val="00873535"/>
    <w:rsid w:val="00882F8A"/>
    <w:rsid w:val="008B2D8F"/>
    <w:rsid w:val="0090280D"/>
    <w:rsid w:val="00914793"/>
    <w:rsid w:val="00926828"/>
    <w:rsid w:val="009270F2"/>
    <w:rsid w:val="009756C7"/>
    <w:rsid w:val="009D0374"/>
    <w:rsid w:val="00A37B6F"/>
    <w:rsid w:val="00A7139E"/>
    <w:rsid w:val="00AB39F0"/>
    <w:rsid w:val="00AC2FD6"/>
    <w:rsid w:val="00AF08AA"/>
    <w:rsid w:val="00B41522"/>
    <w:rsid w:val="00B57F0B"/>
    <w:rsid w:val="00B85F01"/>
    <w:rsid w:val="00BA417C"/>
    <w:rsid w:val="00BC2059"/>
    <w:rsid w:val="00C210F0"/>
    <w:rsid w:val="00C2582D"/>
    <w:rsid w:val="00C52693"/>
    <w:rsid w:val="00C87646"/>
    <w:rsid w:val="00CA4B34"/>
    <w:rsid w:val="00CE5813"/>
    <w:rsid w:val="00D1627E"/>
    <w:rsid w:val="00D4589D"/>
    <w:rsid w:val="00D70334"/>
    <w:rsid w:val="00DB3737"/>
    <w:rsid w:val="00DC3364"/>
    <w:rsid w:val="00DF5FFA"/>
    <w:rsid w:val="00E11993"/>
    <w:rsid w:val="00E6764F"/>
    <w:rsid w:val="00E903F5"/>
    <w:rsid w:val="00EA1B52"/>
    <w:rsid w:val="00EF4B19"/>
    <w:rsid w:val="00F0791B"/>
    <w:rsid w:val="00F24153"/>
    <w:rsid w:val="00FB1A0C"/>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8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10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C3364"/>
    <w:pPr>
      <w:keepNext/>
      <w:keepLines/>
      <w:numPr>
        <w:numId w:val="12"/>
      </w:numPr>
      <w:spacing w:before="480"/>
      <w:ind w:left="0" w:firstLine="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uiPriority w:val="9"/>
    <w:qFormat/>
    <w:rsid w:val="00DC3364"/>
    <w:pPr>
      <w:numPr>
        <w:ilvl w:val="1"/>
        <w:numId w:val="14"/>
      </w:numPr>
      <w:spacing w:before="100" w:beforeAutospacing="1" w:after="100" w:afterAutospacing="1"/>
      <w:ind w:left="0" w:firstLine="0"/>
      <w:outlineLvl w:val="1"/>
    </w:pPr>
    <w:rPr>
      <w:b/>
      <w:bCs/>
      <w:sz w:val="36"/>
      <w:szCs w:val="36"/>
    </w:rPr>
  </w:style>
  <w:style w:type="paragraph" w:styleId="3">
    <w:name w:val="heading 3"/>
    <w:basedOn w:val="a0"/>
    <w:next w:val="a0"/>
    <w:link w:val="30"/>
    <w:uiPriority w:val="9"/>
    <w:semiHidden/>
    <w:unhideWhenUsed/>
    <w:qFormat/>
    <w:rsid w:val="00DC3364"/>
    <w:pPr>
      <w:keepNext/>
      <w:keepLines/>
      <w:numPr>
        <w:ilvl w:val="2"/>
        <w:numId w:val="12"/>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4">
    <w:name w:val="heading 4"/>
    <w:basedOn w:val="a0"/>
    <w:next w:val="a0"/>
    <w:link w:val="40"/>
    <w:uiPriority w:val="9"/>
    <w:semiHidden/>
    <w:unhideWhenUsed/>
    <w:qFormat/>
    <w:rsid w:val="00DC3364"/>
    <w:pPr>
      <w:keepNext/>
      <w:keepLines/>
      <w:numPr>
        <w:ilvl w:val="3"/>
        <w:numId w:val="12"/>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0"/>
    <w:next w:val="a0"/>
    <w:link w:val="50"/>
    <w:uiPriority w:val="9"/>
    <w:semiHidden/>
    <w:unhideWhenUsed/>
    <w:qFormat/>
    <w:rsid w:val="00DC3364"/>
    <w:pPr>
      <w:keepNext/>
      <w:keepLines/>
      <w:numPr>
        <w:ilvl w:val="4"/>
        <w:numId w:val="12"/>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6">
    <w:name w:val="heading 6"/>
    <w:basedOn w:val="a0"/>
    <w:next w:val="a0"/>
    <w:link w:val="60"/>
    <w:uiPriority w:val="9"/>
    <w:semiHidden/>
    <w:unhideWhenUsed/>
    <w:qFormat/>
    <w:rsid w:val="00DC3364"/>
    <w:pPr>
      <w:keepNext/>
      <w:keepLines/>
      <w:numPr>
        <w:ilvl w:val="5"/>
        <w:numId w:val="12"/>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7">
    <w:name w:val="heading 7"/>
    <w:basedOn w:val="a0"/>
    <w:next w:val="a0"/>
    <w:link w:val="70"/>
    <w:uiPriority w:val="9"/>
    <w:semiHidden/>
    <w:unhideWhenUsed/>
    <w:qFormat/>
    <w:rsid w:val="00DC3364"/>
    <w:pPr>
      <w:keepNext/>
      <w:keepLines/>
      <w:numPr>
        <w:ilvl w:val="6"/>
        <w:numId w:val="12"/>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8">
    <w:name w:val="heading 8"/>
    <w:basedOn w:val="a0"/>
    <w:next w:val="a0"/>
    <w:link w:val="80"/>
    <w:uiPriority w:val="9"/>
    <w:semiHidden/>
    <w:unhideWhenUsed/>
    <w:qFormat/>
    <w:rsid w:val="00DC3364"/>
    <w:pPr>
      <w:keepNext/>
      <w:keepLines/>
      <w:numPr>
        <w:ilvl w:val="7"/>
        <w:numId w:val="12"/>
      </w:numPr>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DC3364"/>
    <w:pPr>
      <w:keepNext/>
      <w:keepLines/>
      <w:numPr>
        <w:ilvl w:val="8"/>
        <w:numId w:val="12"/>
      </w:numPr>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53BC9"/>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0"/>
    <w:link w:val="a5"/>
    <w:uiPriority w:val="99"/>
    <w:unhideWhenUsed/>
    <w:rsid w:val="00104FD9"/>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1"/>
    <w:link w:val="a4"/>
    <w:uiPriority w:val="99"/>
    <w:rsid w:val="00104FD9"/>
  </w:style>
  <w:style w:type="paragraph" w:styleId="a6">
    <w:name w:val="footer"/>
    <w:basedOn w:val="a0"/>
    <w:link w:val="a7"/>
    <w:uiPriority w:val="99"/>
    <w:unhideWhenUsed/>
    <w:rsid w:val="00104FD9"/>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1"/>
    <w:link w:val="a6"/>
    <w:uiPriority w:val="99"/>
    <w:rsid w:val="00104FD9"/>
  </w:style>
  <w:style w:type="character" w:customStyle="1" w:styleId="10">
    <w:name w:val="Заголовок 1 Знак"/>
    <w:basedOn w:val="a1"/>
    <w:link w:val="1"/>
    <w:uiPriority w:val="9"/>
    <w:rsid w:val="00DC336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rsid w:val="00DC3364"/>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semiHidden/>
    <w:rsid w:val="00DC3364"/>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uiPriority w:val="9"/>
    <w:semiHidden/>
    <w:rsid w:val="00DC3364"/>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1"/>
    <w:link w:val="5"/>
    <w:uiPriority w:val="9"/>
    <w:semiHidden/>
    <w:rsid w:val="00DC3364"/>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1"/>
    <w:link w:val="6"/>
    <w:uiPriority w:val="9"/>
    <w:semiHidden/>
    <w:rsid w:val="00DC3364"/>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1"/>
    <w:link w:val="7"/>
    <w:uiPriority w:val="9"/>
    <w:semiHidden/>
    <w:rsid w:val="00DC336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C3364"/>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DC3364"/>
    <w:rPr>
      <w:rFonts w:asciiTheme="majorHAnsi" w:eastAsiaTheme="majorEastAsia" w:hAnsiTheme="majorHAnsi" w:cstheme="majorBidi"/>
      <w:i/>
      <w:iCs/>
      <w:color w:val="404040" w:themeColor="text1" w:themeTint="BF"/>
      <w:sz w:val="20"/>
      <w:szCs w:val="20"/>
      <w:lang w:eastAsia="ru-RU"/>
    </w:rPr>
  </w:style>
  <w:style w:type="paragraph" w:styleId="a8">
    <w:name w:val="Body Text"/>
    <w:basedOn w:val="a0"/>
    <w:link w:val="a9"/>
    <w:rsid w:val="00DC3364"/>
    <w:pPr>
      <w:widowControl w:val="0"/>
      <w:suppressAutoHyphens/>
      <w:spacing w:after="120"/>
    </w:pPr>
    <w:rPr>
      <w:rFonts w:ascii="Arial" w:eastAsia="Arial Unicode MS" w:hAnsi="Arial"/>
      <w:kern w:val="1"/>
      <w:sz w:val="20"/>
    </w:rPr>
  </w:style>
  <w:style w:type="character" w:customStyle="1" w:styleId="a9">
    <w:name w:val="Основной текст Знак"/>
    <w:basedOn w:val="a1"/>
    <w:link w:val="a8"/>
    <w:rsid w:val="00DC3364"/>
    <w:rPr>
      <w:rFonts w:ascii="Arial" w:eastAsia="Arial Unicode MS" w:hAnsi="Arial" w:cs="Times New Roman"/>
      <w:kern w:val="1"/>
      <w:sz w:val="20"/>
      <w:szCs w:val="24"/>
      <w:lang w:eastAsia="ru-RU"/>
    </w:rPr>
  </w:style>
  <w:style w:type="paragraph" w:styleId="31">
    <w:name w:val="Body Text 3"/>
    <w:basedOn w:val="a0"/>
    <w:link w:val="32"/>
    <w:uiPriority w:val="99"/>
    <w:unhideWhenUsed/>
    <w:rsid w:val="00DC3364"/>
    <w:pPr>
      <w:spacing w:after="120"/>
    </w:pPr>
    <w:rPr>
      <w:sz w:val="16"/>
      <w:szCs w:val="16"/>
    </w:rPr>
  </w:style>
  <w:style w:type="character" w:customStyle="1" w:styleId="32">
    <w:name w:val="Основной текст 3 Знак"/>
    <w:basedOn w:val="a1"/>
    <w:link w:val="31"/>
    <w:uiPriority w:val="99"/>
    <w:rsid w:val="00DC3364"/>
    <w:rPr>
      <w:rFonts w:ascii="Times New Roman" w:eastAsia="Times New Roman" w:hAnsi="Times New Roman" w:cs="Times New Roman"/>
      <w:sz w:val="16"/>
      <w:szCs w:val="16"/>
      <w:lang w:eastAsia="ru-RU"/>
    </w:rPr>
  </w:style>
  <w:style w:type="paragraph" w:customStyle="1" w:styleId="aa">
    <w:name w:val="Обычный текст"/>
    <w:basedOn w:val="a0"/>
    <w:link w:val="ab"/>
    <w:qFormat/>
    <w:rsid w:val="00DC3364"/>
    <w:pPr>
      <w:ind w:firstLine="709"/>
      <w:jc w:val="both"/>
    </w:pPr>
    <w:rPr>
      <w:rFonts w:eastAsia="Calibri"/>
      <w:lang w:eastAsia="en-US"/>
    </w:rPr>
  </w:style>
  <w:style w:type="character" w:customStyle="1" w:styleId="ab">
    <w:name w:val="Обычный текст Знак"/>
    <w:basedOn w:val="a1"/>
    <w:link w:val="aa"/>
    <w:rsid w:val="00DC3364"/>
    <w:rPr>
      <w:rFonts w:ascii="Times New Roman" w:eastAsia="Calibri" w:hAnsi="Times New Roman" w:cs="Times New Roman"/>
      <w:sz w:val="24"/>
      <w:szCs w:val="24"/>
    </w:rPr>
  </w:style>
  <w:style w:type="paragraph" w:styleId="ac">
    <w:name w:val="List Paragraph"/>
    <w:basedOn w:val="a0"/>
    <w:uiPriority w:val="34"/>
    <w:qFormat/>
    <w:rsid w:val="00DC3364"/>
    <w:pPr>
      <w:ind w:left="720"/>
      <w:contextualSpacing/>
    </w:pPr>
  </w:style>
  <w:style w:type="paragraph" w:styleId="ad">
    <w:name w:val="Balloon Text"/>
    <w:basedOn w:val="a0"/>
    <w:link w:val="ae"/>
    <w:uiPriority w:val="99"/>
    <w:semiHidden/>
    <w:unhideWhenUsed/>
    <w:rsid w:val="00DC3364"/>
    <w:rPr>
      <w:rFonts w:ascii="Tahoma" w:hAnsi="Tahoma" w:cs="Tahoma"/>
      <w:sz w:val="16"/>
      <w:szCs w:val="16"/>
    </w:rPr>
  </w:style>
  <w:style w:type="character" w:customStyle="1" w:styleId="ae">
    <w:name w:val="Текст выноски Знак"/>
    <w:basedOn w:val="a1"/>
    <w:link w:val="ad"/>
    <w:uiPriority w:val="99"/>
    <w:semiHidden/>
    <w:rsid w:val="00DC3364"/>
    <w:rPr>
      <w:rFonts w:ascii="Tahoma" w:eastAsia="Times New Roman" w:hAnsi="Tahoma" w:cs="Tahoma"/>
      <w:sz w:val="16"/>
      <w:szCs w:val="16"/>
      <w:lang w:eastAsia="ru-RU"/>
    </w:rPr>
  </w:style>
  <w:style w:type="paragraph" w:styleId="af">
    <w:name w:val="Subtitle"/>
    <w:basedOn w:val="a0"/>
    <w:link w:val="af0"/>
    <w:qFormat/>
    <w:rsid w:val="00DC3364"/>
    <w:pPr>
      <w:jc w:val="center"/>
    </w:pPr>
    <w:rPr>
      <w:sz w:val="32"/>
      <w:szCs w:val="20"/>
    </w:rPr>
  </w:style>
  <w:style w:type="character" w:customStyle="1" w:styleId="af0">
    <w:name w:val="Подзаголовок Знак"/>
    <w:basedOn w:val="a1"/>
    <w:link w:val="af"/>
    <w:rsid w:val="00DC3364"/>
    <w:rPr>
      <w:rFonts w:ascii="Times New Roman" w:eastAsia="Times New Roman" w:hAnsi="Times New Roman" w:cs="Times New Roman"/>
      <w:sz w:val="32"/>
      <w:szCs w:val="20"/>
      <w:lang w:eastAsia="ru-RU"/>
    </w:rPr>
  </w:style>
  <w:style w:type="character" w:customStyle="1" w:styleId="af1">
    <w:name w:val="Текст концевой сноски Знак"/>
    <w:basedOn w:val="a1"/>
    <w:link w:val="af2"/>
    <w:uiPriority w:val="99"/>
    <w:semiHidden/>
    <w:rsid w:val="00DC3364"/>
    <w:rPr>
      <w:rFonts w:eastAsiaTheme="minorEastAsia"/>
      <w:sz w:val="20"/>
      <w:szCs w:val="20"/>
      <w:lang w:eastAsia="ru-RU"/>
    </w:rPr>
  </w:style>
  <w:style w:type="paragraph" w:styleId="af2">
    <w:name w:val="endnote text"/>
    <w:basedOn w:val="a0"/>
    <w:link w:val="af1"/>
    <w:uiPriority w:val="99"/>
    <w:semiHidden/>
    <w:unhideWhenUsed/>
    <w:rsid w:val="00DC3364"/>
    <w:rPr>
      <w:rFonts w:asciiTheme="minorHAnsi" w:eastAsiaTheme="minorEastAsia" w:hAnsiTheme="minorHAnsi" w:cstheme="minorBidi"/>
      <w:sz w:val="20"/>
      <w:szCs w:val="20"/>
    </w:rPr>
  </w:style>
  <w:style w:type="character" w:customStyle="1" w:styleId="11">
    <w:name w:val="Текст концевой сноски Знак1"/>
    <w:basedOn w:val="a1"/>
    <w:uiPriority w:val="99"/>
    <w:semiHidden/>
    <w:rsid w:val="00DC3364"/>
    <w:rPr>
      <w:rFonts w:ascii="Times New Roman" w:eastAsia="Times New Roman" w:hAnsi="Times New Roman" w:cs="Times New Roman"/>
      <w:sz w:val="20"/>
      <w:szCs w:val="20"/>
      <w:lang w:eastAsia="ru-RU"/>
    </w:rPr>
  </w:style>
  <w:style w:type="paragraph" w:styleId="af3">
    <w:name w:val="footnote text"/>
    <w:basedOn w:val="a0"/>
    <w:link w:val="af4"/>
    <w:uiPriority w:val="99"/>
    <w:semiHidden/>
    <w:unhideWhenUsed/>
    <w:rsid w:val="00DC3364"/>
    <w:rPr>
      <w:rFonts w:asciiTheme="minorHAnsi" w:eastAsiaTheme="minorEastAsia" w:hAnsiTheme="minorHAnsi" w:cstheme="minorBidi"/>
      <w:sz w:val="20"/>
      <w:szCs w:val="20"/>
    </w:rPr>
  </w:style>
  <w:style w:type="character" w:customStyle="1" w:styleId="af4">
    <w:name w:val="Текст сноски Знак"/>
    <w:basedOn w:val="a1"/>
    <w:link w:val="af3"/>
    <w:uiPriority w:val="99"/>
    <w:semiHidden/>
    <w:rsid w:val="00DC3364"/>
    <w:rPr>
      <w:rFonts w:eastAsiaTheme="minorEastAsia"/>
      <w:sz w:val="20"/>
      <w:szCs w:val="20"/>
      <w:lang w:eastAsia="ru-RU"/>
    </w:rPr>
  </w:style>
  <w:style w:type="paragraph" w:styleId="af5">
    <w:name w:val="TOC Heading"/>
    <w:basedOn w:val="1"/>
    <w:next w:val="a0"/>
    <w:uiPriority w:val="39"/>
    <w:unhideWhenUsed/>
    <w:qFormat/>
    <w:rsid w:val="00DC3364"/>
    <w:pPr>
      <w:spacing w:line="276" w:lineRule="auto"/>
      <w:ind w:left="432" w:hanging="432"/>
      <w:outlineLvl w:val="9"/>
    </w:pPr>
    <w:rPr>
      <w:lang w:eastAsia="en-US"/>
    </w:rPr>
  </w:style>
  <w:style w:type="paragraph" w:styleId="12">
    <w:name w:val="toc 1"/>
    <w:basedOn w:val="a0"/>
    <w:next w:val="a0"/>
    <w:autoRedefine/>
    <w:uiPriority w:val="39"/>
    <w:unhideWhenUsed/>
    <w:rsid w:val="00DC3364"/>
    <w:pPr>
      <w:spacing w:after="100" w:line="276" w:lineRule="auto"/>
    </w:pPr>
    <w:rPr>
      <w:rFonts w:asciiTheme="minorHAnsi" w:eastAsiaTheme="minorEastAsia" w:hAnsiTheme="minorHAnsi" w:cstheme="minorBidi"/>
      <w:sz w:val="22"/>
      <w:szCs w:val="22"/>
    </w:rPr>
  </w:style>
  <w:style w:type="character" w:styleId="af6">
    <w:name w:val="Hyperlink"/>
    <w:basedOn w:val="a1"/>
    <w:uiPriority w:val="99"/>
    <w:unhideWhenUsed/>
    <w:rsid w:val="00DC3364"/>
    <w:rPr>
      <w:color w:val="0000FF" w:themeColor="hyperlink"/>
      <w:u w:val="single"/>
    </w:rPr>
  </w:style>
  <w:style w:type="paragraph" w:styleId="21">
    <w:name w:val="toc 2"/>
    <w:basedOn w:val="a0"/>
    <w:next w:val="a0"/>
    <w:autoRedefine/>
    <w:uiPriority w:val="39"/>
    <w:unhideWhenUsed/>
    <w:rsid w:val="00DC3364"/>
    <w:pPr>
      <w:spacing w:after="100" w:line="276" w:lineRule="auto"/>
      <w:ind w:left="220"/>
    </w:pPr>
    <w:rPr>
      <w:rFonts w:asciiTheme="minorHAnsi" w:eastAsiaTheme="minorEastAsia" w:hAnsiTheme="minorHAnsi" w:cstheme="minorBidi"/>
      <w:sz w:val="22"/>
      <w:szCs w:val="22"/>
    </w:rPr>
  </w:style>
  <w:style w:type="paragraph" w:customStyle="1" w:styleId="a">
    <w:name w:val="МаркированныйТочка"/>
    <w:basedOn w:val="a0"/>
    <w:link w:val="af7"/>
    <w:qFormat/>
    <w:rsid w:val="00DC3364"/>
    <w:pPr>
      <w:numPr>
        <w:numId w:val="21"/>
      </w:numPr>
      <w:spacing w:line="360" w:lineRule="auto"/>
    </w:pPr>
    <w:rPr>
      <w:szCs w:val="20"/>
      <w:lang w:val="x-none" w:eastAsia="x-none"/>
    </w:rPr>
  </w:style>
  <w:style w:type="character" w:customStyle="1" w:styleId="af7">
    <w:name w:val="МаркированныйТочка Знак"/>
    <w:link w:val="a"/>
    <w:rsid w:val="00DC3364"/>
    <w:rPr>
      <w:rFonts w:ascii="Times New Roman" w:eastAsia="Times New Roman" w:hAnsi="Times New Roman" w:cs="Times New Roman"/>
      <w:sz w:val="24"/>
      <w:szCs w:val="20"/>
      <w:lang w:val="x-none" w:eastAsia="x-none"/>
    </w:rPr>
  </w:style>
  <w:style w:type="paragraph" w:customStyle="1" w:styleId="Iniiaiieoaeno">
    <w:name w:val="Iniiaiie oaeno"/>
    <w:basedOn w:val="a0"/>
    <w:rsid w:val="0048349A"/>
    <w:pPr>
      <w:jc w:val="both"/>
    </w:pPr>
    <w:rPr>
      <w:rFonts w:ascii="Peterburg" w:hAnsi="Peterburg"/>
      <w:sz w:val="20"/>
      <w:szCs w:val="20"/>
    </w:rPr>
  </w:style>
  <w:style w:type="paragraph" w:customStyle="1" w:styleId="ConsPlusNonformat">
    <w:name w:val="ConsPlusNonformat"/>
    <w:rsid w:val="0087353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10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C3364"/>
    <w:pPr>
      <w:keepNext/>
      <w:keepLines/>
      <w:numPr>
        <w:numId w:val="12"/>
      </w:numPr>
      <w:spacing w:before="480"/>
      <w:ind w:left="0" w:firstLine="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uiPriority w:val="9"/>
    <w:qFormat/>
    <w:rsid w:val="00DC3364"/>
    <w:pPr>
      <w:numPr>
        <w:ilvl w:val="1"/>
        <w:numId w:val="14"/>
      </w:numPr>
      <w:spacing w:before="100" w:beforeAutospacing="1" w:after="100" w:afterAutospacing="1"/>
      <w:ind w:left="0" w:firstLine="0"/>
      <w:outlineLvl w:val="1"/>
    </w:pPr>
    <w:rPr>
      <w:b/>
      <w:bCs/>
      <w:sz w:val="36"/>
      <w:szCs w:val="36"/>
    </w:rPr>
  </w:style>
  <w:style w:type="paragraph" w:styleId="3">
    <w:name w:val="heading 3"/>
    <w:basedOn w:val="a0"/>
    <w:next w:val="a0"/>
    <w:link w:val="30"/>
    <w:uiPriority w:val="9"/>
    <w:semiHidden/>
    <w:unhideWhenUsed/>
    <w:qFormat/>
    <w:rsid w:val="00DC3364"/>
    <w:pPr>
      <w:keepNext/>
      <w:keepLines/>
      <w:numPr>
        <w:ilvl w:val="2"/>
        <w:numId w:val="12"/>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4">
    <w:name w:val="heading 4"/>
    <w:basedOn w:val="a0"/>
    <w:next w:val="a0"/>
    <w:link w:val="40"/>
    <w:uiPriority w:val="9"/>
    <w:semiHidden/>
    <w:unhideWhenUsed/>
    <w:qFormat/>
    <w:rsid w:val="00DC3364"/>
    <w:pPr>
      <w:keepNext/>
      <w:keepLines/>
      <w:numPr>
        <w:ilvl w:val="3"/>
        <w:numId w:val="12"/>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0"/>
    <w:next w:val="a0"/>
    <w:link w:val="50"/>
    <w:uiPriority w:val="9"/>
    <w:semiHidden/>
    <w:unhideWhenUsed/>
    <w:qFormat/>
    <w:rsid w:val="00DC3364"/>
    <w:pPr>
      <w:keepNext/>
      <w:keepLines/>
      <w:numPr>
        <w:ilvl w:val="4"/>
        <w:numId w:val="12"/>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6">
    <w:name w:val="heading 6"/>
    <w:basedOn w:val="a0"/>
    <w:next w:val="a0"/>
    <w:link w:val="60"/>
    <w:uiPriority w:val="9"/>
    <w:semiHidden/>
    <w:unhideWhenUsed/>
    <w:qFormat/>
    <w:rsid w:val="00DC3364"/>
    <w:pPr>
      <w:keepNext/>
      <w:keepLines/>
      <w:numPr>
        <w:ilvl w:val="5"/>
        <w:numId w:val="12"/>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7">
    <w:name w:val="heading 7"/>
    <w:basedOn w:val="a0"/>
    <w:next w:val="a0"/>
    <w:link w:val="70"/>
    <w:uiPriority w:val="9"/>
    <w:semiHidden/>
    <w:unhideWhenUsed/>
    <w:qFormat/>
    <w:rsid w:val="00DC3364"/>
    <w:pPr>
      <w:keepNext/>
      <w:keepLines/>
      <w:numPr>
        <w:ilvl w:val="6"/>
        <w:numId w:val="12"/>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8">
    <w:name w:val="heading 8"/>
    <w:basedOn w:val="a0"/>
    <w:next w:val="a0"/>
    <w:link w:val="80"/>
    <w:uiPriority w:val="9"/>
    <w:semiHidden/>
    <w:unhideWhenUsed/>
    <w:qFormat/>
    <w:rsid w:val="00DC3364"/>
    <w:pPr>
      <w:keepNext/>
      <w:keepLines/>
      <w:numPr>
        <w:ilvl w:val="7"/>
        <w:numId w:val="12"/>
      </w:numPr>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DC3364"/>
    <w:pPr>
      <w:keepNext/>
      <w:keepLines/>
      <w:numPr>
        <w:ilvl w:val="8"/>
        <w:numId w:val="12"/>
      </w:numPr>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53BC9"/>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0"/>
    <w:link w:val="a5"/>
    <w:uiPriority w:val="99"/>
    <w:unhideWhenUsed/>
    <w:rsid w:val="00104FD9"/>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1"/>
    <w:link w:val="a4"/>
    <w:uiPriority w:val="99"/>
    <w:rsid w:val="00104FD9"/>
  </w:style>
  <w:style w:type="paragraph" w:styleId="a6">
    <w:name w:val="footer"/>
    <w:basedOn w:val="a0"/>
    <w:link w:val="a7"/>
    <w:uiPriority w:val="99"/>
    <w:unhideWhenUsed/>
    <w:rsid w:val="00104FD9"/>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1"/>
    <w:link w:val="a6"/>
    <w:uiPriority w:val="99"/>
    <w:rsid w:val="00104FD9"/>
  </w:style>
  <w:style w:type="character" w:customStyle="1" w:styleId="10">
    <w:name w:val="Заголовок 1 Знак"/>
    <w:basedOn w:val="a1"/>
    <w:link w:val="1"/>
    <w:uiPriority w:val="9"/>
    <w:rsid w:val="00DC336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rsid w:val="00DC3364"/>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semiHidden/>
    <w:rsid w:val="00DC3364"/>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uiPriority w:val="9"/>
    <w:semiHidden/>
    <w:rsid w:val="00DC3364"/>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1"/>
    <w:link w:val="5"/>
    <w:uiPriority w:val="9"/>
    <w:semiHidden/>
    <w:rsid w:val="00DC3364"/>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1"/>
    <w:link w:val="6"/>
    <w:uiPriority w:val="9"/>
    <w:semiHidden/>
    <w:rsid w:val="00DC3364"/>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1"/>
    <w:link w:val="7"/>
    <w:uiPriority w:val="9"/>
    <w:semiHidden/>
    <w:rsid w:val="00DC336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C3364"/>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DC3364"/>
    <w:rPr>
      <w:rFonts w:asciiTheme="majorHAnsi" w:eastAsiaTheme="majorEastAsia" w:hAnsiTheme="majorHAnsi" w:cstheme="majorBidi"/>
      <w:i/>
      <w:iCs/>
      <w:color w:val="404040" w:themeColor="text1" w:themeTint="BF"/>
      <w:sz w:val="20"/>
      <w:szCs w:val="20"/>
      <w:lang w:eastAsia="ru-RU"/>
    </w:rPr>
  </w:style>
  <w:style w:type="paragraph" w:styleId="a8">
    <w:name w:val="Body Text"/>
    <w:basedOn w:val="a0"/>
    <w:link w:val="a9"/>
    <w:rsid w:val="00DC3364"/>
    <w:pPr>
      <w:widowControl w:val="0"/>
      <w:suppressAutoHyphens/>
      <w:spacing w:after="120"/>
    </w:pPr>
    <w:rPr>
      <w:rFonts w:ascii="Arial" w:eastAsia="Arial Unicode MS" w:hAnsi="Arial"/>
      <w:kern w:val="1"/>
      <w:sz w:val="20"/>
    </w:rPr>
  </w:style>
  <w:style w:type="character" w:customStyle="1" w:styleId="a9">
    <w:name w:val="Основной текст Знак"/>
    <w:basedOn w:val="a1"/>
    <w:link w:val="a8"/>
    <w:rsid w:val="00DC3364"/>
    <w:rPr>
      <w:rFonts w:ascii="Arial" w:eastAsia="Arial Unicode MS" w:hAnsi="Arial" w:cs="Times New Roman"/>
      <w:kern w:val="1"/>
      <w:sz w:val="20"/>
      <w:szCs w:val="24"/>
      <w:lang w:eastAsia="ru-RU"/>
    </w:rPr>
  </w:style>
  <w:style w:type="paragraph" w:styleId="31">
    <w:name w:val="Body Text 3"/>
    <w:basedOn w:val="a0"/>
    <w:link w:val="32"/>
    <w:uiPriority w:val="99"/>
    <w:unhideWhenUsed/>
    <w:rsid w:val="00DC3364"/>
    <w:pPr>
      <w:spacing w:after="120"/>
    </w:pPr>
    <w:rPr>
      <w:sz w:val="16"/>
      <w:szCs w:val="16"/>
    </w:rPr>
  </w:style>
  <w:style w:type="character" w:customStyle="1" w:styleId="32">
    <w:name w:val="Основной текст 3 Знак"/>
    <w:basedOn w:val="a1"/>
    <w:link w:val="31"/>
    <w:uiPriority w:val="99"/>
    <w:rsid w:val="00DC3364"/>
    <w:rPr>
      <w:rFonts w:ascii="Times New Roman" w:eastAsia="Times New Roman" w:hAnsi="Times New Roman" w:cs="Times New Roman"/>
      <w:sz w:val="16"/>
      <w:szCs w:val="16"/>
      <w:lang w:eastAsia="ru-RU"/>
    </w:rPr>
  </w:style>
  <w:style w:type="paragraph" w:customStyle="1" w:styleId="aa">
    <w:name w:val="Обычный текст"/>
    <w:basedOn w:val="a0"/>
    <w:link w:val="ab"/>
    <w:qFormat/>
    <w:rsid w:val="00DC3364"/>
    <w:pPr>
      <w:ind w:firstLine="709"/>
      <w:jc w:val="both"/>
    </w:pPr>
    <w:rPr>
      <w:rFonts w:eastAsia="Calibri"/>
      <w:lang w:eastAsia="en-US"/>
    </w:rPr>
  </w:style>
  <w:style w:type="character" w:customStyle="1" w:styleId="ab">
    <w:name w:val="Обычный текст Знак"/>
    <w:basedOn w:val="a1"/>
    <w:link w:val="aa"/>
    <w:rsid w:val="00DC3364"/>
    <w:rPr>
      <w:rFonts w:ascii="Times New Roman" w:eastAsia="Calibri" w:hAnsi="Times New Roman" w:cs="Times New Roman"/>
      <w:sz w:val="24"/>
      <w:szCs w:val="24"/>
    </w:rPr>
  </w:style>
  <w:style w:type="paragraph" w:styleId="ac">
    <w:name w:val="List Paragraph"/>
    <w:basedOn w:val="a0"/>
    <w:uiPriority w:val="34"/>
    <w:qFormat/>
    <w:rsid w:val="00DC3364"/>
    <w:pPr>
      <w:ind w:left="720"/>
      <w:contextualSpacing/>
    </w:pPr>
  </w:style>
  <w:style w:type="paragraph" w:styleId="ad">
    <w:name w:val="Balloon Text"/>
    <w:basedOn w:val="a0"/>
    <w:link w:val="ae"/>
    <w:uiPriority w:val="99"/>
    <w:semiHidden/>
    <w:unhideWhenUsed/>
    <w:rsid w:val="00DC3364"/>
    <w:rPr>
      <w:rFonts w:ascii="Tahoma" w:hAnsi="Tahoma" w:cs="Tahoma"/>
      <w:sz w:val="16"/>
      <w:szCs w:val="16"/>
    </w:rPr>
  </w:style>
  <w:style w:type="character" w:customStyle="1" w:styleId="ae">
    <w:name w:val="Текст выноски Знак"/>
    <w:basedOn w:val="a1"/>
    <w:link w:val="ad"/>
    <w:uiPriority w:val="99"/>
    <w:semiHidden/>
    <w:rsid w:val="00DC3364"/>
    <w:rPr>
      <w:rFonts w:ascii="Tahoma" w:eastAsia="Times New Roman" w:hAnsi="Tahoma" w:cs="Tahoma"/>
      <w:sz w:val="16"/>
      <w:szCs w:val="16"/>
      <w:lang w:eastAsia="ru-RU"/>
    </w:rPr>
  </w:style>
  <w:style w:type="paragraph" w:styleId="af">
    <w:name w:val="Subtitle"/>
    <w:basedOn w:val="a0"/>
    <w:link w:val="af0"/>
    <w:qFormat/>
    <w:rsid w:val="00DC3364"/>
    <w:pPr>
      <w:jc w:val="center"/>
    </w:pPr>
    <w:rPr>
      <w:sz w:val="32"/>
      <w:szCs w:val="20"/>
    </w:rPr>
  </w:style>
  <w:style w:type="character" w:customStyle="1" w:styleId="af0">
    <w:name w:val="Подзаголовок Знак"/>
    <w:basedOn w:val="a1"/>
    <w:link w:val="af"/>
    <w:rsid w:val="00DC3364"/>
    <w:rPr>
      <w:rFonts w:ascii="Times New Roman" w:eastAsia="Times New Roman" w:hAnsi="Times New Roman" w:cs="Times New Roman"/>
      <w:sz w:val="32"/>
      <w:szCs w:val="20"/>
      <w:lang w:eastAsia="ru-RU"/>
    </w:rPr>
  </w:style>
  <w:style w:type="character" w:customStyle="1" w:styleId="af1">
    <w:name w:val="Текст концевой сноски Знак"/>
    <w:basedOn w:val="a1"/>
    <w:link w:val="af2"/>
    <w:uiPriority w:val="99"/>
    <w:semiHidden/>
    <w:rsid w:val="00DC3364"/>
    <w:rPr>
      <w:rFonts w:eastAsiaTheme="minorEastAsia"/>
      <w:sz w:val="20"/>
      <w:szCs w:val="20"/>
      <w:lang w:eastAsia="ru-RU"/>
    </w:rPr>
  </w:style>
  <w:style w:type="paragraph" w:styleId="af2">
    <w:name w:val="endnote text"/>
    <w:basedOn w:val="a0"/>
    <w:link w:val="af1"/>
    <w:uiPriority w:val="99"/>
    <w:semiHidden/>
    <w:unhideWhenUsed/>
    <w:rsid w:val="00DC3364"/>
    <w:rPr>
      <w:rFonts w:asciiTheme="minorHAnsi" w:eastAsiaTheme="minorEastAsia" w:hAnsiTheme="minorHAnsi" w:cstheme="minorBidi"/>
      <w:sz w:val="20"/>
      <w:szCs w:val="20"/>
    </w:rPr>
  </w:style>
  <w:style w:type="character" w:customStyle="1" w:styleId="11">
    <w:name w:val="Текст концевой сноски Знак1"/>
    <w:basedOn w:val="a1"/>
    <w:uiPriority w:val="99"/>
    <w:semiHidden/>
    <w:rsid w:val="00DC3364"/>
    <w:rPr>
      <w:rFonts w:ascii="Times New Roman" w:eastAsia="Times New Roman" w:hAnsi="Times New Roman" w:cs="Times New Roman"/>
      <w:sz w:val="20"/>
      <w:szCs w:val="20"/>
      <w:lang w:eastAsia="ru-RU"/>
    </w:rPr>
  </w:style>
  <w:style w:type="paragraph" w:styleId="af3">
    <w:name w:val="footnote text"/>
    <w:basedOn w:val="a0"/>
    <w:link w:val="af4"/>
    <w:uiPriority w:val="99"/>
    <w:semiHidden/>
    <w:unhideWhenUsed/>
    <w:rsid w:val="00DC3364"/>
    <w:rPr>
      <w:rFonts w:asciiTheme="minorHAnsi" w:eastAsiaTheme="minorEastAsia" w:hAnsiTheme="minorHAnsi" w:cstheme="minorBidi"/>
      <w:sz w:val="20"/>
      <w:szCs w:val="20"/>
    </w:rPr>
  </w:style>
  <w:style w:type="character" w:customStyle="1" w:styleId="af4">
    <w:name w:val="Текст сноски Знак"/>
    <w:basedOn w:val="a1"/>
    <w:link w:val="af3"/>
    <w:uiPriority w:val="99"/>
    <w:semiHidden/>
    <w:rsid w:val="00DC3364"/>
    <w:rPr>
      <w:rFonts w:eastAsiaTheme="minorEastAsia"/>
      <w:sz w:val="20"/>
      <w:szCs w:val="20"/>
      <w:lang w:eastAsia="ru-RU"/>
    </w:rPr>
  </w:style>
  <w:style w:type="paragraph" w:styleId="af5">
    <w:name w:val="TOC Heading"/>
    <w:basedOn w:val="1"/>
    <w:next w:val="a0"/>
    <w:uiPriority w:val="39"/>
    <w:unhideWhenUsed/>
    <w:qFormat/>
    <w:rsid w:val="00DC3364"/>
    <w:pPr>
      <w:spacing w:line="276" w:lineRule="auto"/>
      <w:ind w:left="432" w:hanging="432"/>
      <w:outlineLvl w:val="9"/>
    </w:pPr>
    <w:rPr>
      <w:lang w:eastAsia="en-US"/>
    </w:rPr>
  </w:style>
  <w:style w:type="paragraph" w:styleId="12">
    <w:name w:val="toc 1"/>
    <w:basedOn w:val="a0"/>
    <w:next w:val="a0"/>
    <w:autoRedefine/>
    <w:uiPriority w:val="39"/>
    <w:unhideWhenUsed/>
    <w:rsid w:val="00DC3364"/>
    <w:pPr>
      <w:spacing w:after="100" w:line="276" w:lineRule="auto"/>
    </w:pPr>
    <w:rPr>
      <w:rFonts w:asciiTheme="minorHAnsi" w:eastAsiaTheme="minorEastAsia" w:hAnsiTheme="minorHAnsi" w:cstheme="minorBidi"/>
      <w:sz w:val="22"/>
      <w:szCs w:val="22"/>
    </w:rPr>
  </w:style>
  <w:style w:type="character" w:styleId="af6">
    <w:name w:val="Hyperlink"/>
    <w:basedOn w:val="a1"/>
    <w:uiPriority w:val="99"/>
    <w:unhideWhenUsed/>
    <w:rsid w:val="00DC3364"/>
    <w:rPr>
      <w:color w:val="0000FF" w:themeColor="hyperlink"/>
      <w:u w:val="single"/>
    </w:rPr>
  </w:style>
  <w:style w:type="paragraph" w:styleId="21">
    <w:name w:val="toc 2"/>
    <w:basedOn w:val="a0"/>
    <w:next w:val="a0"/>
    <w:autoRedefine/>
    <w:uiPriority w:val="39"/>
    <w:unhideWhenUsed/>
    <w:rsid w:val="00DC3364"/>
    <w:pPr>
      <w:spacing w:after="100" w:line="276" w:lineRule="auto"/>
      <w:ind w:left="220"/>
    </w:pPr>
    <w:rPr>
      <w:rFonts w:asciiTheme="minorHAnsi" w:eastAsiaTheme="minorEastAsia" w:hAnsiTheme="minorHAnsi" w:cstheme="minorBidi"/>
      <w:sz w:val="22"/>
      <w:szCs w:val="22"/>
    </w:rPr>
  </w:style>
  <w:style w:type="paragraph" w:customStyle="1" w:styleId="a">
    <w:name w:val="МаркированныйТочка"/>
    <w:basedOn w:val="a0"/>
    <w:link w:val="af7"/>
    <w:qFormat/>
    <w:rsid w:val="00DC3364"/>
    <w:pPr>
      <w:numPr>
        <w:numId w:val="21"/>
      </w:numPr>
      <w:spacing w:line="360" w:lineRule="auto"/>
    </w:pPr>
    <w:rPr>
      <w:szCs w:val="20"/>
      <w:lang w:val="x-none" w:eastAsia="x-none"/>
    </w:rPr>
  </w:style>
  <w:style w:type="character" w:customStyle="1" w:styleId="af7">
    <w:name w:val="МаркированныйТочка Знак"/>
    <w:link w:val="a"/>
    <w:rsid w:val="00DC3364"/>
    <w:rPr>
      <w:rFonts w:ascii="Times New Roman" w:eastAsia="Times New Roman" w:hAnsi="Times New Roman" w:cs="Times New Roman"/>
      <w:sz w:val="24"/>
      <w:szCs w:val="20"/>
      <w:lang w:val="x-none" w:eastAsia="x-none"/>
    </w:rPr>
  </w:style>
  <w:style w:type="paragraph" w:customStyle="1" w:styleId="Iniiaiieoaeno">
    <w:name w:val="Iniiaiie oaeno"/>
    <w:basedOn w:val="a0"/>
    <w:rsid w:val="0048349A"/>
    <w:pPr>
      <w:jc w:val="both"/>
    </w:pPr>
    <w:rPr>
      <w:rFonts w:ascii="Peterburg" w:hAnsi="Peterburg"/>
      <w:sz w:val="20"/>
      <w:szCs w:val="20"/>
    </w:rPr>
  </w:style>
  <w:style w:type="paragraph" w:customStyle="1" w:styleId="ConsPlusNonformat">
    <w:name w:val="ConsPlusNonformat"/>
    <w:rsid w:val="0087353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vad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504</Words>
  <Characters>2878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Одинцова Светлана Сергеевна</dc:creator>
  <cp:lastModifiedBy>Ващенко Юлия Александровна</cp:lastModifiedBy>
  <cp:revision>3</cp:revision>
  <cp:lastPrinted>2019-08-20T06:17:00Z</cp:lastPrinted>
  <dcterms:created xsi:type="dcterms:W3CDTF">2025-04-01T09:39:00Z</dcterms:created>
  <dcterms:modified xsi:type="dcterms:W3CDTF">2025-04-03T09:53:00Z</dcterms:modified>
</cp:coreProperties>
</file>