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D40AE" w14:textId="77777777" w:rsidR="00EA61FB" w:rsidRPr="00A327BE" w:rsidRDefault="00EA61FB" w:rsidP="00EA61FB">
      <w:pPr>
        <w:rPr>
          <w:rFonts w:ascii="Liberation Serif" w:hAnsi="Liberation Serif"/>
          <w:color w:val="000000" w:themeColor="text1"/>
          <w:sz w:val="24"/>
          <w:szCs w:val="24"/>
        </w:rPr>
      </w:pPr>
      <w:r w:rsidRPr="00A327BE">
        <w:rPr>
          <w:rFonts w:ascii="Liberation Serif" w:hAnsi="Liberation Serif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0814D" wp14:editId="0EFD27DD">
                <wp:simplePos x="0" y="0"/>
                <wp:positionH relativeFrom="column">
                  <wp:posOffset>3672840</wp:posOffset>
                </wp:positionH>
                <wp:positionV relativeFrom="paragraph">
                  <wp:posOffset>32385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D7085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</w:p>
                          <w:p w14:paraId="65F271B6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14:paraId="21013354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461AD9AF" w14:textId="1AD00C4C" w:rsidR="007C6B31" w:rsidRPr="00424A61" w:rsidRDefault="002E0058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2E0058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0F1DE2F2" w14:textId="67BF9845" w:rsidR="007C6B31" w:rsidRPr="00424A61" w:rsidRDefault="00B073C8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01.04.2025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 929</w:t>
                            </w:r>
                          </w:p>
                          <w:p w14:paraId="089825A0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89.2pt;margin-top:2.55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" fillcolor="white [3201]" stroked="f" strokeweight=".5pt">
                <v:textbox>
                  <w:txbxContent>
                    <w:p w14:paraId="4F9D7085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</w:p>
                    <w:p w14:paraId="65F271B6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14:paraId="21013354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461AD9AF" w14:textId="1AD00C4C" w:rsidR="007C6B31" w:rsidRPr="00424A61" w:rsidRDefault="002E0058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2E0058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0F1DE2F2" w14:textId="67BF9845" w:rsidR="007C6B31" w:rsidRPr="00424A61" w:rsidRDefault="00B073C8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01.04.2025   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 929</w:t>
                      </w:r>
                    </w:p>
                    <w:p w14:paraId="089825A0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B72302" w14:textId="77777777" w:rsidR="00EA61FB" w:rsidRPr="00A327BE" w:rsidRDefault="00EA61FB" w:rsidP="00EA61FB">
      <w:pPr>
        <w:rPr>
          <w:rFonts w:ascii="Liberation Serif" w:hAnsi="Liberation Serif"/>
          <w:color w:val="000000" w:themeColor="text1"/>
          <w:sz w:val="24"/>
          <w:szCs w:val="24"/>
        </w:rPr>
      </w:pPr>
    </w:p>
    <w:p w14:paraId="49C6EEB9" w14:textId="77777777" w:rsidR="00EA61FB" w:rsidRPr="00A327BE" w:rsidRDefault="00EA61FB" w:rsidP="00EA61FB">
      <w:pPr>
        <w:rPr>
          <w:rFonts w:ascii="Liberation Serif" w:hAnsi="Liberation Serif"/>
          <w:color w:val="000000" w:themeColor="text1"/>
          <w:sz w:val="24"/>
          <w:szCs w:val="24"/>
        </w:rPr>
      </w:pPr>
    </w:p>
    <w:p w14:paraId="6FC117BB" w14:textId="77777777" w:rsidR="00EA61FB" w:rsidRPr="00A327BE" w:rsidRDefault="00EA61FB" w:rsidP="00EA61FB">
      <w:pPr>
        <w:rPr>
          <w:rFonts w:ascii="Liberation Serif" w:hAnsi="Liberation Serif"/>
          <w:color w:val="000000" w:themeColor="text1"/>
          <w:sz w:val="24"/>
          <w:szCs w:val="24"/>
        </w:rPr>
      </w:pPr>
    </w:p>
    <w:p w14:paraId="5DB849AF" w14:textId="77777777" w:rsidR="00F70237" w:rsidRPr="00A327BE" w:rsidRDefault="00F70237" w:rsidP="00F702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Arial"/>
          <w:bCs/>
          <w:color w:val="000000" w:themeColor="text1"/>
          <w:sz w:val="24"/>
          <w:szCs w:val="24"/>
        </w:rPr>
      </w:pPr>
      <w:bookmarkStart w:id="2" w:name="_Hlk168148241"/>
      <w:r w:rsidRPr="00A327BE">
        <w:rPr>
          <w:rFonts w:ascii="Liberation Serif" w:hAnsi="Liberation Serif" w:cs="Arial"/>
          <w:bCs/>
          <w:color w:val="000000" w:themeColor="text1"/>
          <w:sz w:val="24"/>
          <w:szCs w:val="24"/>
        </w:rPr>
        <w:t>ПОРЯДОК</w:t>
      </w:r>
    </w:p>
    <w:p w14:paraId="01EF9605" w14:textId="77777777" w:rsidR="00F70237" w:rsidRPr="00A327BE" w:rsidRDefault="00F70237" w:rsidP="00F702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Arial"/>
          <w:bCs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bCs/>
          <w:color w:val="000000" w:themeColor="text1"/>
          <w:sz w:val="24"/>
          <w:szCs w:val="24"/>
        </w:rPr>
        <w:t>ПРОВЕДЕНИЯ РЕЙТИНГОВОГО ГОЛОСОВАНИЯ ДЛЯ ОТБОРА</w:t>
      </w:r>
    </w:p>
    <w:p w14:paraId="5F5AF051" w14:textId="77777777" w:rsidR="00F70237" w:rsidRPr="00A327BE" w:rsidRDefault="00F70237" w:rsidP="00F702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Arial"/>
          <w:bCs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bCs/>
          <w:color w:val="000000" w:themeColor="text1"/>
          <w:sz w:val="24"/>
          <w:szCs w:val="24"/>
        </w:rPr>
        <w:t>ОБЩЕСТВЕННЫХ ТЕРРИТОРИЙ, ПОДЛЕЖАЩИХ БЛАГОУСТРОЙСТВУ</w:t>
      </w:r>
    </w:p>
    <w:p w14:paraId="3EC23D9A" w14:textId="77777777" w:rsidR="00F70237" w:rsidRPr="00A327BE" w:rsidRDefault="00F70237" w:rsidP="00F702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Arial"/>
          <w:bCs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bCs/>
          <w:color w:val="000000" w:themeColor="text1"/>
          <w:sz w:val="24"/>
          <w:szCs w:val="24"/>
        </w:rPr>
        <w:t>В ПЕРВООЧЕРЕДНОМ ПОРЯДКЕ В РАМКАХ РЕАЛИЗАЦИИ МУНИЦИПАЛЬНОЙ</w:t>
      </w:r>
    </w:p>
    <w:p w14:paraId="3CC2162F" w14:textId="77777777" w:rsidR="00F70237" w:rsidRPr="00A327BE" w:rsidRDefault="00F70237" w:rsidP="00F702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Arial"/>
          <w:bCs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bCs/>
          <w:color w:val="000000" w:themeColor="text1"/>
          <w:sz w:val="24"/>
          <w:szCs w:val="24"/>
        </w:rPr>
        <w:t>ПРОГРАММЫ "ФОРМИРОВАНИЕ СОВРЕМЕННОЙ ГОРОДСКОЙ СРЕДЫ</w:t>
      </w:r>
    </w:p>
    <w:p w14:paraId="7CD9EFB9" w14:textId="457283D4" w:rsidR="00F70237" w:rsidRPr="002E0058" w:rsidRDefault="002E0058" w:rsidP="00F702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Arial"/>
          <w:bCs/>
          <w:color w:val="000000" w:themeColor="text1"/>
          <w:sz w:val="24"/>
          <w:szCs w:val="24"/>
        </w:rPr>
      </w:pPr>
      <w:r w:rsidRPr="0015585B">
        <w:rPr>
          <w:rFonts w:ascii="Liberation Serif" w:hAnsi="Liberation Serif" w:cs="Arial"/>
          <w:bCs/>
          <w:color w:val="000000" w:themeColor="text1"/>
          <w:sz w:val="24"/>
          <w:szCs w:val="24"/>
        </w:rPr>
        <w:t>МУНИЦИПАЛЬНОГО</w:t>
      </w:r>
      <w:r w:rsidR="00DA4FF8">
        <w:rPr>
          <w:rFonts w:ascii="Liberation Serif" w:hAnsi="Liberation Serif" w:cs="Arial"/>
          <w:bCs/>
          <w:color w:val="000000" w:themeColor="text1"/>
          <w:sz w:val="24"/>
          <w:szCs w:val="24"/>
        </w:rPr>
        <w:t xml:space="preserve"> ОКРУГА ПЕРВОУРАЛЬСК НА 202</w:t>
      </w:r>
      <w:r w:rsidR="0031409B">
        <w:rPr>
          <w:rFonts w:ascii="Liberation Serif" w:hAnsi="Liberation Serif" w:cs="Arial"/>
          <w:bCs/>
          <w:color w:val="000000" w:themeColor="text1"/>
          <w:sz w:val="24"/>
          <w:szCs w:val="24"/>
        </w:rPr>
        <w:t>4</w:t>
      </w:r>
      <w:r w:rsidR="00DA4FF8">
        <w:rPr>
          <w:rFonts w:ascii="Liberation Serif" w:hAnsi="Liberation Serif" w:cs="Arial"/>
          <w:bCs/>
          <w:color w:val="000000" w:themeColor="text1"/>
          <w:sz w:val="24"/>
          <w:szCs w:val="24"/>
        </w:rPr>
        <w:t xml:space="preserve"> - 20</w:t>
      </w:r>
      <w:r w:rsidRPr="002E0058">
        <w:rPr>
          <w:rFonts w:ascii="Liberation Serif" w:hAnsi="Liberation Serif" w:cs="Arial"/>
          <w:bCs/>
          <w:color w:val="000000" w:themeColor="text1"/>
          <w:sz w:val="24"/>
          <w:szCs w:val="24"/>
        </w:rPr>
        <w:t>30</w:t>
      </w:r>
      <w:r w:rsidR="00F70237" w:rsidRPr="00A327BE">
        <w:rPr>
          <w:rFonts w:ascii="Liberation Serif" w:hAnsi="Liberation Serif" w:cs="Arial"/>
          <w:bCs/>
          <w:color w:val="000000" w:themeColor="text1"/>
          <w:sz w:val="24"/>
          <w:szCs w:val="24"/>
        </w:rPr>
        <w:t xml:space="preserve"> ГОДЫ"</w:t>
      </w:r>
    </w:p>
    <w:bookmarkEnd w:id="2"/>
    <w:p w14:paraId="4FCE8690" w14:textId="77777777" w:rsidR="00F70237" w:rsidRPr="00A327BE" w:rsidRDefault="00F70237" w:rsidP="00F70237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Arial"/>
          <w:color w:val="000000" w:themeColor="text1"/>
          <w:sz w:val="24"/>
          <w:szCs w:val="24"/>
        </w:rPr>
      </w:pPr>
    </w:p>
    <w:p w14:paraId="410D33FB" w14:textId="1EC4EC61" w:rsidR="00F70237" w:rsidRPr="00A327BE" w:rsidRDefault="00F70237" w:rsidP="008E225E">
      <w:pPr>
        <w:autoSpaceDE w:val="0"/>
        <w:autoSpaceDN w:val="0"/>
        <w:adjustRightInd w:val="0"/>
        <w:spacing w:after="240" w:line="240" w:lineRule="auto"/>
        <w:ind w:firstLine="53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1. Настоящий Порядок разработан в соответствии с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паспортом национального проекта «Инфраструктура для жизни», утвержденным постановлением Совета Федерации Федерального собрания Российской Федерации от 27 ноября 2024 года №530-СФ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, паспортом регионального проекта "Формирование комфортной городской среды на территории Свердловской области", утвержденным Протоколом заседания Совета при Губернаторе Свердловской области по приоритетным стратегическим проектам Свердловской области от 17 декабря 2018 года № 18, </w:t>
      </w:r>
      <w:hyperlink r:id="rId8" w:history="1">
        <w:r w:rsidRPr="00A327BE">
          <w:rPr>
            <w:rFonts w:ascii="Liberation Serif" w:hAnsi="Liberation Serif" w:cs="Arial"/>
            <w:color w:val="000000" w:themeColor="text1"/>
            <w:sz w:val="24"/>
            <w:szCs w:val="24"/>
          </w:rPr>
          <w:t>Постановлением</w:t>
        </w:r>
      </w:hyperlink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Правительства Свердловской области</w:t>
      </w:r>
      <w:r w:rsidR="008109AC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 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от 29 января 2019 года № 51-ПП (в действующей редакции) "Об организации проведения в муниципальных образованиях, расположенных на территории Свердловской области, рейтингового голосования по выбору общественных территорий, подлежащих благоустройству в первоочередном порядке".</w:t>
      </w:r>
    </w:p>
    <w:p w14:paraId="328FECB7" w14:textId="6C901DDE" w:rsidR="00F70237" w:rsidRPr="00A327BE" w:rsidRDefault="00F70237" w:rsidP="00810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2. </w:t>
      </w:r>
      <w:bookmarkStart w:id="3" w:name="_Hlk168148402"/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Настоящий Порядок разработан в целях определения общественных территорий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Первоуральск, подлежащих благоустройству в первоочередном порядке в </w:t>
      </w:r>
      <w:r w:rsidRPr="0015585B">
        <w:rPr>
          <w:rFonts w:ascii="Liberation Serif" w:hAnsi="Liberation Serif" w:cs="Arial"/>
          <w:color w:val="000000" w:themeColor="text1"/>
          <w:sz w:val="24"/>
          <w:szCs w:val="24"/>
        </w:rPr>
        <w:t>202</w:t>
      </w:r>
      <w:r w:rsidR="0031409B" w:rsidRPr="0015585B">
        <w:rPr>
          <w:rFonts w:ascii="Liberation Serif" w:hAnsi="Liberation Serif" w:cs="Arial"/>
          <w:color w:val="000000" w:themeColor="text1"/>
          <w:sz w:val="24"/>
          <w:szCs w:val="24"/>
        </w:rPr>
        <w:t>4</w:t>
      </w:r>
      <w:r w:rsidRPr="0015585B">
        <w:rPr>
          <w:rFonts w:ascii="Liberation Serif" w:hAnsi="Liberation Serif" w:cs="Arial"/>
          <w:color w:val="000000" w:themeColor="text1"/>
          <w:sz w:val="24"/>
          <w:szCs w:val="24"/>
        </w:rPr>
        <w:t xml:space="preserve"> - 20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30</w:t>
      </w:r>
      <w:r w:rsidRPr="0015585B">
        <w:rPr>
          <w:rFonts w:ascii="Liberation Serif" w:hAnsi="Liberation Serif" w:cs="Arial"/>
          <w:color w:val="000000" w:themeColor="text1"/>
          <w:sz w:val="24"/>
          <w:szCs w:val="24"/>
        </w:rPr>
        <w:t xml:space="preserve"> годах,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в рамках муниципальной </w:t>
      </w:r>
      <w:hyperlink r:id="rId9" w:history="1">
        <w:r w:rsidRPr="00A327BE">
          <w:rPr>
            <w:rFonts w:ascii="Liberation Serif" w:hAnsi="Liberation Serif" w:cs="Arial"/>
            <w:color w:val="000000" w:themeColor="text1"/>
            <w:sz w:val="24"/>
            <w:szCs w:val="24"/>
          </w:rPr>
          <w:t>программы</w:t>
        </w:r>
      </w:hyperlink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"Формирование современной городской среды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</w:t>
      </w:r>
      <w:r w:rsidR="00B82B5F">
        <w:rPr>
          <w:rFonts w:ascii="Liberation Serif" w:hAnsi="Liberation Serif" w:cs="Arial"/>
          <w:color w:val="000000" w:themeColor="text1"/>
          <w:sz w:val="24"/>
          <w:szCs w:val="24"/>
        </w:rPr>
        <w:br/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на 20</w:t>
      </w:r>
      <w:r w:rsidR="00DA4FF8">
        <w:rPr>
          <w:rFonts w:ascii="Liberation Serif" w:hAnsi="Liberation Serif" w:cs="Arial"/>
          <w:color w:val="000000" w:themeColor="text1"/>
          <w:sz w:val="24"/>
          <w:szCs w:val="24"/>
        </w:rPr>
        <w:t>2</w:t>
      </w:r>
      <w:r w:rsidR="0031409B">
        <w:rPr>
          <w:rFonts w:ascii="Liberation Serif" w:hAnsi="Liberation Serif" w:cs="Arial"/>
          <w:color w:val="000000" w:themeColor="text1"/>
          <w:sz w:val="24"/>
          <w:szCs w:val="24"/>
        </w:rPr>
        <w:t>4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- 20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30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годы", утвержденной Постановлением Администрации городского округа Первоуральск</w:t>
      </w:r>
      <w:r w:rsidR="00B82B5F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от </w:t>
      </w:r>
      <w:r w:rsidR="0031409B">
        <w:rPr>
          <w:rFonts w:ascii="Liberation Serif" w:hAnsi="Liberation Serif" w:cs="Arial"/>
          <w:color w:val="000000" w:themeColor="text1"/>
          <w:sz w:val="24"/>
          <w:szCs w:val="24"/>
        </w:rPr>
        <w:t>12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31409B">
        <w:rPr>
          <w:rFonts w:ascii="Liberation Serif" w:hAnsi="Liberation Serif" w:cs="Arial"/>
          <w:color w:val="000000" w:themeColor="text1"/>
          <w:sz w:val="24"/>
          <w:szCs w:val="24"/>
        </w:rPr>
        <w:t>окт</w:t>
      </w:r>
      <w:r w:rsidR="00DA4FF8">
        <w:rPr>
          <w:rFonts w:ascii="Liberation Serif" w:hAnsi="Liberation Serif" w:cs="Arial"/>
          <w:color w:val="000000" w:themeColor="text1"/>
          <w:sz w:val="24"/>
          <w:szCs w:val="24"/>
        </w:rPr>
        <w:t>ября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20</w:t>
      </w:r>
      <w:r w:rsidR="00DA4FF8">
        <w:rPr>
          <w:rFonts w:ascii="Liberation Serif" w:hAnsi="Liberation Serif" w:cs="Arial"/>
          <w:color w:val="000000" w:themeColor="text1"/>
          <w:sz w:val="24"/>
          <w:szCs w:val="24"/>
        </w:rPr>
        <w:t>2</w:t>
      </w:r>
      <w:r w:rsidR="0031409B">
        <w:rPr>
          <w:rFonts w:ascii="Liberation Serif" w:hAnsi="Liberation Serif" w:cs="Arial"/>
          <w:color w:val="000000" w:themeColor="text1"/>
          <w:sz w:val="24"/>
          <w:szCs w:val="24"/>
        </w:rPr>
        <w:t>3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года № </w:t>
      </w:r>
      <w:r w:rsidR="00DA4FF8">
        <w:rPr>
          <w:rFonts w:ascii="Liberation Serif" w:hAnsi="Liberation Serif" w:cs="Arial"/>
          <w:color w:val="000000" w:themeColor="text1"/>
          <w:sz w:val="24"/>
          <w:szCs w:val="24"/>
        </w:rPr>
        <w:t>2</w:t>
      </w:r>
      <w:r w:rsidR="0031409B">
        <w:rPr>
          <w:rFonts w:ascii="Liberation Serif" w:hAnsi="Liberation Serif" w:cs="Arial"/>
          <w:color w:val="000000" w:themeColor="text1"/>
          <w:sz w:val="24"/>
          <w:szCs w:val="24"/>
        </w:rPr>
        <w:t>719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5678FBBA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bookmarkStart w:id="4" w:name="Par9"/>
      <w:bookmarkEnd w:id="4"/>
      <w:bookmarkEnd w:id="3"/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3. Рейтинговое голосование</w:t>
      </w:r>
      <w:r w:rsidR="00E85B5B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пров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одится путем открытого голосования в информационно-телекоммуникационной сети "Интернет" (в цифровом виде</w:t>
      </w:r>
      <w:r w:rsidR="00A85C50">
        <w:rPr>
          <w:rFonts w:ascii="Liberation Serif" w:hAnsi="Liberation Serif" w:cs="Arial"/>
          <w:color w:val="000000" w:themeColor="text1"/>
          <w:sz w:val="24"/>
          <w:szCs w:val="24"/>
        </w:rPr>
        <w:t>)</w:t>
      </w:r>
      <w:r w:rsidR="00487243" w:rsidRPr="00487243">
        <w:rPr>
          <w:rFonts w:ascii="Liberation Serif" w:hAnsi="Liberation Serif" w:cs="Arial"/>
          <w:color w:val="000000" w:themeColor="text1"/>
          <w:sz w:val="24"/>
          <w:szCs w:val="24"/>
        </w:rPr>
        <w:t xml:space="preserve"> с использованием платформы по голосованию за объекты благоустройства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7A5DE0D7" w14:textId="581BF97A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4. Решение о назначении голосования по отбору общественных территорий принимается Главой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в форме постановления Администрации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на основании решения, принятого Общественной комиссией.</w:t>
      </w:r>
    </w:p>
    <w:p w14:paraId="7E8782E0" w14:textId="180676C9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bookmarkStart w:id="5" w:name="Par11"/>
      <w:bookmarkEnd w:id="5"/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5. В постановлении Главы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о назначении голосования по отбору общественных территорий устанавливаются следующие сведения:</w:t>
      </w:r>
    </w:p>
    <w:p w14:paraId="2FB4C56F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1) дата и время проведения голосования;</w:t>
      </w:r>
    </w:p>
    <w:p w14:paraId="4507091E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2) способ проведения рейтингового голосования (в соответствии с</w:t>
      </w:r>
      <w:r w:rsidR="00D26250" w:rsidRPr="00D26250">
        <w:rPr>
          <w:rFonts w:ascii="Liberation Serif" w:hAnsi="Liberation Serif" w:cs="Arial"/>
          <w:color w:val="000000" w:themeColor="text1"/>
          <w:sz w:val="24"/>
          <w:szCs w:val="24"/>
        </w:rPr>
        <w:t xml:space="preserve">                           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hyperlink w:anchor="Par9" w:history="1">
        <w:r w:rsidRPr="00A327BE">
          <w:rPr>
            <w:rFonts w:ascii="Liberation Serif" w:hAnsi="Liberation Serif" w:cs="Arial"/>
            <w:color w:val="000000" w:themeColor="text1"/>
            <w:sz w:val="24"/>
            <w:szCs w:val="24"/>
          </w:rPr>
          <w:t>п</w:t>
        </w:r>
        <w:r w:rsidR="00D26250" w:rsidRPr="00D26250">
          <w:rPr>
            <w:rFonts w:ascii="Liberation Serif" w:hAnsi="Liberation Serif" w:cs="Arial"/>
            <w:color w:val="000000" w:themeColor="text1"/>
            <w:sz w:val="24"/>
            <w:szCs w:val="24"/>
          </w:rPr>
          <w:t>унктом</w:t>
        </w:r>
        <w:r w:rsidRPr="00A327BE">
          <w:rPr>
            <w:rFonts w:ascii="Liberation Serif" w:hAnsi="Liberation Serif" w:cs="Arial"/>
            <w:color w:val="000000" w:themeColor="text1"/>
            <w:sz w:val="24"/>
            <w:szCs w:val="24"/>
          </w:rPr>
          <w:t xml:space="preserve"> 3</w:t>
        </w:r>
      </w:hyperlink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настоящего Порядка);</w:t>
      </w:r>
    </w:p>
    <w:p w14:paraId="39F59CEA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3) перечень общественных территорий, вынесенных на рейтинговое голосование;</w:t>
      </w:r>
    </w:p>
    <w:p w14:paraId="1E918EC2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lastRenderedPageBreak/>
        <w:t>4) мест</w:t>
      </w:r>
      <w:r w:rsidR="00A85C50">
        <w:rPr>
          <w:rFonts w:ascii="Liberation Serif" w:hAnsi="Liberation Serif" w:cs="Arial"/>
          <w:color w:val="000000" w:themeColor="text1"/>
          <w:sz w:val="24"/>
          <w:szCs w:val="24"/>
        </w:rPr>
        <w:t>о проведения голосования (адрес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ресурс</w:t>
      </w:r>
      <w:r w:rsidR="00A85C50">
        <w:rPr>
          <w:rFonts w:ascii="Liberation Serif" w:hAnsi="Liberation Serif" w:cs="Arial"/>
          <w:color w:val="000000" w:themeColor="text1"/>
          <w:sz w:val="24"/>
          <w:szCs w:val="24"/>
        </w:rPr>
        <w:t>а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в информационно-телекоммуникационной сети "Интернет"</w:t>
      </w:r>
      <w:r w:rsidR="00487243" w:rsidRPr="00487243">
        <w:rPr>
          <w:rFonts w:ascii="Liberation Serif" w:hAnsi="Liberation Serif" w:cs="Arial"/>
          <w:color w:val="000000" w:themeColor="text1"/>
          <w:sz w:val="24"/>
          <w:szCs w:val="24"/>
        </w:rPr>
        <w:t xml:space="preserve"> по голосованию за объекты благоустройства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) на которых ведется голосование в цифровом виде.</w:t>
      </w:r>
    </w:p>
    <w:p w14:paraId="511E6278" w14:textId="484B1754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6. Постановление </w:t>
      </w:r>
      <w:r w:rsidR="004404C5">
        <w:rPr>
          <w:rFonts w:ascii="Liberation Serif" w:hAnsi="Liberation Serif" w:cs="Arial"/>
          <w:color w:val="000000" w:themeColor="text1"/>
          <w:sz w:val="24"/>
          <w:szCs w:val="24"/>
        </w:rPr>
        <w:t>Главы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о назначении рейтингового голосования подлежит опубликованию в газете "Вечерний Первоуральск" и размещению на официальном сайте </w:t>
      </w:r>
      <w:r w:rsidR="007A3B1E" w:rsidRPr="007A3B1E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не менее чем за три дня до дня его проведения.</w:t>
      </w:r>
    </w:p>
    <w:p w14:paraId="15B48610" w14:textId="77777777" w:rsidR="00E85B5B" w:rsidRPr="00A327BE" w:rsidRDefault="00E85B5B" w:rsidP="00E85B5B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ab/>
      </w:r>
    </w:p>
    <w:p w14:paraId="4987DFF0" w14:textId="142AA7C7" w:rsidR="00F70237" w:rsidRPr="00A327BE" w:rsidRDefault="00F70237" w:rsidP="00E85B5B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7. Функции по организации рейтингового голосования по отбору общественных территорий возлагаются на общественную комиссию,</w:t>
      </w:r>
      <w:r w:rsidR="00E85B5B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состав которой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E85B5B" w:rsidRPr="00A327BE">
        <w:rPr>
          <w:rFonts w:ascii="Liberation Serif" w:hAnsi="Liberation Serif" w:cs="Arial"/>
          <w:color w:val="000000" w:themeColor="text1"/>
          <w:sz w:val="24"/>
          <w:szCs w:val="24"/>
        </w:rPr>
        <w:t>утверждается постановлением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E85B5B" w:rsidRPr="00A327BE">
        <w:rPr>
          <w:rFonts w:ascii="Liberation Serif" w:hAnsi="Liberation Serif" w:cs="Arial"/>
          <w:color w:val="000000" w:themeColor="text1"/>
          <w:sz w:val="24"/>
          <w:szCs w:val="24"/>
        </w:rPr>
        <w:t>Администрации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7A3B1E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</w:t>
      </w:r>
      <w:r w:rsidR="00E85B5B" w:rsidRPr="00A327BE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7CA6E901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8. Перечень общественных территорий для голосования формируется Общественной комиссией на основании результатов </w:t>
      </w:r>
      <w:r w:rsidR="003E66DD" w:rsidRPr="00A327BE">
        <w:rPr>
          <w:rFonts w:ascii="Liberation Serif" w:hAnsi="Liberation Serif" w:cs="Arial"/>
          <w:color w:val="000000" w:themeColor="text1"/>
          <w:sz w:val="24"/>
          <w:szCs w:val="24"/>
        </w:rPr>
        <w:t>проведения общественных обсуждений по выбору территорий.</w:t>
      </w:r>
    </w:p>
    <w:p w14:paraId="2A45BE01" w14:textId="77777777" w:rsidR="00F70237" w:rsidRPr="00A327BE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9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>. Участники голосования голосуют непосредственно. Каждый участник голосования имеет один голос.</w:t>
      </w:r>
    </w:p>
    <w:p w14:paraId="509702E8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60348D">
        <w:rPr>
          <w:rFonts w:ascii="Liberation Serif" w:hAnsi="Liberation Serif" w:cs="Arial"/>
          <w:color w:val="000000" w:themeColor="text1"/>
          <w:sz w:val="24"/>
          <w:szCs w:val="24"/>
        </w:rPr>
        <w:t>0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. В цифровом виде голосование осуществляется путем заполнения специальной формы (далее - цифровой формы) размещенной в информационно-телекоммуникационной сети "Интернет"</w:t>
      </w:r>
      <w:r w:rsidR="00A1523C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F75817">
        <w:rPr>
          <w:rFonts w:ascii="Liberation Serif" w:hAnsi="Liberation Serif" w:cs="Arial"/>
          <w:color w:val="000000" w:themeColor="text1"/>
          <w:sz w:val="24"/>
          <w:szCs w:val="24"/>
        </w:rPr>
        <w:t>с использованием платформы</w:t>
      </w:r>
      <w:r w:rsidR="00A1523C" w:rsidRPr="00A1523C">
        <w:rPr>
          <w:rFonts w:ascii="Liberation Serif" w:hAnsi="Liberation Serif" w:cs="Arial"/>
          <w:color w:val="000000" w:themeColor="text1"/>
          <w:sz w:val="24"/>
          <w:szCs w:val="24"/>
        </w:rPr>
        <w:t xml:space="preserve"> по голосованию за объекты благоустройства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4C575041" w14:textId="4488E1BB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Цифровая форма размещается на подходящем ресурсе в информационно-телекоммуникационной сети "Интернет", адрес которого определяется постановлением Администрации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в соответствии с </w:t>
      </w:r>
      <w:hyperlink w:anchor="Par11" w:history="1">
        <w:r w:rsidRPr="00A327BE">
          <w:rPr>
            <w:rFonts w:ascii="Liberation Serif" w:hAnsi="Liberation Serif" w:cs="Arial"/>
            <w:color w:val="000000" w:themeColor="text1"/>
            <w:sz w:val="24"/>
            <w:szCs w:val="24"/>
          </w:rPr>
          <w:t>п. 5</w:t>
        </w:r>
      </w:hyperlink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настоящего Порядка.</w:t>
      </w:r>
    </w:p>
    <w:p w14:paraId="4CAE9C83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Использование специальных кодов и (или) технологий позволяющих необоснованно увеличить количество голосов (далее - накрутка) - не допускается.</w:t>
      </w:r>
    </w:p>
    <w:p w14:paraId="61B731B1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В случае обнаружения накрутки с целью повысить рейтинг конкретной территории, данная территория подлежит дисквалификации, а ее результат аннулируется.</w:t>
      </w:r>
    </w:p>
    <w:p w14:paraId="4BFA46EA" w14:textId="77777777" w:rsidR="00F70237" w:rsidRPr="00A327BE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11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>. Участник голосования имеет право отметить в цифровой форме не более одной общественной территории.</w:t>
      </w:r>
    </w:p>
    <w:p w14:paraId="5B7F6343" w14:textId="77777777" w:rsidR="00F70237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12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>. По истечении времени голосования все электронные системы голосования подлежат остановке, результат заносится в специальную таблицу и передается в счетную комиссию.</w:t>
      </w:r>
    </w:p>
    <w:p w14:paraId="410FDC87" w14:textId="77777777" w:rsidR="00294B5A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13</w:t>
      </w:r>
      <w:r w:rsidR="00294B5A" w:rsidRPr="00294B5A">
        <w:rPr>
          <w:rFonts w:ascii="Liberation Serif" w:hAnsi="Liberation Serif" w:cs="Arial"/>
          <w:color w:val="000000" w:themeColor="text1"/>
          <w:sz w:val="24"/>
          <w:szCs w:val="24"/>
        </w:rPr>
        <w:t xml:space="preserve">. Подведение итогов голосования осуществляет общественная комиссия, на основании выгрузки итогового </w:t>
      </w:r>
      <w:r w:rsidR="00294B5A">
        <w:rPr>
          <w:rFonts w:ascii="Liberation Serif" w:hAnsi="Liberation Serif" w:cs="Arial"/>
          <w:color w:val="000000" w:themeColor="text1"/>
          <w:sz w:val="24"/>
          <w:szCs w:val="24"/>
        </w:rPr>
        <w:t>отчета</w:t>
      </w:r>
      <w:r w:rsidR="00294B5A" w:rsidRPr="00294B5A">
        <w:rPr>
          <w:rFonts w:ascii="Liberation Serif" w:hAnsi="Liberation Serif" w:cs="Arial"/>
          <w:color w:val="000000" w:themeColor="text1"/>
          <w:sz w:val="24"/>
          <w:szCs w:val="24"/>
        </w:rPr>
        <w:t xml:space="preserve"> по каждой территории</w:t>
      </w:r>
      <w:r w:rsidR="00294B5A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294B5A" w:rsidRPr="00A327BE">
        <w:rPr>
          <w:rFonts w:ascii="Liberation Serif" w:hAnsi="Liberation Serif" w:cs="Arial"/>
          <w:color w:val="000000" w:themeColor="text1"/>
          <w:sz w:val="24"/>
          <w:szCs w:val="24"/>
        </w:rPr>
        <w:t>из информационно-телекоммуникационной сети "Интернет"</w:t>
      </w:r>
      <w:r w:rsidR="00294B5A" w:rsidRPr="00294B5A">
        <w:rPr>
          <w:rFonts w:ascii="Liberation Serif" w:hAnsi="Liberation Serif" w:cs="Arial"/>
          <w:color w:val="000000" w:themeColor="text1"/>
          <w:sz w:val="24"/>
          <w:szCs w:val="24"/>
        </w:rPr>
        <w:t xml:space="preserve"> с</w:t>
      </w:r>
      <w:r w:rsidR="00F75817">
        <w:rPr>
          <w:rFonts w:ascii="Liberation Serif" w:hAnsi="Liberation Serif" w:cs="Arial"/>
          <w:color w:val="000000" w:themeColor="text1"/>
          <w:sz w:val="24"/>
          <w:szCs w:val="24"/>
        </w:rPr>
        <w:t xml:space="preserve"> использованием</w:t>
      </w:r>
      <w:r w:rsidR="00294B5A" w:rsidRPr="00294B5A">
        <w:rPr>
          <w:rFonts w:ascii="Liberation Serif" w:hAnsi="Liberation Serif" w:cs="Arial"/>
          <w:color w:val="000000" w:themeColor="text1"/>
          <w:sz w:val="24"/>
          <w:szCs w:val="24"/>
        </w:rPr>
        <w:t xml:space="preserve"> платформы по голосованию за объекты благоустройства.</w:t>
      </w:r>
    </w:p>
    <w:p w14:paraId="188C030F" w14:textId="77777777" w:rsidR="00F40127" w:rsidRPr="00F40127" w:rsidRDefault="00F40127" w:rsidP="00F4012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F40127">
        <w:rPr>
          <w:rFonts w:ascii="Liberation Serif" w:hAnsi="Liberation Serif" w:cs="Arial"/>
          <w:color w:val="000000" w:themeColor="text1"/>
          <w:sz w:val="24"/>
          <w:szCs w:val="24"/>
        </w:rPr>
        <w:t>При этом фиксируется общее количество участников голосования, принявших участие в голосовании.</w:t>
      </w:r>
    </w:p>
    <w:p w14:paraId="4E5E0C06" w14:textId="77777777" w:rsidR="00F40127" w:rsidRDefault="00F40127" w:rsidP="00F4012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F40127">
        <w:rPr>
          <w:rFonts w:ascii="Liberation Serif" w:hAnsi="Liberation Serif" w:cs="Arial"/>
          <w:color w:val="000000" w:themeColor="text1"/>
          <w:sz w:val="24"/>
          <w:szCs w:val="24"/>
        </w:rPr>
        <w:t>При непосредственном подсчете голосов данные оглашаются и заносятся в специальную таблицу, которая содержит перечень всех общественных территорий, представленных на голосовании в информационно-телеко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ммуникационной сети "Интернет" </w:t>
      </w:r>
      <w:r w:rsidRPr="00F40127">
        <w:rPr>
          <w:rFonts w:ascii="Liberation Serif" w:hAnsi="Liberation Serif" w:cs="Arial"/>
          <w:color w:val="000000" w:themeColor="text1"/>
          <w:sz w:val="24"/>
          <w:szCs w:val="24"/>
        </w:rPr>
        <w:t>с использованием платформы по голосованию за объекты благоустройства.</w:t>
      </w:r>
    </w:p>
    <w:p w14:paraId="09001727" w14:textId="77777777" w:rsidR="00A1523C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lastRenderedPageBreak/>
        <w:t xml:space="preserve">При </w:t>
      </w:r>
      <w:r w:rsidR="00294B5A">
        <w:rPr>
          <w:rFonts w:ascii="Liberation Serif" w:hAnsi="Liberation Serif" w:cs="Arial"/>
          <w:color w:val="000000" w:themeColor="text1"/>
          <w:sz w:val="24"/>
          <w:szCs w:val="24"/>
        </w:rPr>
        <w:t>подведении итогов голосования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имеют право присутствовать представители органов государственной власти, органов местного самоуправления, общественных объединений, представители средств массовой информации.</w:t>
      </w:r>
      <w:r w:rsidR="00A1523C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</w:p>
    <w:p w14:paraId="6384E5E5" w14:textId="77777777" w:rsidR="00F70237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Председатель </w:t>
      </w:r>
      <w:r w:rsidR="00294B5A">
        <w:rPr>
          <w:rFonts w:ascii="Liberation Serif" w:hAnsi="Liberation Serif" w:cs="Arial"/>
          <w:color w:val="000000" w:themeColor="text1"/>
          <w:sz w:val="24"/>
          <w:szCs w:val="24"/>
        </w:rPr>
        <w:t>общественной комиссии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обеспечивает порядок при </w:t>
      </w:r>
      <w:r w:rsidR="00294B5A">
        <w:rPr>
          <w:rFonts w:ascii="Liberation Serif" w:hAnsi="Liberation Serif" w:cs="Arial"/>
          <w:color w:val="000000" w:themeColor="text1"/>
          <w:sz w:val="24"/>
          <w:szCs w:val="24"/>
        </w:rPr>
        <w:t>подведении итогов голосования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7C745AE7" w14:textId="34E9815A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60348D">
        <w:rPr>
          <w:rFonts w:ascii="Liberation Serif" w:hAnsi="Liberation Serif" w:cs="Arial"/>
          <w:color w:val="000000" w:themeColor="text1"/>
          <w:sz w:val="24"/>
          <w:szCs w:val="24"/>
        </w:rPr>
        <w:t>4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. После проведения </w:t>
      </w:r>
      <w:r w:rsidR="00B82B5F" w:rsidRPr="00A327BE">
        <w:rPr>
          <w:rFonts w:ascii="Liberation Serif" w:hAnsi="Liberation Serif" w:cs="Arial"/>
          <w:color w:val="000000" w:themeColor="text1"/>
          <w:sz w:val="24"/>
          <w:szCs w:val="24"/>
        </w:rPr>
        <w:t>всех необходимых действий,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поданных участниками голосования за каждую общественную территорию, вынесенную на голосование, </w:t>
      </w:r>
      <w:r w:rsidR="00F40127">
        <w:rPr>
          <w:rFonts w:ascii="Liberation Serif" w:hAnsi="Liberation Serif" w:cs="Arial"/>
          <w:color w:val="000000" w:themeColor="text1"/>
          <w:sz w:val="24"/>
          <w:szCs w:val="24"/>
        </w:rPr>
        <w:t>общественная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комиссия устанавливает итоги голосования путем составления рейтинга общественных территорий.</w:t>
      </w:r>
    </w:p>
    <w:p w14:paraId="16D05285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Рейтинг общественных территорий составляется путем присвоения каждой территории порядкового номера в порядке убывания (от наибольшего к наименьшему) итоговых значений полученных голосов за данную общественную территорию.</w:t>
      </w:r>
    </w:p>
    <w:p w14:paraId="50FA82DF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При равенстве количества голосов, отданных участниками голосования на данном счетном участке за две или несколько общественных территорий, соответствующие территории включаются в рейтинг последовательно в алфавитном порядке.</w:t>
      </w:r>
    </w:p>
    <w:p w14:paraId="357B7496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Итоги голосования оформляются итоговым </w:t>
      </w:r>
      <w:hyperlink w:anchor="Par66" w:history="1">
        <w:r w:rsidRPr="00A327BE">
          <w:rPr>
            <w:rFonts w:ascii="Liberation Serif" w:hAnsi="Liberation Serif" w:cs="Arial"/>
            <w:color w:val="000000" w:themeColor="text1"/>
            <w:sz w:val="24"/>
            <w:szCs w:val="24"/>
          </w:rPr>
          <w:t>протоколом</w:t>
        </w:r>
      </w:hyperlink>
      <w:r w:rsidR="002326F2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F40127">
        <w:rPr>
          <w:rFonts w:ascii="Liberation Serif" w:hAnsi="Liberation Serif" w:cs="Arial"/>
          <w:color w:val="000000" w:themeColor="text1"/>
          <w:sz w:val="24"/>
          <w:szCs w:val="24"/>
        </w:rPr>
        <w:t>общественной</w:t>
      </w:r>
      <w:r w:rsidR="002326F2">
        <w:rPr>
          <w:rFonts w:ascii="Liberation Serif" w:hAnsi="Liberation Serif" w:cs="Arial"/>
          <w:color w:val="000000" w:themeColor="text1"/>
          <w:sz w:val="24"/>
          <w:szCs w:val="24"/>
        </w:rPr>
        <w:t xml:space="preserve"> комиссии.</w:t>
      </w:r>
    </w:p>
    <w:p w14:paraId="5C347495" w14:textId="77777777" w:rsidR="00F70237" w:rsidRPr="00A327BE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15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. Итоговый протокол </w:t>
      </w:r>
      <w:r w:rsidR="00F40127">
        <w:rPr>
          <w:rFonts w:ascii="Liberation Serif" w:hAnsi="Liberation Serif" w:cs="Arial"/>
          <w:color w:val="000000" w:themeColor="text1"/>
          <w:sz w:val="24"/>
          <w:szCs w:val="24"/>
        </w:rPr>
        <w:t>подведения итогов рейтингового голосования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подписывается </w:t>
      </w:r>
      <w:r w:rsidR="00F40127">
        <w:rPr>
          <w:rFonts w:ascii="Liberation Serif" w:hAnsi="Liberation Serif" w:cs="Arial"/>
          <w:color w:val="000000" w:themeColor="text1"/>
          <w:sz w:val="24"/>
          <w:szCs w:val="24"/>
        </w:rPr>
        <w:t>Председателем и секретарем общественной комиссии</w:t>
      </w:r>
      <w:r w:rsidR="00F70237" w:rsidRPr="002326F2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63696D04" w14:textId="77777777" w:rsidR="00F70237" w:rsidRPr="00A327BE" w:rsidRDefault="00F70237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60348D">
        <w:rPr>
          <w:rFonts w:ascii="Liberation Serif" w:hAnsi="Liberation Serif" w:cs="Arial"/>
          <w:color w:val="000000" w:themeColor="text1"/>
          <w:sz w:val="24"/>
          <w:szCs w:val="24"/>
        </w:rPr>
        <w:t>6</w:t>
      </w:r>
      <w:r w:rsidRPr="00A327BE">
        <w:rPr>
          <w:rFonts w:ascii="Liberation Serif" w:hAnsi="Liberation Serif" w:cs="Arial"/>
          <w:color w:val="000000" w:themeColor="text1"/>
          <w:sz w:val="24"/>
          <w:szCs w:val="24"/>
        </w:rPr>
        <w:t>. Подведение итогов голосования по отбору общественных территорий производится Общественной комиссией не позднее чем через два дня со дня проведения голосования.</w:t>
      </w:r>
    </w:p>
    <w:p w14:paraId="5E881A14" w14:textId="430358E5" w:rsidR="00F70237" w:rsidRPr="00A327BE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17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. Протокол общественной комиссии об итогах голосования по отбору общественных территорий передается Главе </w:t>
      </w:r>
      <w:r w:rsidR="0015585B" w:rsidRPr="0015585B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не позднее рабочего дня, следующего за днем оформления протокола.</w:t>
      </w:r>
    </w:p>
    <w:p w14:paraId="265D5320" w14:textId="3AB7A595" w:rsidR="00F70237" w:rsidRPr="00A327BE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18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. Протокол об итогах голосования по отбору общественных территорий подлежат официальному опубликованию в газете "Вечерний Первоуральск" и размещению на официальном сайте </w:t>
      </w:r>
      <w:r w:rsidR="007A3B1E" w:rsidRPr="007A3B1E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в информационно-телекоммуникационной сети "Интернет" не позднее чем через десять дней со дня подведения итогов голосования.</w:t>
      </w:r>
    </w:p>
    <w:p w14:paraId="654AAEA4" w14:textId="1EA09AB9" w:rsidR="00F70237" w:rsidRPr="00A327BE" w:rsidRDefault="0060348D" w:rsidP="00F7023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19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. Протоколы счетных комиссий, протокол Общественной комиссии об итогах голосования по отбору общественных территорий хранятся в Администрации </w:t>
      </w:r>
      <w:r w:rsidR="007A3B1E" w:rsidRPr="007A3B1E">
        <w:rPr>
          <w:rFonts w:ascii="Liberation Serif" w:hAnsi="Liberation Serif" w:cs="Arial"/>
          <w:color w:val="000000" w:themeColor="text1"/>
          <w:sz w:val="24"/>
          <w:szCs w:val="24"/>
        </w:rPr>
        <w:t>муниципального</w:t>
      </w:r>
      <w:r w:rsidR="00F70237" w:rsidRPr="00A327BE">
        <w:rPr>
          <w:rFonts w:ascii="Liberation Serif" w:hAnsi="Liberation Serif" w:cs="Arial"/>
          <w:color w:val="000000" w:themeColor="text1"/>
          <w:sz w:val="24"/>
          <w:szCs w:val="24"/>
        </w:rPr>
        <w:t xml:space="preserve"> округа Первоуральск в течение одного года со дня подведения итогов голосования, а затем уничтожаются.</w:t>
      </w:r>
    </w:p>
    <w:p w14:paraId="7D1AB65F" w14:textId="77777777" w:rsidR="00F70237" w:rsidRPr="00A327BE" w:rsidRDefault="00F70237" w:rsidP="00F70237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Arial"/>
          <w:color w:val="000000" w:themeColor="text1"/>
          <w:sz w:val="24"/>
          <w:szCs w:val="24"/>
        </w:rPr>
      </w:pPr>
    </w:p>
    <w:p w14:paraId="04D350D4" w14:textId="77777777" w:rsidR="0091159A" w:rsidRPr="00A327BE" w:rsidRDefault="0091159A">
      <w:pPr>
        <w:rPr>
          <w:rFonts w:ascii="Liberation Serif" w:hAnsi="Liberation Serif" w:cs="Arial"/>
          <w:color w:val="000000" w:themeColor="text1"/>
          <w:sz w:val="24"/>
          <w:szCs w:val="24"/>
        </w:rPr>
      </w:pPr>
    </w:p>
    <w:sectPr w:rsidR="0091159A" w:rsidRPr="00A327BE" w:rsidSect="00A1523C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4ADB8" w14:textId="77777777" w:rsidR="007C6B31" w:rsidRDefault="007C6B31" w:rsidP="00EA61FB">
      <w:pPr>
        <w:spacing w:after="0" w:line="240" w:lineRule="auto"/>
      </w:pPr>
      <w:r>
        <w:separator/>
      </w:r>
    </w:p>
  </w:endnote>
  <w:endnote w:type="continuationSeparator" w:id="0">
    <w:p w14:paraId="5052BF13" w14:textId="77777777" w:rsidR="007C6B31" w:rsidRDefault="007C6B3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F084D" w14:textId="77777777" w:rsidR="007C6B31" w:rsidRDefault="007C6B31" w:rsidP="00EA61FB">
      <w:pPr>
        <w:spacing w:after="0" w:line="240" w:lineRule="auto"/>
      </w:pPr>
      <w:r>
        <w:separator/>
      </w:r>
    </w:p>
  </w:footnote>
  <w:footnote w:type="continuationSeparator" w:id="0">
    <w:p w14:paraId="5CEDAC24" w14:textId="77777777" w:rsidR="007C6B31" w:rsidRDefault="007C6B3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237568"/>
      <w:docPartObj>
        <w:docPartGallery w:val="Page Numbers (Top of Page)"/>
        <w:docPartUnique/>
      </w:docPartObj>
    </w:sdtPr>
    <w:sdtEndPr/>
    <w:sdtContent>
      <w:p w14:paraId="6E497FED" w14:textId="77777777" w:rsidR="00F44F21" w:rsidRDefault="00F44F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3C8">
          <w:rPr>
            <w:noProof/>
          </w:rPr>
          <w:t>2</w:t>
        </w:r>
        <w:r>
          <w:fldChar w:fldCharType="end"/>
        </w:r>
      </w:p>
    </w:sdtContent>
  </w:sdt>
  <w:p w14:paraId="14BD891B" w14:textId="77777777" w:rsidR="00F44F21" w:rsidRDefault="00F44F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B0F64" w14:textId="77777777" w:rsidR="00F44F21" w:rsidRDefault="00F44F21">
    <w:pPr>
      <w:pStyle w:val="a4"/>
      <w:jc w:val="center"/>
    </w:pPr>
  </w:p>
  <w:p w14:paraId="37EA6664" w14:textId="77777777" w:rsidR="00F44F21" w:rsidRDefault="00F44F21" w:rsidP="00F44F21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93D6A"/>
    <w:rsid w:val="000A4202"/>
    <w:rsid w:val="001520B4"/>
    <w:rsid w:val="001525BB"/>
    <w:rsid w:val="0015585B"/>
    <w:rsid w:val="0016634D"/>
    <w:rsid w:val="00175D2B"/>
    <w:rsid w:val="00182490"/>
    <w:rsid w:val="001F7EA4"/>
    <w:rsid w:val="002003EB"/>
    <w:rsid w:val="00204D53"/>
    <w:rsid w:val="002326F2"/>
    <w:rsid w:val="002409B4"/>
    <w:rsid w:val="00263286"/>
    <w:rsid w:val="00264A81"/>
    <w:rsid w:val="00294B5A"/>
    <w:rsid w:val="002E0058"/>
    <w:rsid w:val="002E5EA3"/>
    <w:rsid w:val="003054DD"/>
    <w:rsid w:val="0031409B"/>
    <w:rsid w:val="00351A16"/>
    <w:rsid w:val="00357319"/>
    <w:rsid w:val="003644D4"/>
    <w:rsid w:val="00364E03"/>
    <w:rsid w:val="003C31A3"/>
    <w:rsid w:val="003E66DD"/>
    <w:rsid w:val="00403B11"/>
    <w:rsid w:val="00424A61"/>
    <w:rsid w:val="004404C5"/>
    <w:rsid w:val="00440550"/>
    <w:rsid w:val="00456CEA"/>
    <w:rsid w:val="00467601"/>
    <w:rsid w:val="00487243"/>
    <w:rsid w:val="0049141F"/>
    <w:rsid w:val="00496260"/>
    <w:rsid w:val="004B7759"/>
    <w:rsid w:val="00506DBD"/>
    <w:rsid w:val="00563BCA"/>
    <w:rsid w:val="005737D1"/>
    <w:rsid w:val="005D5EEE"/>
    <w:rsid w:val="0060348D"/>
    <w:rsid w:val="00613391"/>
    <w:rsid w:val="006728D4"/>
    <w:rsid w:val="00690072"/>
    <w:rsid w:val="006B1291"/>
    <w:rsid w:val="007058D7"/>
    <w:rsid w:val="00717919"/>
    <w:rsid w:val="0072056D"/>
    <w:rsid w:val="0073372B"/>
    <w:rsid w:val="00754840"/>
    <w:rsid w:val="0079304D"/>
    <w:rsid w:val="007A3B1E"/>
    <w:rsid w:val="007C6B31"/>
    <w:rsid w:val="007D4CD5"/>
    <w:rsid w:val="007D6EB5"/>
    <w:rsid w:val="007E1358"/>
    <w:rsid w:val="007E660A"/>
    <w:rsid w:val="00804746"/>
    <w:rsid w:val="008109AC"/>
    <w:rsid w:val="00821BF6"/>
    <w:rsid w:val="00825B5E"/>
    <w:rsid w:val="008335CC"/>
    <w:rsid w:val="00887DEE"/>
    <w:rsid w:val="008D2D0E"/>
    <w:rsid w:val="008E16C7"/>
    <w:rsid w:val="008E225E"/>
    <w:rsid w:val="008E54F6"/>
    <w:rsid w:val="008E7D1D"/>
    <w:rsid w:val="0091159A"/>
    <w:rsid w:val="0093108D"/>
    <w:rsid w:val="009D30DE"/>
    <w:rsid w:val="00A1523C"/>
    <w:rsid w:val="00A31F92"/>
    <w:rsid w:val="00A327BE"/>
    <w:rsid w:val="00A76C65"/>
    <w:rsid w:val="00A85C50"/>
    <w:rsid w:val="00AB1F64"/>
    <w:rsid w:val="00AB659B"/>
    <w:rsid w:val="00AC4D65"/>
    <w:rsid w:val="00B0029D"/>
    <w:rsid w:val="00B054B3"/>
    <w:rsid w:val="00B073C8"/>
    <w:rsid w:val="00B14C05"/>
    <w:rsid w:val="00B2615C"/>
    <w:rsid w:val="00B45895"/>
    <w:rsid w:val="00B82B5F"/>
    <w:rsid w:val="00BD3CD4"/>
    <w:rsid w:val="00C01266"/>
    <w:rsid w:val="00C134E5"/>
    <w:rsid w:val="00D26250"/>
    <w:rsid w:val="00D74935"/>
    <w:rsid w:val="00D80235"/>
    <w:rsid w:val="00DA4FF8"/>
    <w:rsid w:val="00DB14BC"/>
    <w:rsid w:val="00DB205D"/>
    <w:rsid w:val="00E34D71"/>
    <w:rsid w:val="00E6101D"/>
    <w:rsid w:val="00E85B5B"/>
    <w:rsid w:val="00EA54D6"/>
    <w:rsid w:val="00EA61FB"/>
    <w:rsid w:val="00F40127"/>
    <w:rsid w:val="00F435B0"/>
    <w:rsid w:val="00F44F21"/>
    <w:rsid w:val="00F70237"/>
    <w:rsid w:val="00F75817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E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6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6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3C8EB8D674687A1EA77771394BC2D2947F5EBE00FC0F9AE813E693A560AF6087FE8D1C1B0110307FC3B52CC0A30F6E4CA61252AD02E502308DDA76g6g3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3C8EB8D674687A1EA77771394BC2D2947F5EBE00FC0C90ED14E693A560AF6087FE8D1C1B0110307EC5BD28C7A30F6E4CA61252AD02E502308DDA76g6g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8C846-ED50-4EA7-B622-B640A960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31</cp:revision>
  <cp:lastPrinted>2019-08-13T05:06:00Z</cp:lastPrinted>
  <dcterms:created xsi:type="dcterms:W3CDTF">2021-08-24T03:49:00Z</dcterms:created>
  <dcterms:modified xsi:type="dcterms:W3CDTF">2025-04-02T10:46:00Z</dcterms:modified>
</cp:coreProperties>
</file>