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C3" w:rsidRPr="00771DC3" w:rsidRDefault="00771DC3" w:rsidP="00771DC3">
      <w:pPr>
        <w:suppressAutoHyphens w:val="0"/>
        <w:jc w:val="center"/>
      </w:pPr>
      <w:r w:rsidRPr="00771DC3">
        <w:rPr>
          <w:noProof/>
        </w:rPr>
        <w:drawing>
          <wp:inline distT="0" distB="0" distL="0" distR="0" wp14:anchorId="1A695A71" wp14:editId="56BF72B9">
            <wp:extent cx="704850" cy="7239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DC3" w:rsidRPr="00771DC3" w:rsidRDefault="00771DC3" w:rsidP="00771DC3">
      <w:pPr>
        <w:suppressAutoHyphens w:val="0"/>
        <w:jc w:val="center"/>
        <w:rPr>
          <w:b/>
          <w:w w:val="150"/>
          <w:sz w:val="18"/>
          <w:szCs w:val="18"/>
        </w:rPr>
      </w:pPr>
      <w:r w:rsidRPr="00771DC3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771DC3" w:rsidRPr="00771DC3" w:rsidRDefault="00771DC3" w:rsidP="00771DC3">
      <w:pPr>
        <w:suppressAutoHyphens w:val="0"/>
        <w:jc w:val="center"/>
        <w:rPr>
          <w:b/>
          <w:w w:val="160"/>
          <w:sz w:val="36"/>
          <w:szCs w:val="20"/>
        </w:rPr>
      </w:pPr>
      <w:r w:rsidRPr="00771DC3">
        <w:rPr>
          <w:b/>
          <w:w w:val="160"/>
          <w:sz w:val="36"/>
          <w:szCs w:val="20"/>
        </w:rPr>
        <w:t>ПОСТАНОВЛЕНИЕ</w:t>
      </w:r>
    </w:p>
    <w:p w:rsidR="00771DC3" w:rsidRPr="00771DC3" w:rsidRDefault="00771DC3" w:rsidP="00771DC3">
      <w:pPr>
        <w:suppressAutoHyphens w:val="0"/>
        <w:jc w:val="center"/>
        <w:rPr>
          <w:b/>
          <w:w w:val="160"/>
          <w:sz w:val="6"/>
          <w:szCs w:val="6"/>
        </w:rPr>
      </w:pPr>
    </w:p>
    <w:p w:rsidR="00771DC3" w:rsidRPr="00771DC3" w:rsidRDefault="00771DC3" w:rsidP="00771DC3">
      <w:pPr>
        <w:suppressAutoHyphens w:val="0"/>
        <w:jc w:val="center"/>
        <w:rPr>
          <w:b/>
          <w:w w:val="160"/>
          <w:sz w:val="6"/>
          <w:szCs w:val="6"/>
        </w:rPr>
      </w:pPr>
    </w:p>
    <w:p w:rsidR="00771DC3" w:rsidRPr="00771DC3" w:rsidRDefault="00771DC3" w:rsidP="00771DC3">
      <w:pPr>
        <w:suppressAutoHyphens w:val="0"/>
        <w:jc w:val="center"/>
        <w:rPr>
          <w:b/>
          <w:w w:val="160"/>
          <w:sz w:val="6"/>
          <w:szCs w:val="6"/>
        </w:rPr>
      </w:pPr>
      <w:r w:rsidRPr="00771DC3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0FC9A" wp14:editId="000747D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771DC3" w:rsidRPr="00771DC3" w:rsidTr="00771DC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1DC3" w:rsidRPr="00771DC3" w:rsidRDefault="00771DC3" w:rsidP="00771DC3">
            <w:pPr>
              <w:tabs>
                <w:tab w:val="left" w:pos="7020"/>
              </w:tabs>
              <w:suppressAutoHyphens w:val="0"/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30.04.2025</w:t>
            </w:r>
          </w:p>
        </w:tc>
        <w:tc>
          <w:tcPr>
            <w:tcW w:w="3322" w:type="dxa"/>
            <w:vAlign w:val="bottom"/>
            <w:hideMark/>
          </w:tcPr>
          <w:p w:rsidR="00771DC3" w:rsidRPr="00771DC3" w:rsidRDefault="00771DC3" w:rsidP="00771DC3">
            <w:pPr>
              <w:tabs>
                <w:tab w:val="left" w:pos="7020"/>
              </w:tabs>
              <w:suppressAutoHyphens w:val="0"/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771DC3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1DC3" w:rsidRPr="00771DC3" w:rsidRDefault="00771DC3" w:rsidP="00771DC3">
            <w:pPr>
              <w:tabs>
                <w:tab w:val="left" w:pos="7020"/>
              </w:tabs>
              <w:suppressAutoHyphens w:val="0"/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</w:t>
            </w:r>
          </w:p>
        </w:tc>
      </w:tr>
    </w:tbl>
    <w:p w:rsidR="00771DC3" w:rsidRPr="00771DC3" w:rsidRDefault="00771DC3" w:rsidP="00771DC3">
      <w:pPr>
        <w:tabs>
          <w:tab w:val="left" w:pos="7020"/>
        </w:tabs>
        <w:suppressAutoHyphens w:val="0"/>
        <w:ind w:right="31"/>
        <w:jc w:val="both"/>
        <w:outlineLvl w:val="0"/>
        <w:rPr>
          <w:sz w:val="28"/>
          <w:szCs w:val="28"/>
        </w:rPr>
      </w:pPr>
    </w:p>
    <w:p w:rsidR="00771DC3" w:rsidRPr="00771DC3" w:rsidRDefault="00771DC3" w:rsidP="00771DC3">
      <w:pPr>
        <w:tabs>
          <w:tab w:val="left" w:pos="7020"/>
        </w:tabs>
        <w:suppressAutoHyphens w:val="0"/>
        <w:ind w:right="31"/>
        <w:jc w:val="both"/>
        <w:outlineLvl w:val="0"/>
        <w:rPr>
          <w:sz w:val="28"/>
          <w:szCs w:val="28"/>
        </w:rPr>
      </w:pPr>
      <w:r w:rsidRPr="00771DC3">
        <w:rPr>
          <w:sz w:val="28"/>
          <w:szCs w:val="28"/>
        </w:rPr>
        <w:t>г. Первоуральск</w:t>
      </w:r>
    </w:p>
    <w:p w:rsidR="00855114" w:rsidRDefault="00855114">
      <w:pPr>
        <w:jc w:val="both"/>
        <w:rPr>
          <w:rFonts w:ascii="Liberation Serif" w:hAnsi="Liberation Serif"/>
        </w:rPr>
      </w:pPr>
    </w:p>
    <w:p w:rsidR="00855114" w:rsidRDefault="00855114">
      <w:pPr>
        <w:jc w:val="both"/>
        <w:rPr>
          <w:rFonts w:ascii="Liberation Serif" w:hAnsi="Liberation Serif"/>
        </w:rPr>
      </w:pPr>
    </w:p>
    <w:tbl>
      <w:tblPr>
        <w:tblW w:w="4920" w:type="dxa"/>
        <w:tblLayout w:type="fixed"/>
        <w:tblLook w:val="04A0" w:firstRow="1" w:lastRow="0" w:firstColumn="1" w:lastColumn="0" w:noHBand="0" w:noVBand="1"/>
      </w:tblPr>
      <w:tblGrid>
        <w:gridCol w:w="4920"/>
      </w:tblGrid>
      <w:tr w:rsidR="00855114">
        <w:tc>
          <w:tcPr>
            <w:tcW w:w="4920" w:type="dxa"/>
          </w:tcPr>
          <w:p w:rsidR="00855114" w:rsidRDefault="00E1601F" w:rsidP="00B96397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rFonts w:ascii="Liberation Serif" w:hAnsi="Liberation Serif"/>
              </w:rPr>
              <w:t xml:space="preserve">О внесении изменений в постановление Администрации </w:t>
            </w:r>
            <w:r w:rsidR="00B96397">
              <w:rPr>
                <w:rFonts w:ascii="Liberation Serif" w:hAnsi="Liberation Serif"/>
              </w:rPr>
              <w:t xml:space="preserve">муниципального </w:t>
            </w:r>
            <w:r>
              <w:rPr>
                <w:rFonts w:ascii="Liberation Serif" w:hAnsi="Liberation Serif"/>
              </w:rPr>
              <w:t xml:space="preserve">округа Первоуральск от </w:t>
            </w:r>
            <w:r w:rsidR="00B96397" w:rsidRPr="00B96397">
              <w:rPr>
                <w:rFonts w:ascii="Liberation Serif" w:hAnsi="Liberation Serif"/>
              </w:rPr>
              <w:t>09 января 2014 года № 1</w:t>
            </w:r>
            <w:r>
              <w:rPr>
                <w:rFonts w:ascii="Liberation Serif" w:hAnsi="Liberation Serif"/>
              </w:rPr>
              <w:t xml:space="preserve"> «</w:t>
            </w:r>
            <w:r w:rsidR="00B96397" w:rsidRPr="00B96397">
              <w:rPr>
                <w:rFonts w:ascii="Liberation Serif" w:hAnsi="Liberation Serif"/>
              </w:rPr>
              <w:t xml:space="preserve">О межведомственной комиссии в сфере размещения и распространения наружной рекламы на территории </w:t>
            </w:r>
            <w:r w:rsidR="00B96397">
              <w:rPr>
                <w:rFonts w:ascii="Liberation Serif" w:hAnsi="Liberation Serif"/>
              </w:rPr>
              <w:t>муниципального</w:t>
            </w:r>
            <w:r w:rsidR="00B96397" w:rsidRPr="00B96397">
              <w:rPr>
                <w:rFonts w:ascii="Liberation Serif" w:hAnsi="Liberation Serif"/>
              </w:rPr>
              <w:t xml:space="preserve"> округа Первоуральск</w:t>
            </w:r>
            <w:r>
              <w:rPr>
                <w:rFonts w:ascii="Liberation Serif" w:hAnsi="Liberation Serif"/>
              </w:rPr>
              <w:t>»</w:t>
            </w:r>
          </w:p>
        </w:tc>
      </w:tr>
    </w:tbl>
    <w:p w:rsidR="00855114" w:rsidRDefault="00855114">
      <w:pPr>
        <w:jc w:val="both"/>
        <w:rPr>
          <w:rFonts w:ascii="Liberation Serif" w:hAnsi="Liberation Serif"/>
        </w:rPr>
      </w:pPr>
    </w:p>
    <w:p w:rsidR="00855114" w:rsidRDefault="00855114">
      <w:pPr>
        <w:jc w:val="both"/>
        <w:rPr>
          <w:rFonts w:ascii="Liberation Serif" w:hAnsi="Liberation Serif"/>
        </w:rPr>
      </w:pPr>
    </w:p>
    <w:p w:rsidR="00855114" w:rsidRDefault="00855114">
      <w:pPr>
        <w:jc w:val="both"/>
        <w:rPr>
          <w:rFonts w:ascii="Liberation Serif" w:hAnsi="Liberation Serif"/>
        </w:rPr>
      </w:pPr>
    </w:p>
    <w:p w:rsidR="00855114" w:rsidRDefault="00855114">
      <w:pPr>
        <w:jc w:val="both"/>
        <w:rPr>
          <w:rFonts w:ascii="Liberation Serif" w:hAnsi="Liberation Serif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855114">
        <w:tc>
          <w:tcPr>
            <w:tcW w:w="9495" w:type="dxa"/>
          </w:tcPr>
          <w:p w:rsidR="00855114" w:rsidRDefault="00B96397" w:rsidP="00B96397">
            <w:pPr>
              <w:snapToGrid w:val="0"/>
              <w:spacing w:line="276" w:lineRule="auto"/>
              <w:ind w:firstLine="709"/>
              <w:jc w:val="both"/>
              <w:rPr>
                <w:sz w:val="20"/>
              </w:rPr>
            </w:pPr>
            <w:r w:rsidRPr="00B96397">
              <w:rPr>
                <w:rFonts w:ascii="Liberation Serif" w:hAnsi="Liberation Serif"/>
              </w:rPr>
              <w:t xml:space="preserve">На основании Устава </w:t>
            </w:r>
            <w:r>
              <w:rPr>
                <w:rFonts w:ascii="Liberation Serif" w:hAnsi="Liberation Serif"/>
              </w:rPr>
              <w:t>муниципального</w:t>
            </w:r>
            <w:r w:rsidRPr="00B96397">
              <w:rPr>
                <w:rFonts w:ascii="Liberation Serif" w:hAnsi="Liberation Serif"/>
              </w:rPr>
              <w:t xml:space="preserve"> округа Первоуральск, в связи с кадровыми изменениями, </w:t>
            </w:r>
            <w:r w:rsidR="00E1601F">
              <w:rPr>
                <w:rFonts w:ascii="Liberation Serif" w:hAnsi="Liberation Serif"/>
              </w:rPr>
              <w:t>Администрация муниципального округа Первоуральск</w:t>
            </w:r>
          </w:p>
        </w:tc>
      </w:tr>
    </w:tbl>
    <w:p w:rsidR="00855114" w:rsidRDefault="00855114">
      <w:pPr>
        <w:jc w:val="both"/>
        <w:rPr>
          <w:rFonts w:ascii="Liberation Serif" w:hAnsi="Liberation Serif"/>
        </w:rPr>
      </w:pPr>
    </w:p>
    <w:p w:rsidR="00855114" w:rsidRDefault="00855114">
      <w:pPr>
        <w:jc w:val="both"/>
        <w:rPr>
          <w:rFonts w:ascii="Liberation Serif" w:hAnsi="Liberation Serif"/>
        </w:rPr>
      </w:pPr>
    </w:p>
    <w:p w:rsidR="00855114" w:rsidRDefault="00E1601F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ПОСТАНОВЛЯЕТ: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855114">
        <w:tc>
          <w:tcPr>
            <w:tcW w:w="9495" w:type="dxa"/>
          </w:tcPr>
          <w:p w:rsidR="00855114" w:rsidRDefault="00E1601F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firstLine="709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Внести изменения в постановление Администрации городского округа Первоуральск </w:t>
            </w:r>
            <w:r w:rsidR="00B96397" w:rsidRPr="00B96397">
              <w:rPr>
                <w:rFonts w:ascii="Liberation Serif" w:hAnsi="Liberation Serif"/>
                <w:sz w:val="24"/>
                <w:szCs w:val="24"/>
              </w:rPr>
              <w:t>от 09 января 2014 года № 1 «О межведомственной комиссии в сфере размещения и распространения наружной рекламы на территории городского округа Первоуральск»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утвердив приложение № </w:t>
            </w:r>
            <w:r w:rsidR="00B96397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новой редакции, согласно приложению к настоящему постановлению.</w:t>
            </w:r>
          </w:p>
          <w:p w:rsidR="00855114" w:rsidRDefault="00E1601F" w:rsidP="00B96397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firstLine="709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Опубликовать настоящее постановление на официальном сайте муниципального округа Первоуральск.</w:t>
            </w:r>
          </w:p>
        </w:tc>
      </w:tr>
    </w:tbl>
    <w:p w:rsidR="00855114" w:rsidRDefault="00855114">
      <w:pPr>
        <w:jc w:val="both"/>
        <w:rPr>
          <w:rFonts w:ascii="Liberation Serif" w:hAnsi="Liberation Serif"/>
        </w:rPr>
      </w:pPr>
    </w:p>
    <w:p w:rsidR="00855114" w:rsidRDefault="00855114">
      <w:pPr>
        <w:jc w:val="both"/>
        <w:rPr>
          <w:rFonts w:ascii="Liberation Serif" w:hAnsi="Liberation Serif"/>
        </w:rPr>
      </w:pPr>
    </w:p>
    <w:p w:rsidR="00855114" w:rsidRDefault="00855114">
      <w:pPr>
        <w:jc w:val="both"/>
        <w:rPr>
          <w:rFonts w:ascii="Liberation Serif" w:hAnsi="Liberation Serif"/>
        </w:rPr>
      </w:pPr>
    </w:p>
    <w:p w:rsidR="00855114" w:rsidRDefault="00855114">
      <w:pPr>
        <w:jc w:val="both"/>
        <w:rPr>
          <w:rFonts w:ascii="Liberation Serif" w:hAnsi="Liberation Serif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071"/>
        <w:gridCol w:w="4424"/>
      </w:tblGrid>
      <w:tr w:rsidR="00855114">
        <w:tc>
          <w:tcPr>
            <w:tcW w:w="5070" w:type="dxa"/>
          </w:tcPr>
          <w:p w:rsidR="00855114" w:rsidRDefault="00E1601F">
            <w:pPr>
              <w:pStyle w:val="a8"/>
              <w:snapToGrid w:val="0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 Главы муниципального округа Первоуральск, заместитель Главы по финансово-экономической политике</w:t>
            </w:r>
          </w:p>
        </w:tc>
        <w:tc>
          <w:tcPr>
            <w:tcW w:w="4424" w:type="dxa"/>
          </w:tcPr>
          <w:p w:rsidR="00855114" w:rsidRDefault="00855114">
            <w:pPr>
              <w:pStyle w:val="a8"/>
              <w:snapToGrid w:val="0"/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855114" w:rsidRDefault="00855114">
            <w:pPr>
              <w:pStyle w:val="a8"/>
              <w:snapToGrid w:val="0"/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855114" w:rsidRDefault="00E1601F">
            <w:pPr>
              <w:pStyle w:val="a8"/>
              <w:snapToGrid w:val="0"/>
              <w:spacing w:line="276" w:lineRule="auto"/>
              <w:ind w:firstLine="709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М.Ю. Ярославцева</w:t>
            </w:r>
          </w:p>
        </w:tc>
      </w:tr>
    </w:tbl>
    <w:p w:rsidR="00855114" w:rsidRDefault="00E1601F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bookmarkStart w:id="0" w:name="_GoBack"/>
      <w:bookmarkEnd w:id="0"/>
    </w:p>
    <w:sectPr w:rsidR="00855114" w:rsidSect="00771D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134" w:left="1701" w:header="284" w:footer="284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1F" w:rsidRDefault="00E1601F">
      <w:r>
        <w:separator/>
      </w:r>
    </w:p>
  </w:endnote>
  <w:endnote w:type="continuationSeparator" w:id="0">
    <w:p w:rsidR="00E1601F" w:rsidRDefault="00E1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">
    <w:altName w:val="Bahnschrift Light"/>
    <w:charset w:val="00"/>
    <w:family w:val="auto"/>
    <w:pitch w:val="default"/>
    <w:sig w:usb0="00000000" w:usb1="08070000" w:usb2="00000010" w:usb3="00000000" w:csb0="00000001" w:csb1="00000000"/>
  </w:font>
  <w:font w:name="Liberation Sans">
    <w:altName w:val="Times New Roman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14" w:rsidRDefault="00E1601F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28CF61FA" wp14:editId="36EE77D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:rsidR="00855114" w:rsidRDefault="00E1601F">
                          <w:pPr>
                            <w:pStyle w:val="ae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8" style="position:absolute;margin-left:-50.05pt;margin-top:.05pt;width:1.15pt;height:1.15pt;z-index:-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" o:allowincell="f" filled="f" stroked="f" strokeweight="0">
              <v:textbox style="mso-fit-shape-to-text:t" inset="0,0,0,0">
                <w:txbxContent>
                  <w:p w:rsidR="00855114" w:rsidRDefault="00E1601F">
                    <w:pPr>
                      <w:pStyle w:val="ae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14" w:rsidRDefault="00855114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14" w:rsidRDefault="0085511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1F" w:rsidRDefault="00E1601F">
      <w:r>
        <w:separator/>
      </w:r>
    </w:p>
  </w:footnote>
  <w:footnote w:type="continuationSeparator" w:id="0">
    <w:p w:rsidR="00E1601F" w:rsidRDefault="00E16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14" w:rsidRDefault="00E1601F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244777C8" wp14:editId="64CAFFC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:rsidR="00855114" w:rsidRDefault="00E1601F">
                          <w:pPr>
                            <w:pStyle w:val="ab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0;margin-top:.05pt;width:1.15pt;height:1.15pt;z-index:-2516597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" o:allowincell="f" filled="f" stroked="f" strokeweight="0">
              <v:textbox style="mso-fit-shape-to-text:t" inset="0,0,0,0">
                <w:txbxContent>
                  <w:p w:rsidR="00855114" w:rsidRDefault="00E1601F">
                    <w:pPr>
                      <w:pStyle w:val="ab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14" w:rsidRDefault="00E1601F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5AC38A79" wp14:editId="1AA4369A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:rsidR="00855114" w:rsidRDefault="00E1601F">
                          <w:pPr>
                            <w:pStyle w:val="ab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7" style="position:absolute;margin-left:0;margin-top:.05pt;width:1.15pt;height:1.1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" o:allowincell="f" filled="f" stroked="f" strokeweight="0">
              <v:textbox style="mso-fit-shape-to-text:t" inset="0,0,0,0">
                <w:txbxContent>
                  <w:p w:rsidR="00855114" w:rsidRDefault="00E1601F">
                    <w:pPr>
                      <w:pStyle w:val="ab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14" w:rsidRDefault="0085511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EEC7A7"/>
    <w:multiLevelType w:val="singleLevel"/>
    <w:tmpl w:val="BFEEC7A7"/>
    <w:lvl w:ilvl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14"/>
    <w:rsid w:val="CB7F5FE0"/>
    <w:rsid w:val="FEF74341"/>
    <w:rsid w:val="00726195"/>
    <w:rsid w:val="00771DC3"/>
    <w:rsid w:val="00855114"/>
    <w:rsid w:val="00B96397"/>
    <w:rsid w:val="00E1601F"/>
    <w:rsid w:val="2F3957B9"/>
    <w:rsid w:val="66FF393C"/>
    <w:rsid w:val="676D88C9"/>
    <w:rsid w:val="79FD0AEF"/>
    <w:rsid w:val="79FDBBE5"/>
    <w:rsid w:val="7F99B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semiHidden="0" w:uiPriority="0" w:unhideWhenUsed="0" w:qFormat="1"/>
    <w:lsdException w:name="page number" w:semiHidden="0" w:unhideWhenUsed="0" w:qFormat="1"/>
    <w:lsdException w:name="List" w:semiHidden="0" w:uiPriority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Plain Text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sz w:val="28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qFormat/>
    <w:rPr>
      <w:rFonts w:ascii="Courier New" w:hAnsi="Courier New"/>
      <w:sz w:val="20"/>
      <w:szCs w:val="20"/>
    </w:rPr>
  </w:style>
  <w:style w:type="paragraph" w:styleId="aa">
    <w:name w:val="caption"/>
    <w:basedOn w:val="a"/>
    <w:next w:val="a"/>
    <w:qFormat/>
    <w:pPr>
      <w:suppressLineNumbers/>
      <w:spacing w:before="120" w:after="120"/>
    </w:pPr>
    <w:rPr>
      <w:rFonts w:cs="Droid Sans"/>
      <w:i/>
      <w:iCs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qFormat/>
    <w:pPr>
      <w:spacing w:after="140" w:line="276" w:lineRule="auto"/>
    </w:pPr>
  </w:style>
  <w:style w:type="paragraph" w:styleId="ae">
    <w:name w:val="footer"/>
    <w:basedOn w:val="a"/>
    <w:link w:val="af"/>
    <w:uiPriority w:val="99"/>
    <w:qFormat/>
    <w:pPr>
      <w:tabs>
        <w:tab w:val="center" w:pos="4677"/>
        <w:tab w:val="right" w:pos="9355"/>
      </w:tabs>
    </w:pPr>
  </w:style>
  <w:style w:type="paragraph" w:styleId="af0">
    <w:name w:val="List"/>
    <w:basedOn w:val="ad"/>
    <w:qFormat/>
    <w:rPr>
      <w:rFonts w:cs="Droid Sans"/>
    </w:rPr>
  </w:style>
  <w:style w:type="paragraph" w:styleId="af1">
    <w:name w:val="Subtitle"/>
    <w:basedOn w:val="a"/>
    <w:link w:val="af2"/>
    <w:uiPriority w:val="99"/>
    <w:qFormat/>
    <w:pPr>
      <w:jc w:val="center"/>
    </w:pPr>
    <w:rPr>
      <w:b/>
      <w:sz w:val="28"/>
      <w:szCs w:val="20"/>
    </w:rPr>
  </w:style>
  <w:style w:type="table" w:styleId="af3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Нижний колонтитул Знак"/>
    <w:basedOn w:val="a0"/>
    <w:link w:val="ae"/>
    <w:uiPriority w:val="99"/>
    <w:semiHidden/>
    <w:qFormat/>
    <w:locked/>
    <w:rPr>
      <w:rFonts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locked/>
    <w:rPr>
      <w:rFonts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99"/>
    <w:qFormat/>
    <w:locked/>
    <w:rPr>
      <w:rFonts w:cs="Times New Roman"/>
      <w:b/>
      <w:sz w:val="2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sz w:val="0"/>
      <w:szCs w:val="0"/>
    </w:rPr>
  </w:style>
  <w:style w:type="character" w:customStyle="1" w:styleId="a9">
    <w:name w:val="Текст Знак"/>
    <w:basedOn w:val="a0"/>
    <w:link w:val="a8"/>
    <w:qFormat/>
    <w:rPr>
      <w:rFonts w:ascii="Courier New" w:hAnsi="Courier New"/>
    </w:rPr>
  </w:style>
  <w:style w:type="paragraph" w:customStyle="1" w:styleId="af4">
    <w:name w:val="Заголовок"/>
    <w:basedOn w:val="a"/>
    <w:next w:val="ad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Droid Sans"/>
    </w:rPr>
  </w:style>
  <w:style w:type="paragraph" w:customStyle="1" w:styleId="HeaderandFooter">
    <w:name w:val="Header and Footer"/>
    <w:basedOn w:val="a"/>
    <w:qFormat/>
  </w:style>
  <w:style w:type="paragraph" w:customStyle="1" w:styleId="ConsPlusNormal">
    <w:name w:val="ConsPlusNormal"/>
    <w:uiPriority w:val="99"/>
    <w:qFormat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hAnsi="Courier New" w:cs="Courier New"/>
    </w:rPr>
  </w:style>
  <w:style w:type="paragraph" w:customStyle="1" w:styleId="af5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semiHidden="0" w:uiPriority="0" w:unhideWhenUsed="0" w:qFormat="1"/>
    <w:lsdException w:name="page number" w:semiHidden="0" w:unhideWhenUsed="0" w:qFormat="1"/>
    <w:lsdException w:name="List" w:semiHidden="0" w:uiPriority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Plain Text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sz w:val="28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qFormat/>
    <w:rPr>
      <w:rFonts w:ascii="Courier New" w:hAnsi="Courier New"/>
      <w:sz w:val="20"/>
      <w:szCs w:val="20"/>
    </w:rPr>
  </w:style>
  <w:style w:type="paragraph" w:styleId="aa">
    <w:name w:val="caption"/>
    <w:basedOn w:val="a"/>
    <w:next w:val="a"/>
    <w:qFormat/>
    <w:pPr>
      <w:suppressLineNumbers/>
      <w:spacing w:before="120" w:after="120"/>
    </w:pPr>
    <w:rPr>
      <w:rFonts w:cs="Droid Sans"/>
      <w:i/>
      <w:iCs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qFormat/>
    <w:pPr>
      <w:spacing w:after="140" w:line="276" w:lineRule="auto"/>
    </w:pPr>
  </w:style>
  <w:style w:type="paragraph" w:styleId="ae">
    <w:name w:val="footer"/>
    <w:basedOn w:val="a"/>
    <w:link w:val="af"/>
    <w:uiPriority w:val="99"/>
    <w:qFormat/>
    <w:pPr>
      <w:tabs>
        <w:tab w:val="center" w:pos="4677"/>
        <w:tab w:val="right" w:pos="9355"/>
      </w:tabs>
    </w:pPr>
  </w:style>
  <w:style w:type="paragraph" w:styleId="af0">
    <w:name w:val="List"/>
    <w:basedOn w:val="ad"/>
    <w:qFormat/>
    <w:rPr>
      <w:rFonts w:cs="Droid Sans"/>
    </w:rPr>
  </w:style>
  <w:style w:type="paragraph" w:styleId="af1">
    <w:name w:val="Subtitle"/>
    <w:basedOn w:val="a"/>
    <w:link w:val="af2"/>
    <w:uiPriority w:val="99"/>
    <w:qFormat/>
    <w:pPr>
      <w:jc w:val="center"/>
    </w:pPr>
    <w:rPr>
      <w:b/>
      <w:sz w:val="28"/>
      <w:szCs w:val="20"/>
    </w:rPr>
  </w:style>
  <w:style w:type="table" w:styleId="af3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Нижний колонтитул Знак"/>
    <w:basedOn w:val="a0"/>
    <w:link w:val="ae"/>
    <w:uiPriority w:val="99"/>
    <w:semiHidden/>
    <w:qFormat/>
    <w:locked/>
    <w:rPr>
      <w:rFonts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locked/>
    <w:rPr>
      <w:rFonts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99"/>
    <w:qFormat/>
    <w:locked/>
    <w:rPr>
      <w:rFonts w:cs="Times New Roman"/>
      <w:b/>
      <w:sz w:val="2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sz w:val="0"/>
      <w:szCs w:val="0"/>
    </w:rPr>
  </w:style>
  <w:style w:type="character" w:customStyle="1" w:styleId="a9">
    <w:name w:val="Текст Знак"/>
    <w:basedOn w:val="a0"/>
    <w:link w:val="a8"/>
    <w:qFormat/>
    <w:rPr>
      <w:rFonts w:ascii="Courier New" w:hAnsi="Courier New"/>
    </w:rPr>
  </w:style>
  <w:style w:type="paragraph" w:customStyle="1" w:styleId="af4">
    <w:name w:val="Заголовок"/>
    <w:basedOn w:val="a"/>
    <w:next w:val="ad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Droid Sans"/>
    </w:rPr>
  </w:style>
  <w:style w:type="paragraph" w:customStyle="1" w:styleId="HeaderandFooter">
    <w:name w:val="Header and Footer"/>
    <w:basedOn w:val="a"/>
    <w:qFormat/>
  </w:style>
  <w:style w:type="paragraph" w:customStyle="1" w:styleId="ConsPlusNormal">
    <w:name w:val="ConsPlusNormal"/>
    <w:uiPriority w:val="99"/>
    <w:qFormat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hAnsi="Courier New" w:cs="Courier New"/>
    </w:rPr>
  </w:style>
  <w:style w:type="paragraph" w:customStyle="1" w:styleId="af5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%REG_DATE%</vt:lpstr>
    </vt:vector>
  </TitlesOfParts>
  <Company>Kontora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4</cp:revision>
  <cp:lastPrinted>2023-02-09T10:08:00Z</cp:lastPrinted>
  <dcterms:created xsi:type="dcterms:W3CDTF">2025-04-29T08:33:00Z</dcterms:created>
  <dcterms:modified xsi:type="dcterms:W3CDTF">2025-05-05T06:41:00Z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CB321593F4274373AAD3AC4964869C17</vt:lpwstr>
  </property>
  <property fmtid="{D5CDD505-2E9C-101B-9397-08002B2CF9AE}" pid="3" name="KSOProductBuildVer">
    <vt:lpwstr>1049-11.1.0.11723</vt:lpwstr>
  </property>
</Properties>
</file>