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92" w:rsidRPr="00CF3B92" w:rsidRDefault="00CF3B92" w:rsidP="00CF3B92">
      <w:pPr>
        <w:jc w:val="center"/>
        <w:rPr>
          <w:rFonts w:eastAsia="Times New Roman"/>
        </w:rPr>
      </w:pPr>
      <w:r w:rsidRPr="00CF3B92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5pt;height:57pt;visibility:visible;mso-wrap-style:square">
            <v:imagedata r:id="rId9" o:title=""/>
          </v:shape>
        </w:pict>
      </w:r>
    </w:p>
    <w:p w:rsidR="00CF3B92" w:rsidRPr="00CF3B92" w:rsidRDefault="00CF3B92" w:rsidP="00CF3B92">
      <w:pPr>
        <w:jc w:val="center"/>
        <w:rPr>
          <w:rFonts w:eastAsia="Times New Roman"/>
          <w:b/>
          <w:w w:val="150"/>
          <w:sz w:val="18"/>
          <w:szCs w:val="18"/>
        </w:rPr>
      </w:pPr>
      <w:r w:rsidRPr="00CF3B92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CF3B92" w:rsidRPr="00CF3B92" w:rsidRDefault="00CF3B92" w:rsidP="00CF3B92">
      <w:pPr>
        <w:jc w:val="center"/>
        <w:rPr>
          <w:rFonts w:eastAsia="Times New Roman"/>
          <w:b/>
          <w:w w:val="160"/>
          <w:sz w:val="36"/>
          <w:szCs w:val="20"/>
        </w:rPr>
      </w:pPr>
      <w:r w:rsidRPr="00CF3B92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CF3B92" w:rsidRPr="00CF3B92" w:rsidRDefault="00CF3B92" w:rsidP="00CF3B92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CF3B92" w:rsidRPr="00CF3B92" w:rsidRDefault="00CF3B92" w:rsidP="00CF3B92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CF3B92" w:rsidRPr="00CF3B92" w:rsidRDefault="00CF3B92" w:rsidP="00CF3B92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CF3B92" w:rsidRPr="00CF3B92" w:rsidTr="00CF3B9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B92" w:rsidRPr="00CF3B92" w:rsidRDefault="00CF3B92" w:rsidP="00CF3B92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14.05.2025</w:t>
            </w:r>
          </w:p>
        </w:tc>
        <w:tc>
          <w:tcPr>
            <w:tcW w:w="3322" w:type="dxa"/>
            <w:vAlign w:val="bottom"/>
            <w:hideMark/>
          </w:tcPr>
          <w:p w:rsidR="00CF3B92" w:rsidRPr="00CF3B92" w:rsidRDefault="00CF3B92" w:rsidP="00CF3B92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CF3B9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B92" w:rsidRPr="00CF3B92" w:rsidRDefault="00CF3B92" w:rsidP="00CF3B92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1308</w:t>
            </w:r>
            <w:bookmarkStart w:id="0" w:name="_GoBack"/>
            <w:bookmarkEnd w:id="0"/>
          </w:p>
        </w:tc>
      </w:tr>
    </w:tbl>
    <w:p w:rsidR="00CF3B92" w:rsidRPr="00CF3B92" w:rsidRDefault="00CF3B92" w:rsidP="00CF3B92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CF3B92" w:rsidRPr="00CF3B92" w:rsidRDefault="00CF3B92" w:rsidP="00CF3B92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CF3B92">
        <w:rPr>
          <w:rFonts w:eastAsia="Times New Roman"/>
          <w:sz w:val="28"/>
          <w:szCs w:val="28"/>
        </w:rPr>
        <w:t>г. Первоуральск</w:t>
      </w:r>
    </w:p>
    <w:p w:rsidR="00523761" w:rsidRDefault="0052376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23761" w:rsidRDefault="0052376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523761">
        <w:trPr>
          <w:trHeight w:val="553"/>
        </w:trPr>
        <w:tc>
          <w:tcPr>
            <w:tcW w:w="4283" w:type="dxa"/>
            <w:noWrap/>
          </w:tcPr>
          <w:p w:rsidR="00523761" w:rsidRDefault="00CF3B92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523761" w:rsidRDefault="0052376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23761" w:rsidRDefault="0052376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23761" w:rsidRDefault="0052376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23761" w:rsidRDefault="0052376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523761">
        <w:tc>
          <w:tcPr>
            <w:tcW w:w="9495" w:type="dxa"/>
            <w:noWrap/>
          </w:tcPr>
          <w:p w:rsidR="00523761" w:rsidRDefault="00CF3B92">
            <w:pPr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25 октября 2001 года № 136-ФЗ, </w:t>
            </w:r>
            <w:r>
              <w:rPr>
                <w:rFonts w:ascii="Liberation Serif" w:hAnsi="Liberation Serif" w:cs="Liberation Serif"/>
              </w:rPr>
              <w:t>статьей</w:t>
            </w:r>
            <w:r>
              <w:rPr>
                <w:rFonts w:ascii="Liberation Serif" w:hAnsi="Liberation Serif" w:cs="Liberation Serif"/>
              </w:rPr>
              <w:t xml:space="preserve"> 3.6 </w:t>
            </w:r>
            <w:r>
              <w:rPr>
                <w:rFonts w:ascii="Liberation Serif" w:hAnsi="Liberation Serif" w:cs="Liberation Serif"/>
              </w:rPr>
              <w:t>Федеральн</w:t>
            </w:r>
            <w:r>
              <w:rPr>
                <w:rFonts w:ascii="Liberation Serif" w:hAnsi="Liberation Serif" w:cs="Liberation Serif"/>
              </w:rPr>
              <w:t>ого</w:t>
            </w:r>
            <w:r>
              <w:rPr>
                <w:rFonts w:ascii="Liberation Serif" w:hAnsi="Liberation Serif" w:cs="Liberation Serif"/>
              </w:rPr>
              <w:t xml:space="preserve"> закон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>Федеральным законом от 06 октября 2003</w:t>
            </w:r>
            <w:r>
              <w:rPr>
                <w:rFonts w:ascii="Liberation Serif" w:hAnsi="Liberation Serif" w:cs="Liberation Serif"/>
                <w:color w:val="000000"/>
              </w:rPr>
              <w:t xml:space="preserve"> 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публичного акционерного общества «Россети Урал» </w:t>
            </w:r>
            <w:r>
              <w:rPr>
                <w:rFonts w:ascii="Liberation Serif" w:hAnsi="Liberation Serif" w:cs="Liberation Serif"/>
              </w:rPr>
              <w:t xml:space="preserve">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 xml:space="preserve">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>, юридический адрес:</w:t>
            </w:r>
            <w:r>
              <w:rPr>
                <w:rFonts w:ascii="Liberation Serif" w:hAnsi="Liberation Serif" w:cs="Liberation Serif"/>
              </w:rPr>
              <w:t xml:space="preserve"> город </w:t>
            </w:r>
            <w:r>
              <w:rPr>
                <w:rFonts w:ascii="Liberation Serif" w:hAnsi="Liberation Serif" w:cs="Liberation Serif"/>
              </w:rPr>
              <w:t>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свидетельство о государственной регистрации права от 30 июля     2008 года 66 АГ 325651, выписку из Единого государственного реестра недвижимости об основных характеристиках и зарегистрированных правах на объект недвижимости           от 12 мая 2025 года №</w:t>
            </w:r>
            <w:r>
              <w:rPr>
                <w:rFonts w:ascii="Liberation Serif" w:hAnsi="Liberation Serif" w:cs="Liberation Serif"/>
              </w:rPr>
              <w:t xml:space="preserve"> КУВИ-001/2025-103083363, плановый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523761" w:rsidRDefault="00523761">
      <w:pPr>
        <w:jc w:val="both"/>
        <w:rPr>
          <w:rFonts w:ascii="Liberation Serif" w:hAnsi="Liberation Serif" w:cs="Liberation Serif"/>
        </w:rPr>
      </w:pPr>
    </w:p>
    <w:p w:rsidR="00523761" w:rsidRDefault="00523761">
      <w:pPr>
        <w:jc w:val="both"/>
        <w:rPr>
          <w:rFonts w:ascii="Liberation Serif" w:hAnsi="Liberation Serif" w:cs="Liberation Serif"/>
        </w:rPr>
      </w:pPr>
    </w:p>
    <w:p w:rsidR="00523761" w:rsidRDefault="00CF3B9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523761">
        <w:tc>
          <w:tcPr>
            <w:tcW w:w="9495" w:type="dxa"/>
            <w:gridSpan w:val="2"/>
            <w:noWrap/>
          </w:tcPr>
          <w:p w:rsidR="00523761" w:rsidRDefault="00CF3B92">
            <w:pPr>
              <w:pStyle w:val="ae"/>
              <w:numPr>
                <w:ilvl w:val="0"/>
                <w:numId w:val="1"/>
              </w:numPr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«Россети Урал» публичный сервитут в отношении части земельного участка с кадастровым </w:t>
            </w:r>
            <w:r>
              <w:rPr>
                <w:rFonts w:ascii="Liberation Serif" w:hAnsi="Liberation Serif" w:cs="Liberation Serif"/>
              </w:rPr>
              <w:t>номером 66:58:0111005:157, площадью 1332 кв. метра, с местоположением:    Свердловская область, город Первоуральск, в целях размещения существующего объекта электросетевого хозяйства «Реконструкция ВЛ-6 КВ ф. Рудник-1, входящих в электросетевой комплекс фи</w:t>
            </w:r>
            <w:r>
              <w:rPr>
                <w:rFonts w:ascii="Liberation Serif" w:hAnsi="Liberation Serif" w:cs="Liberation Serif"/>
              </w:rPr>
              <w:t>дер Рудник-1. Переустройство по договору компенсации затрат (1.1. км)»</w:t>
            </w:r>
            <w:r>
              <w:rPr>
                <w:rFonts w:ascii="Liberation Serif" w:hAnsi="Liberation Serif" w:cs="Liberation Serif"/>
              </w:rPr>
              <w:t>, сроком на 49 лет.</w:t>
            </w:r>
          </w:p>
          <w:p w:rsidR="00523761" w:rsidRDefault="00CF3B92">
            <w:pPr>
              <w:pStyle w:val="ae"/>
              <w:numPr>
                <w:ilvl w:val="0"/>
                <w:numId w:val="1"/>
              </w:numPr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 № 1).</w:t>
            </w:r>
          </w:p>
          <w:p w:rsidR="00523761" w:rsidRDefault="00CF3B92">
            <w:pPr>
              <w:pStyle w:val="ae"/>
              <w:numPr>
                <w:ilvl w:val="0"/>
                <w:numId w:val="1"/>
              </w:numPr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</w:t>
            </w:r>
            <w:r>
              <w:rPr>
                <w:rFonts w:ascii="Liberation Serif" w:hAnsi="Liberation Serif" w:cs="Liberation Serif"/>
              </w:rPr>
              <w:t>ти, для обеспечения которой устанавливается публичный сервитут, установить согласно Приложению № 2.</w:t>
            </w:r>
          </w:p>
          <w:p w:rsidR="00523761" w:rsidRDefault="00CF3B92">
            <w:pPr>
              <w:pStyle w:val="ae"/>
              <w:numPr>
                <w:ilvl w:val="0"/>
                <w:numId w:val="1"/>
              </w:numPr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публичное акционерное общество «Россети Урал» </w:t>
            </w:r>
            <w:r>
              <w:rPr>
                <w:rFonts w:ascii="Liberation Serif" w:hAnsi="Liberation Serif" w:cs="Liberation Serif"/>
              </w:rPr>
              <w:t>привести земельный участок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</w:t>
            </w:r>
            <w:r>
              <w:rPr>
                <w:rFonts w:ascii="Liberation Serif" w:hAnsi="Liberation Serif" w:cs="Liberation Serif"/>
              </w:rPr>
              <w:t>о использования, в срок не позднее чем три месяца после завершения  реконструкции инженерного сооружения, для размещения которого был установлен публичный сервитут.</w:t>
            </w:r>
          </w:p>
          <w:p w:rsidR="00523761" w:rsidRDefault="00CF3B92">
            <w:pPr>
              <w:pStyle w:val="ae"/>
              <w:numPr>
                <w:ilvl w:val="0"/>
                <w:numId w:val="1"/>
              </w:numPr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о нем в Единый государс</w:t>
            </w:r>
            <w:r>
              <w:rPr>
                <w:rFonts w:ascii="Liberation Serif" w:hAnsi="Liberation Serif" w:cs="Liberation Serif"/>
              </w:rPr>
              <w:t>твенный реестр недвижимости.</w:t>
            </w:r>
          </w:p>
          <w:p w:rsidR="00523761" w:rsidRDefault="00CF3B92">
            <w:pPr>
              <w:pStyle w:val="ae"/>
              <w:numPr>
                <w:ilvl w:val="0"/>
                <w:numId w:val="1"/>
              </w:numPr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523761">
        <w:trPr>
          <w:trHeight w:val="1372"/>
        </w:trPr>
        <w:tc>
          <w:tcPr>
            <w:tcW w:w="5070" w:type="dxa"/>
            <w:noWrap/>
          </w:tcPr>
          <w:p w:rsidR="00523761" w:rsidRDefault="00523761">
            <w:pPr>
              <w:jc w:val="both"/>
              <w:rPr>
                <w:rFonts w:ascii="Liberation Serif" w:hAnsi="Liberation Serif" w:cs="Liberation Serif"/>
              </w:rPr>
            </w:pPr>
          </w:p>
          <w:p w:rsidR="00523761" w:rsidRDefault="00523761">
            <w:pPr>
              <w:jc w:val="both"/>
              <w:rPr>
                <w:rFonts w:ascii="Liberation Serif" w:hAnsi="Liberation Serif" w:cs="Liberation Serif"/>
              </w:rPr>
            </w:pPr>
          </w:p>
          <w:p w:rsidR="00523761" w:rsidRDefault="00523761">
            <w:pPr>
              <w:jc w:val="both"/>
              <w:rPr>
                <w:rFonts w:ascii="Liberation Serif" w:hAnsi="Liberation Serif" w:cs="Liberation Serif"/>
              </w:rPr>
            </w:pPr>
          </w:p>
          <w:p w:rsidR="00523761" w:rsidRDefault="00523761">
            <w:pPr>
              <w:jc w:val="both"/>
              <w:rPr>
                <w:rFonts w:ascii="Liberation Serif" w:hAnsi="Liberation Serif" w:cs="Liberation Serif"/>
              </w:rPr>
            </w:pPr>
          </w:p>
          <w:p w:rsidR="00523761" w:rsidRDefault="00CF3B92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523761" w:rsidRDefault="00523761">
            <w:pPr>
              <w:jc w:val="both"/>
              <w:rPr>
                <w:rFonts w:ascii="Liberation Serif" w:hAnsi="Liberation Serif" w:cs="Liberation Serif"/>
              </w:rPr>
            </w:pPr>
          </w:p>
          <w:p w:rsidR="00523761" w:rsidRDefault="00523761">
            <w:pPr>
              <w:jc w:val="both"/>
              <w:rPr>
                <w:rFonts w:ascii="Liberation Serif" w:hAnsi="Liberation Serif" w:cs="Liberation Serif"/>
              </w:rPr>
            </w:pPr>
          </w:p>
          <w:p w:rsidR="00523761" w:rsidRDefault="00523761">
            <w:pPr>
              <w:jc w:val="both"/>
              <w:rPr>
                <w:rFonts w:ascii="Liberation Serif" w:hAnsi="Liberation Serif" w:cs="Liberation Serif"/>
              </w:rPr>
            </w:pPr>
          </w:p>
          <w:p w:rsidR="00523761" w:rsidRDefault="00523761">
            <w:pPr>
              <w:jc w:val="both"/>
              <w:rPr>
                <w:rFonts w:ascii="Liberation Serif" w:hAnsi="Liberation Serif" w:cs="Liberation Serif"/>
              </w:rPr>
            </w:pPr>
          </w:p>
          <w:p w:rsidR="00523761" w:rsidRDefault="00CF3B92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523761" w:rsidRDefault="00CF3B92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523761" w:rsidSect="00CF3B92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426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3B92">
      <w:r>
        <w:separator/>
      </w:r>
    </w:p>
  </w:endnote>
  <w:endnote w:type="continuationSeparator" w:id="0">
    <w:p w:rsidR="00000000" w:rsidRDefault="00CF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1" w:rsidRDefault="00CF3B92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23761" w:rsidRDefault="0052376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3B92">
      <w:r>
        <w:separator/>
      </w:r>
    </w:p>
  </w:footnote>
  <w:footnote w:type="continuationSeparator" w:id="0">
    <w:p w:rsidR="00000000" w:rsidRDefault="00CF3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1" w:rsidRDefault="00CF3B92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23761" w:rsidRDefault="0052376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1" w:rsidRDefault="00CF3B92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523761" w:rsidRDefault="00CF3B92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1" w:rsidRDefault="00CF3B92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523761" w:rsidRDefault="00CF3B92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376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3B92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171B8E"/>
    <w:rsid w:val="01B8400E"/>
    <w:rsid w:val="02736455"/>
    <w:rsid w:val="02900CBF"/>
    <w:rsid w:val="038113A1"/>
    <w:rsid w:val="038D1D46"/>
    <w:rsid w:val="03FE65B2"/>
    <w:rsid w:val="04AC4C15"/>
    <w:rsid w:val="050A1906"/>
    <w:rsid w:val="057E7581"/>
    <w:rsid w:val="060549F0"/>
    <w:rsid w:val="06651919"/>
    <w:rsid w:val="070D3C38"/>
    <w:rsid w:val="07336E85"/>
    <w:rsid w:val="081C2426"/>
    <w:rsid w:val="0830469D"/>
    <w:rsid w:val="0D6D5AB8"/>
    <w:rsid w:val="0D7F58B7"/>
    <w:rsid w:val="0DCB05AE"/>
    <w:rsid w:val="0DE7531B"/>
    <w:rsid w:val="0DF05915"/>
    <w:rsid w:val="0E4506DF"/>
    <w:rsid w:val="0E8506F3"/>
    <w:rsid w:val="0F2D3C37"/>
    <w:rsid w:val="106B7134"/>
    <w:rsid w:val="12525775"/>
    <w:rsid w:val="14CB6E32"/>
    <w:rsid w:val="15C90C2F"/>
    <w:rsid w:val="15FC5198"/>
    <w:rsid w:val="16CC0BC0"/>
    <w:rsid w:val="17570732"/>
    <w:rsid w:val="186A4456"/>
    <w:rsid w:val="19326FE2"/>
    <w:rsid w:val="1BC216FC"/>
    <w:rsid w:val="1BFA7D20"/>
    <w:rsid w:val="1CB75BFF"/>
    <w:rsid w:val="1D7870C0"/>
    <w:rsid w:val="1DCF66E8"/>
    <w:rsid w:val="1E0A592B"/>
    <w:rsid w:val="1E8B5E19"/>
    <w:rsid w:val="1EFD54D7"/>
    <w:rsid w:val="1F5D7D23"/>
    <w:rsid w:val="1F9C0FD8"/>
    <w:rsid w:val="1FB10BB7"/>
    <w:rsid w:val="207E2E9B"/>
    <w:rsid w:val="20C429D0"/>
    <w:rsid w:val="21812D83"/>
    <w:rsid w:val="21D540AB"/>
    <w:rsid w:val="220263E1"/>
    <w:rsid w:val="245D6371"/>
    <w:rsid w:val="26CD488E"/>
    <w:rsid w:val="26D0458C"/>
    <w:rsid w:val="27B82569"/>
    <w:rsid w:val="27C67B3A"/>
    <w:rsid w:val="27D65EAF"/>
    <w:rsid w:val="2A757331"/>
    <w:rsid w:val="2AB22C1B"/>
    <w:rsid w:val="2B2D4AE3"/>
    <w:rsid w:val="2D994C40"/>
    <w:rsid w:val="2DD67C3A"/>
    <w:rsid w:val="2DFE544B"/>
    <w:rsid w:val="2E977858"/>
    <w:rsid w:val="2F02672D"/>
    <w:rsid w:val="30F74020"/>
    <w:rsid w:val="328867EA"/>
    <w:rsid w:val="32DE5784"/>
    <w:rsid w:val="33957AA1"/>
    <w:rsid w:val="34246A77"/>
    <w:rsid w:val="366F12E5"/>
    <w:rsid w:val="36F10CEA"/>
    <w:rsid w:val="37465C69"/>
    <w:rsid w:val="37471E40"/>
    <w:rsid w:val="39745827"/>
    <w:rsid w:val="3A8D406E"/>
    <w:rsid w:val="3C6B7ACC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14A7205"/>
    <w:rsid w:val="41DF121F"/>
    <w:rsid w:val="42413E65"/>
    <w:rsid w:val="44985315"/>
    <w:rsid w:val="44EA13E6"/>
    <w:rsid w:val="44FB2B90"/>
    <w:rsid w:val="454D518A"/>
    <w:rsid w:val="4594190D"/>
    <w:rsid w:val="45DA553E"/>
    <w:rsid w:val="46A12EF7"/>
    <w:rsid w:val="48CA4C00"/>
    <w:rsid w:val="49250A0B"/>
    <w:rsid w:val="498E6BA8"/>
    <w:rsid w:val="4A41011A"/>
    <w:rsid w:val="4AAD3D7A"/>
    <w:rsid w:val="4B625D7E"/>
    <w:rsid w:val="4BA74249"/>
    <w:rsid w:val="4BA879F9"/>
    <w:rsid w:val="4C5329C8"/>
    <w:rsid w:val="4D58066C"/>
    <w:rsid w:val="4D937181"/>
    <w:rsid w:val="4FC34C37"/>
    <w:rsid w:val="512C2B84"/>
    <w:rsid w:val="525D1C26"/>
    <w:rsid w:val="538C2659"/>
    <w:rsid w:val="53FF4FCF"/>
    <w:rsid w:val="55883E68"/>
    <w:rsid w:val="575B4CF0"/>
    <w:rsid w:val="57B03B16"/>
    <w:rsid w:val="5828742C"/>
    <w:rsid w:val="58662884"/>
    <w:rsid w:val="593B1BE0"/>
    <w:rsid w:val="5A934162"/>
    <w:rsid w:val="5B3204AE"/>
    <w:rsid w:val="5EC212BB"/>
    <w:rsid w:val="5ECB022A"/>
    <w:rsid w:val="5F813833"/>
    <w:rsid w:val="60A13E45"/>
    <w:rsid w:val="60C40BEE"/>
    <w:rsid w:val="60E05AFF"/>
    <w:rsid w:val="61254671"/>
    <w:rsid w:val="62EC076F"/>
    <w:rsid w:val="635F491E"/>
    <w:rsid w:val="644A1063"/>
    <w:rsid w:val="645C0E1F"/>
    <w:rsid w:val="652013F7"/>
    <w:rsid w:val="664C540B"/>
    <w:rsid w:val="67CB5329"/>
    <w:rsid w:val="6901508B"/>
    <w:rsid w:val="69B3462E"/>
    <w:rsid w:val="69DD222D"/>
    <w:rsid w:val="6A3502CD"/>
    <w:rsid w:val="6AA92C8E"/>
    <w:rsid w:val="6ADB728F"/>
    <w:rsid w:val="6AE32E80"/>
    <w:rsid w:val="6B5A2FD8"/>
    <w:rsid w:val="6C346F85"/>
    <w:rsid w:val="6C425BAF"/>
    <w:rsid w:val="6CC23C05"/>
    <w:rsid w:val="6E272778"/>
    <w:rsid w:val="6EBA6F68"/>
    <w:rsid w:val="6F2C7706"/>
    <w:rsid w:val="72407AFC"/>
    <w:rsid w:val="758041E2"/>
    <w:rsid w:val="75CA0426"/>
    <w:rsid w:val="75D96C53"/>
    <w:rsid w:val="760268A8"/>
    <w:rsid w:val="76E53553"/>
    <w:rsid w:val="76E84A1B"/>
    <w:rsid w:val="780E30E0"/>
    <w:rsid w:val="78A41433"/>
    <w:rsid w:val="790569B0"/>
    <w:rsid w:val="79913601"/>
    <w:rsid w:val="7AE15A30"/>
    <w:rsid w:val="7B655A95"/>
    <w:rsid w:val="7B690E96"/>
    <w:rsid w:val="7D4C3C76"/>
    <w:rsid w:val="7D7B25EC"/>
    <w:rsid w:val="7DCB07FF"/>
    <w:rsid w:val="7F04016F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>Kontora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2024-12-11T05:06:00Z</cp:lastPrinted>
  <dcterms:created xsi:type="dcterms:W3CDTF">2019-11-27T06:42:00Z</dcterms:created>
  <dcterms:modified xsi:type="dcterms:W3CDTF">2025-05-15T10:48:00Z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992A315E74E2443DB1A568889739630B</vt:lpwstr>
  </property>
</Properties>
</file>