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93" w:rsidRPr="00EF1293" w:rsidRDefault="00EF1293" w:rsidP="00EF1293">
      <w:pPr>
        <w:jc w:val="center"/>
        <w:rPr>
          <w:rFonts w:eastAsia="Times New Roman"/>
        </w:rPr>
      </w:pPr>
      <w:r w:rsidRPr="00EF1293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8" o:title=""/>
          </v:shape>
        </w:pict>
      </w:r>
    </w:p>
    <w:p w:rsidR="00EF1293" w:rsidRPr="00EF1293" w:rsidRDefault="00EF1293" w:rsidP="00EF1293">
      <w:pPr>
        <w:jc w:val="center"/>
        <w:rPr>
          <w:rFonts w:eastAsia="Times New Roman"/>
          <w:b/>
          <w:w w:val="150"/>
          <w:sz w:val="18"/>
          <w:szCs w:val="18"/>
        </w:rPr>
      </w:pPr>
      <w:r w:rsidRPr="00EF1293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EF1293" w:rsidRPr="00EF1293" w:rsidRDefault="00EF1293" w:rsidP="00EF1293">
      <w:pPr>
        <w:jc w:val="center"/>
        <w:rPr>
          <w:rFonts w:eastAsia="Times New Roman"/>
          <w:b/>
          <w:w w:val="160"/>
          <w:sz w:val="36"/>
          <w:szCs w:val="20"/>
        </w:rPr>
      </w:pPr>
      <w:r w:rsidRPr="00EF129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F1293" w:rsidRPr="00EF1293" w:rsidRDefault="00EF1293" w:rsidP="00EF129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F1293" w:rsidRPr="00EF1293" w:rsidRDefault="00EF1293" w:rsidP="00EF129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F1293" w:rsidRPr="00EF1293" w:rsidRDefault="00EF1293" w:rsidP="00EF129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F1293" w:rsidRPr="00EF1293" w:rsidTr="00EF129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293" w:rsidRPr="00EF1293" w:rsidRDefault="00EF1293" w:rsidP="00EF129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04.06.2025</w:t>
            </w:r>
          </w:p>
        </w:tc>
        <w:tc>
          <w:tcPr>
            <w:tcW w:w="3322" w:type="dxa"/>
            <w:vAlign w:val="bottom"/>
            <w:hideMark/>
          </w:tcPr>
          <w:p w:rsidR="00EF1293" w:rsidRPr="00EF1293" w:rsidRDefault="00EF1293" w:rsidP="00EF129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F129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1293" w:rsidRPr="00EF1293" w:rsidRDefault="00EF1293" w:rsidP="00EF129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1501</w:t>
            </w:r>
          </w:p>
        </w:tc>
      </w:tr>
    </w:tbl>
    <w:p w:rsidR="00EF1293" w:rsidRPr="00EF1293" w:rsidRDefault="00EF1293" w:rsidP="00EF129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F1293" w:rsidRPr="00EF1293" w:rsidRDefault="00EF1293" w:rsidP="00EF129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F1293">
        <w:rPr>
          <w:rFonts w:eastAsia="Times New Roman"/>
          <w:sz w:val="28"/>
          <w:szCs w:val="28"/>
        </w:rPr>
        <w:t>г. Первоуральск</w:t>
      </w:r>
    </w:p>
    <w:p w:rsidR="002E597D" w:rsidRDefault="002E59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E597D" w:rsidRDefault="002E59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2E597D">
        <w:trPr>
          <w:trHeight w:val="553"/>
        </w:trPr>
        <w:tc>
          <w:tcPr>
            <w:tcW w:w="4283" w:type="dxa"/>
            <w:noWrap/>
          </w:tcPr>
          <w:p w:rsidR="002E597D" w:rsidRDefault="00EF1293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2E597D" w:rsidRDefault="002E59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E597D" w:rsidRDefault="002E59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E597D" w:rsidRDefault="002E59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2E597D" w:rsidRDefault="002E597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2E597D">
        <w:tc>
          <w:tcPr>
            <w:tcW w:w="9382" w:type="dxa"/>
            <w:noWrap/>
          </w:tcPr>
          <w:p w:rsidR="002E597D" w:rsidRDefault="00EF1293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</w:t>
            </w:r>
            <w:r>
              <w:rPr>
                <w:rFonts w:ascii="Liberation Serif" w:hAnsi="Liberation Serif"/>
                <w:color w:val="000000"/>
              </w:rPr>
              <w:t xml:space="preserve">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от 11 августа 2008 года серия 66 АГ № 326186, выписку из Единого государственного реестра недвижимости об основных характеристиках и зарегистрированных п</w:t>
            </w:r>
            <w:r>
              <w:rPr>
                <w:rFonts w:ascii="Liberation Serif" w:hAnsi="Liberation Serif" w:cs="Liberation Serif"/>
              </w:rPr>
              <w:t xml:space="preserve">равах на объект недвижимости (сооружение) от 14 мая 2025 года № КУВИ-001/2025-104756553,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2E597D" w:rsidRDefault="002E597D">
      <w:pPr>
        <w:jc w:val="both"/>
        <w:rPr>
          <w:rFonts w:ascii="Liberation Serif" w:hAnsi="Liberation Serif" w:cs="Liberation Serif"/>
        </w:rPr>
      </w:pPr>
    </w:p>
    <w:p w:rsidR="002E597D" w:rsidRDefault="002E597D">
      <w:pPr>
        <w:jc w:val="both"/>
        <w:rPr>
          <w:rFonts w:ascii="Liberation Serif" w:hAnsi="Liberation Serif" w:cs="Liberation Serif"/>
        </w:rPr>
      </w:pPr>
    </w:p>
    <w:p w:rsidR="002E597D" w:rsidRDefault="00EF129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4957"/>
        <w:gridCol w:w="4425"/>
      </w:tblGrid>
      <w:tr w:rsidR="002E597D">
        <w:tc>
          <w:tcPr>
            <w:tcW w:w="9382" w:type="dxa"/>
            <w:gridSpan w:val="2"/>
            <w:noWrap/>
          </w:tcPr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40 кв. метров, сроком на 49 лет, в целях эксплуатации объекта электросетевого хозяйства - «ВЛ-0,4 кВ Ф. ГСМ, литер: 25а»       в отношении: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</w:t>
            </w:r>
            <w:r>
              <w:rPr>
                <w:rFonts w:ascii="Liberation Serif" w:hAnsi="Liberation Serif" w:cs="Liberation Serif"/>
              </w:rPr>
              <w:t xml:space="preserve"> квартале 66:58:1701001, площадью 34 кв. метра;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66:58:1701001:276, площадью 6 кв. метров, с местоположением: Свердловская область,                           город Первоуральск, село Битимка, улица Луговая, 7</w:t>
            </w:r>
            <w:r>
              <w:rPr>
                <w:rFonts w:ascii="Liberation Serif" w:hAnsi="Liberation Serif" w:cs="Liberation Serif"/>
              </w:rPr>
              <w:t>, 9, 11.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EF1293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части земельного участка и (или) расположенных на них объектов недвижимого имущ</w:t>
            </w:r>
            <w:r>
              <w:rPr>
                <w:rFonts w:ascii="Liberation Serif" w:hAnsi="Liberation Serif" w:cs="Liberation Serif"/>
              </w:rPr>
              <w:t>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</w:t>
            </w:r>
            <w:r>
              <w:rPr>
                <w:rFonts w:ascii="Liberation Serif" w:hAnsi="Liberation Serif" w:cs="Liberation Serif"/>
              </w:rPr>
              <w:t>ервитут, установить согласно приложению № 2.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привести земли и земельный участок в состояние, пригодное для использования в соответствии   </w:t>
            </w:r>
            <w:r>
              <w:rPr>
                <w:rFonts w:ascii="Liberation Serif" w:hAnsi="Liberation Serif" w:cs="Liberation Serif"/>
              </w:rPr>
              <w:lastRenderedPageBreak/>
              <w:t>с видом разрешенного использования, в срок не позднее чем три</w:t>
            </w:r>
            <w:r>
              <w:rPr>
                <w:rFonts w:ascii="Liberation Serif" w:hAnsi="Liberation Serif" w:cs="Liberation Serif"/>
              </w:rPr>
              <w:t xml:space="preserve">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2E597D" w:rsidRDefault="00EF1293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</w:t>
            </w:r>
            <w:r>
              <w:rPr>
                <w:rFonts w:ascii="Liberation Serif" w:hAnsi="Liberation Serif" w:cs="Liberation Serif"/>
              </w:rPr>
              <w:t>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2E597D">
        <w:trPr>
          <w:trHeight w:val="1372"/>
        </w:trPr>
        <w:tc>
          <w:tcPr>
            <w:tcW w:w="4957" w:type="dxa"/>
            <w:noWrap/>
          </w:tcPr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EF129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2E597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2E597D" w:rsidRDefault="00EF129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/>
              </w:rPr>
              <w:t>И.В.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Кабец</w:t>
            </w:r>
          </w:p>
        </w:tc>
      </w:tr>
    </w:tbl>
    <w:p w:rsidR="002E597D" w:rsidRDefault="00EF129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2E597D" w:rsidSect="00EF1293">
      <w:headerReference w:type="even" r:id="rId9"/>
      <w:headerReference w:type="default" r:id="rId10"/>
      <w:footerReference w:type="even" r:id="rId11"/>
      <w:headerReference w:type="first" r:id="rId12"/>
      <w:pgSz w:w="11906" w:h="16838"/>
      <w:pgMar w:top="28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F1293">
      <w:r>
        <w:separator/>
      </w:r>
    </w:p>
  </w:endnote>
  <w:endnote w:type="continuationSeparator" w:id="0">
    <w:p w:rsidR="00000000" w:rsidRDefault="00EF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7D" w:rsidRDefault="00EF1293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E597D" w:rsidRDefault="002E597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F1293">
      <w:r>
        <w:separator/>
      </w:r>
    </w:p>
  </w:footnote>
  <w:footnote w:type="continuationSeparator" w:id="0">
    <w:p w:rsidR="00000000" w:rsidRDefault="00EF1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7D" w:rsidRDefault="00EF1293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E597D" w:rsidRDefault="002E597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7D" w:rsidRDefault="00EF1293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2E597D" w:rsidRDefault="00EF1293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97D" w:rsidRDefault="00EF1293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2E597D" w:rsidRDefault="00EF1293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9EFFFAD9"/>
    <w:rsid w:val="BFFD0CB2"/>
    <w:rsid w:val="D19AE9C7"/>
    <w:rsid w:val="EF7FE5ED"/>
    <w:rsid w:val="FDEFCE10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2E597D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293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98564B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5250480"/>
    <w:rsid w:val="36F10CEA"/>
    <w:rsid w:val="37465C69"/>
    <w:rsid w:val="37C04391"/>
    <w:rsid w:val="39745827"/>
    <w:rsid w:val="39D647F3"/>
    <w:rsid w:val="3AE24150"/>
    <w:rsid w:val="3C6B7ACC"/>
    <w:rsid w:val="3CAB2158"/>
    <w:rsid w:val="3CFE074D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EB696A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5F8775"/>
    <w:rsid w:val="7DDA3681"/>
    <w:rsid w:val="7F04016F"/>
    <w:rsid w:val="7F554A96"/>
    <w:rsid w:val="7F7A52D8"/>
    <w:rsid w:val="7F9B2F7D"/>
    <w:rsid w:val="7FDD8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447</Words>
  <Characters>2553</Characters>
  <Application>Microsoft Office Word</Application>
  <DocSecurity>0</DocSecurity>
  <Lines>21</Lines>
  <Paragraphs>5</Paragraphs>
  <ScaleCrop>false</ScaleCrop>
  <Company>Kontora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2024-02-09T10:12:00Z</cp:lastPrinted>
  <dcterms:created xsi:type="dcterms:W3CDTF">2019-11-28T07:42:00Z</dcterms:created>
  <dcterms:modified xsi:type="dcterms:W3CDTF">2025-06-05T03:39:00Z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