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0A041" w14:textId="77777777" w:rsidR="00EA61FB" w:rsidRPr="003E10DC" w:rsidRDefault="00EA61FB">
      <w:pPr>
        <w:rPr>
          <w:rFonts w:ascii="Liberation Serif" w:hAnsi="Liberation Serif"/>
        </w:rPr>
      </w:pPr>
      <w:r w:rsidRPr="003E10DC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A0BCD1" wp14:editId="0878858E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CEB91" w14:textId="4E8138B1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8B0F1D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№2</w:t>
                            </w:r>
                          </w:p>
                          <w:p w14:paraId="63A5EE58" w14:textId="759DA5B9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6FB5898C" w14:textId="7559D851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постановлением </w:t>
                            </w:r>
                            <w:r w:rsidR="003B7DF7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Главы</w:t>
                            </w:r>
                          </w:p>
                          <w:p w14:paraId="226AA910" w14:textId="3463839A" w:rsidR="007C6B31" w:rsidRPr="00424A61" w:rsidRDefault="00F96245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70E47F2F" w14:textId="165D5929" w:rsidR="007C6B31" w:rsidRPr="00424A61" w:rsidRDefault="001C45B4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24.06.2025   </w:t>
                            </w:r>
                            <w:bookmarkStart w:id="0" w:name="_GoBack"/>
                            <w:bookmarkEnd w:id="0"/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76</w:t>
                            </w:r>
                          </w:p>
                          <w:p w14:paraId="08F02D02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4DBCEB91" w14:textId="4E8138B1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8B0F1D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№2</w:t>
                      </w:r>
                    </w:p>
                    <w:p w14:paraId="63A5EE58" w14:textId="759DA5B9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6FB5898C" w14:textId="7559D851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постановлением </w:t>
                      </w:r>
                      <w:r w:rsidR="003B7DF7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Главы</w:t>
                      </w:r>
                    </w:p>
                    <w:p w14:paraId="226AA910" w14:textId="3463839A" w:rsidR="007C6B31" w:rsidRPr="00424A61" w:rsidRDefault="00F96245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70E47F2F" w14:textId="165D5929" w:rsidR="007C6B31" w:rsidRPr="00424A61" w:rsidRDefault="001C45B4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24.06.2025   </w:t>
                      </w:r>
                      <w:bookmarkStart w:id="1" w:name="_GoBack"/>
                      <w:bookmarkEnd w:id="1"/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76</w:t>
                      </w:r>
                    </w:p>
                    <w:p w14:paraId="08F02D02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80BE0C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1D07A36F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4915A155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5DDB02B5" w14:textId="77777777" w:rsidR="00EA61FB" w:rsidRPr="003E10DC" w:rsidRDefault="00EA61FB" w:rsidP="00EA61FB">
      <w:pPr>
        <w:rPr>
          <w:rFonts w:ascii="Liberation Serif" w:hAnsi="Liberation Serif"/>
        </w:rPr>
      </w:pPr>
    </w:p>
    <w:p w14:paraId="446FFD30" w14:textId="77777777" w:rsidR="00AD4B8A" w:rsidRPr="00AD4B8A" w:rsidRDefault="00AD4B8A" w:rsidP="00AD4B8A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4B8A">
        <w:rPr>
          <w:rFonts w:ascii="Liberation Serif" w:hAnsi="Liberation Serif" w:cs="Times New Roman"/>
          <w:b w:val="0"/>
          <w:sz w:val="24"/>
          <w:szCs w:val="24"/>
        </w:rPr>
        <w:t>ПЛАН</w:t>
      </w:r>
    </w:p>
    <w:p w14:paraId="46D9402A" w14:textId="69DEC061" w:rsidR="009B5537" w:rsidRPr="003E10DC" w:rsidRDefault="00AD4B8A" w:rsidP="00AD4B8A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4B8A">
        <w:rPr>
          <w:rFonts w:ascii="Liberation Serif" w:hAnsi="Liberation Serif" w:cs="Times New Roman"/>
          <w:b w:val="0"/>
          <w:sz w:val="24"/>
          <w:szCs w:val="24"/>
        </w:rPr>
        <w:t>работы комиссии по инвентаризации улично-дорожной сети опорного населенного пункта «</w:t>
      </w:r>
      <w:r>
        <w:rPr>
          <w:rFonts w:ascii="Liberation Serif" w:hAnsi="Liberation Serif" w:cs="Times New Roman"/>
          <w:b w:val="0"/>
          <w:sz w:val="24"/>
          <w:szCs w:val="24"/>
        </w:rPr>
        <w:t>Первоуральск</w:t>
      </w:r>
      <w:r w:rsidRPr="00AD4B8A">
        <w:rPr>
          <w:rFonts w:ascii="Liberation Serif" w:hAnsi="Liberation Serif" w:cs="Times New Roman"/>
          <w:b w:val="0"/>
          <w:sz w:val="24"/>
          <w:szCs w:val="24"/>
        </w:rPr>
        <w:t>» и оценке ее технического состояния</w:t>
      </w:r>
    </w:p>
    <w:p w14:paraId="100B0297" w14:textId="77777777" w:rsidR="009B5537" w:rsidRPr="003E10DC" w:rsidRDefault="009B5537" w:rsidP="00AD6CF3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2"/>
        <w:gridCol w:w="5062"/>
        <w:gridCol w:w="1859"/>
        <w:gridCol w:w="1871"/>
      </w:tblGrid>
      <w:tr w:rsidR="00AD4B8A" w:rsidRPr="008B484E" w14:paraId="435C5D02" w14:textId="77777777" w:rsidTr="00AD4B8A">
        <w:tc>
          <w:tcPr>
            <w:tcW w:w="842" w:type="dxa"/>
          </w:tcPr>
          <w:p w14:paraId="7BD96BF9" w14:textId="77777777" w:rsidR="00AD4B8A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№</w:t>
            </w:r>
          </w:p>
          <w:p w14:paraId="5F101821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proofErr w:type="gramStart"/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п</w:t>
            </w:r>
            <w:proofErr w:type="gramEnd"/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/п</w:t>
            </w:r>
          </w:p>
        </w:tc>
        <w:tc>
          <w:tcPr>
            <w:tcW w:w="5062" w:type="dxa"/>
          </w:tcPr>
          <w:p w14:paraId="077AA0C1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Мероприятия</w:t>
            </w:r>
          </w:p>
        </w:tc>
        <w:tc>
          <w:tcPr>
            <w:tcW w:w="1859" w:type="dxa"/>
          </w:tcPr>
          <w:p w14:paraId="0675BBC6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Сроки</w:t>
            </w:r>
          </w:p>
        </w:tc>
        <w:tc>
          <w:tcPr>
            <w:tcW w:w="1871" w:type="dxa"/>
          </w:tcPr>
          <w:p w14:paraId="6DB13C1F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Ответственные</w:t>
            </w:r>
          </w:p>
        </w:tc>
      </w:tr>
      <w:tr w:rsidR="00AD4B8A" w:rsidRPr="008B484E" w14:paraId="4B5AB974" w14:textId="77777777" w:rsidTr="00AD4B8A">
        <w:tc>
          <w:tcPr>
            <w:tcW w:w="842" w:type="dxa"/>
          </w:tcPr>
          <w:p w14:paraId="4968F75C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5062" w:type="dxa"/>
          </w:tcPr>
          <w:p w14:paraId="5AE651E5" w14:textId="77777777" w:rsidR="00AD4B8A" w:rsidRPr="008B484E" w:rsidRDefault="00AD4B8A" w:rsidP="00603CC5">
            <w:pPr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Проведение инвентаризации улично-дорожной сети (формирование перечня основных дорог и улиц) и представление протокола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заседания 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комиссии в Министерство транспорта и дорожного хозяйства Свердловской области</w:t>
            </w:r>
          </w:p>
        </w:tc>
        <w:tc>
          <w:tcPr>
            <w:tcW w:w="1859" w:type="dxa"/>
          </w:tcPr>
          <w:p w14:paraId="50E0B75A" w14:textId="049D52A4" w:rsidR="00AD4B8A" w:rsidRPr="008B484E" w:rsidRDefault="000971C9" w:rsidP="00AD4B8A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до 30 июля</w:t>
            </w:r>
            <w:r w:rsidR="00AD4B8A">
              <w:rPr>
                <w:rFonts w:ascii="Liberation Serif" w:hAnsi="Liberation Serif" w:cs="Liberation Serif"/>
                <w:sz w:val="24"/>
                <w:szCs w:val="28"/>
              </w:rPr>
              <w:t xml:space="preserve"> 2025 года</w:t>
            </w:r>
          </w:p>
        </w:tc>
        <w:tc>
          <w:tcPr>
            <w:tcW w:w="1871" w:type="dxa"/>
          </w:tcPr>
          <w:p w14:paraId="57E6C685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</w:tr>
      <w:tr w:rsidR="00AD4B8A" w:rsidRPr="008B484E" w14:paraId="1525E1D0" w14:textId="77777777" w:rsidTr="00AD4B8A">
        <w:tc>
          <w:tcPr>
            <w:tcW w:w="842" w:type="dxa"/>
          </w:tcPr>
          <w:p w14:paraId="72896883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5062" w:type="dxa"/>
          </w:tcPr>
          <w:p w14:paraId="1C7B4D79" w14:textId="77777777" w:rsidR="00AD4B8A" w:rsidRPr="008B484E" w:rsidRDefault="00AD4B8A" w:rsidP="00603CC5">
            <w:pPr>
              <w:rPr>
                <w:rFonts w:ascii="Liberation Serif" w:hAnsi="Liberation Serif" w:cs="Liberation Serif"/>
                <w:sz w:val="24"/>
                <w:szCs w:val="28"/>
              </w:rPr>
            </w:pPr>
            <w:proofErr w:type="gramStart"/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Представление документов, подтверждающих выполнение работ по приведению в нормативное состояние (в рамках работ по реконструкции, капитальному ремонту, ремонту, содержанию), ввод в эксплуатацию автомобильных дорог общего пользования местного значения опорных населенных пунктов за период с 2020 по 2024 годы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,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 с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 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указанием протяженности участков в км в Министерство транспорта и дорожного хозяйства Свердловской области</w:t>
            </w:r>
            <w:proofErr w:type="gramEnd"/>
          </w:p>
        </w:tc>
        <w:tc>
          <w:tcPr>
            <w:tcW w:w="1859" w:type="dxa"/>
          </w:tcPr>
          <w:p w14:paraId="4157D361" w14:textId="044B9C0C" w:rsidR="00AD4B8A" w:rsidRPr="008B484E" w:rsidRDefault="00AD4B8A" w:rsidP="00AD4B8A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до 30 сентября 2025 года</w:t>
            </w:r>
          </w:p>
        </w:tc>
        <w:tc>
          <w:tcPr>
            <w:tcW w:w="1871" w:type="dxa"/>
          </w:tcPr>
          <w:p w14:paraId="61550175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</w:tr>
      <w:tr w:rsidR="00AD4B8A" w:rsidRPr="008B484E" w14:paraId="2762F270" w14:textId="77777777" w:rsidTr="00AD4B8A">
        <w:tc>
          <w:tcPr>
            <w:tcW w:w="842" w:type="dxa"/>
          </w:tcPr>
          <w:p w14:paraId="6954A926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5062" w:type="dxa"/>
          </w:tcPr>
          <w:p w14:paraId="6FEA06AC" w14:textId="77777777" w:rsidR="00AD4B8A" w:rsidRPr="008B484E" w:rsidRDefault="00AD4B8A" w:rsidP="00603CC5">
            <w:pPr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Представление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в 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Министерство транспорта и дорожного хозяйства Свердловской </w:t>
            </w:r>
            <w:proofErr w:type="gramStart"/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области</w:t>
            </w:r>
            <w:proofErr w:type="gramEnd"/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 планируемых мероприятий про приведению дорог и улиц </w:t>
            </w:r>
            <w:r w:rsidRPr="008678C3">
              <w:rPr>
                <w:rFonts w:ascii="Liberation Serif" w:hAnsi="Liberation Serif" w:cs="Liberation Serif"/>
                <w:sz w:val="24"/>
                <w:szCs w:val="28"/>
              </w:rPr>
              <w:t xml:space="preserve">опорного населенного пункта 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в нормативное состояние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 за счет средств местного бюджета на 2025 - 2030 года</w:t>
            </w:r>
          </w:p>
        </w:tc>
        <w:tc>
          <w:tcPr>
            <w:tcW w:w="1859" w:type="dxa"/>
          </w:tcPr>
          <w:p w14:paraId="000ED598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до 30 июня каждого года</w:t>
            </w:r>
          </w:p>
        </w:tc>
        <w:tc>
          <w:tcPr>
            <w:tcW w:w="1871" w:type="dxa"/>
          </w:tcPr>
          <w:p w14:paraId="5424EB47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</w:tr>
      <w:tr w:rsidR="00AD4B8A" w:rsidRPr="008B484E" w14:paraId="089C59EB" w14:textId="77777777" w:rsidTr="00AD4B8A">
        <w:tc>
          <w:tcPr>
            <w:tcW w:w="842" w:type="dxa"/>
          </w:tcPr>
          <w:p w14:paraId="19FB8C87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5062" w:type="dxa"/>
          </w:tcPr>
          <w:p w14:paraId="624AE8B7" w14:textId="77777777" w:rsidR="00AD4B8A" w:rsidRPr="008B484E" w:rsidRDefault="00AD4B8A" w:rsidP="00603CC5">
            <w:pPr>
              <w:rPr>
                <w:rFonts w:ascii="Liberation Serif" w:hAnsi="Liberation Serif" w:cs="Liberation Serif"/>
                <w:sz w:val="24"/>
                <w:szCs w:val="28"/>
              </w:rPr>
            </w:pP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Проведение оценки технического состояния основных дорог и улиц </w:t>
            </w:r>
            <w:r w:rsidRPr="008678C3">
              <w:rPr>
                <w:rFonts w:ascii="Liberation Serif" w:hAnsi="Liberation Serif" w:cs="Liberation Serif"/>
                <w:sz w:val="24"/>
                <w:szCs w:val="28"/>
              </w:rPr>
              <w:t>опорного населенного пункта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 по двум параметрам (продольная ровность и отсутствие дефектов проезжей части) и представление протокола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заседания 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>комиссии в Министерство транспорта и дорожного хозяйства Свердловской области</w:t>
            </w:r>
          </w:p>
        </w:tc>
        <w:tc>
          <w:tcPr>
            <w:tcW w:w="1859" w:type="dxa"/>
          </w:tcPr>
          <w:p w14:paraId="6ECE8DDE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д</w:t>
            </w:r>
            <w:r w:rsidRPr="008B484E">
              <w:rPr>
                <w:rFonts w:ascii="Liberation Serif" w:hAnsi="Liberation Serif" w:cs="Liberation Serif"/>
                <w:sz w:val="24"/>
                <w:szCs w:val="28"/>
              </w:rPr>
              <w:t xml:space="preserve">о 1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октября 2025 года</w:t>
            </w:r>
          </w:p>
        </w:tc>
        <w:tc>
          <w:tcPr>
            <w:tcW w:w="1871" w:type="dxa"/>
          </w:tcPr>
          <w:p w14:paraId="0525723E" w14:textId="77777777" w:rsidR="00AD4B8A" w:rsidRPr="008B484E" w:rsidRDefault="00AD4B8A" w:rsidP="00603CC5">
            <w:pPr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</w:tr>
    </w:tbl>
    <w:p w14:paraId="4B34CCC7" w14:textId="77777777" w:rsidR="00FB451D" w:rsidRPr="003E10DC" w:rsidRDefault="00FB451D" w:rsidP="00AD6CF3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sectPr w:rsidR="00FB451D" w:rsidRPr="003E10DC" w:rsidSect="00B97FD9">
      <w:headerReference w:type="default" r:id="rId8"/>
      <w:headerReference w:type="firs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18194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0E1E2367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CAD94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4DA55EBD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1563E750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B8A">
          <w:rPr>
            <w:noProof/>
          </w:rPr>
          <w:t>2</w:t>
        </w:r>
        <w:r>
          <w:fldChar w:fldCharType="end"/>
        </w:r>
      </w:p>
    </w:sdtContent>
  </w:sdt>
  <w:p w14:paraId="34ADA4AE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D04E3" w14:textId="77777777" w:rsidR="007C6B31" w:rsidRDefault="007C6B31">
    <w:pPr>
      <w:pStyle w:val="a4"/>
      <w:jc w:val="center"/>
    </w:pPr>
  </w:p>
  <w:p w14:paraId="3C314E09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0971C9"/>
    <w:rsid w:val="001520B4"/>
    <w:rsid w:val="001525BB"/>
    <w:rsid w:val="0016634D"/>
    <w:rsid w:val="00175D2B"/>
    <w:rsid w:val="001C45B4"/>
    <w:rsid w:val="001F7EA4"/>
    <w:rsid w:val="002003EB"/>
    <w:rsid w:val="00204D53"/>
    <w:rsid w:val="002409B4"/>
    <w:rsid w:val="00243431"/>
    <w:rsid w:val="00263286"/>
    <w:rsid w:val="00264A81"/>
    <w:rsid w:val="002E5EA3"/>
    <w:rsid w:val="003054DD"/>
    <w:rsid w:val="00351A16"/>
    <w:rsid w:val="003644D4"/>
    <w:rsid w:val="00364E03"/>
    <w:rsid w:val="003837BA"/>
    <w:rsid w:val="00393968"/>
    <w:rsid w:val="003B7DF7"/>
    <w:rsid w:val="003C5052"/>
    <w:rsid w:val="003E10DC"/>
    <w:rsid w:val="00403B11"/>
    <w:rsid w:val="00424A61"/>
    <w:rsid w:val="00440550"/>
    <w:rsid w:val="00456CEA"/>
    <w:rsid w:val="00467601"/>
    <w:rsid w:val="0049141F"/>
    <w:rsid w:val="00496260"/>
    <w:rsid w:val="004B7759"/>
    <w:rsid w:val="004F733A"/>
    <w:rsid w:val="00506DBD"/>
    <w:rsid w:val="00541B01"/>
    <w:rsid w:val="00563BCA"/>
    <w:rsid w:val="005737D1"/>
    <w:rsid w:val="00613391"/>
    <w:rsid w:val="00661F3F"/>
    <w:rsid w:val="006728D4"/>
    <w:rsid w:val="00690072"/>
    <w:rsid w:val="006B1291"/>
    <w:rsid w:val="00717919"/>
    <w:rsid w:val="0072056D"/>
    <w:rsid w:val="0073372B"/>
    <w:rsid w:val="00754840"/>
    <w:rsid w:val="0079304D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B0F1D"/>
    <w:rsid w:val="008D2D0E"/>
    <w:rsid w:val="008E16C7"/>
    <w:rsid w:val="008E54F6"/>
    <w:rsid w:val="008E7D1D"/>
    <w:rsid w:val="0093108D"/>
    <w:rsid w:val="00977C84"/>
    <w:rsid w:val="00991E7F"/>
    <w:rsid w:val="00994C46"/>
    <w:rsid w:val="009A6820"/>
    <w:rsid w:val="009B5537"/>
    <w:rsid w:val="009C6597"/>
    <w:rsid w:val="009D30DE"/>
    <w:rsid w:val="00A1379A"/>
    <w:rsid w:val="00A31F92"/>
    <w:rsid w:val="00A76C65"/>
    <w:rsid w:val="00AB1F64"/>
    <w:rsid w:val="00AB659B"/>
    <w:rsid w:val="00AC4D65"/>
    <w:rsid w:val="00AD4B8A"/>
    <w:rsid w:val="00AD6CF3"/>
    <w:rsid w:val="00B0029D"/>
    <w:rsid w:val="00B054B3"/>
    <w:rsid w:val="00B14C05"/>
    <w:rsid w:val="00B2615C"/>
    <w:rsid w:val="00B45895"/>
    <w:rsid w:val="00B97FD9"/>
    <w:rsid w:val="00BD3CD4"/>
    <w:rsid w:val="00BF3BF1"/>
    <w:rsid w:val="00C01266"/>
    <w:rsid w:val="00C134E5"/>
    <w:rsid w:val="00CB5105"/>
    <w:rsid w:val="00D74935"/>
    <w:rsid w:val="00D76518"/>
    <w:rsid w:val="00D80235"/>
    <w:rsid w:val="00D86F24"/>
    <w:rsid w:val="00E26B7B"/>
    <w:rsid w:val="00E34D71"/>
    <w:rsid w:val="00E47DC3"/>
    <w:rsid w:val="00E6101D"/>
    <w:rsid w:val="00EA61FB"/>
    <w:rsid w:val="00F435B0"/>
    <w:rsid w:val="00F96245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0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439EE-F7C4-4E9D-A049-8EECA4E9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9</cp:revision>
  <cp:lastPrinted>2019-08-13T05:06:00Z</cp:lastPrinted>
  <dcterms:created xsi:type="dcterms:W3CDTF">2025-05-29T10:26:00Z</dcterms:created>
  <dcterms:modified xsi:type="dcterms:W3CDTF">2025-06-25T04:56:00Z</dcterms:modified>
</cp:coreProperties>
</file>