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B9" w:rsidRPr="006605B9" w:rsidRDefault="006605B9" w:rsidP="006605B9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6605B9">
        <w:rPr>
          <w:noProof/>
          <w:sz w:val="24"/>
          <w:szCs w:val="24"/>
          <w:lang w:eastAsia="ru-RU"/>
        </w:rPr>
        <w:drawing>
          <wp:inline distT="0" distB="0" distL="0" distR="0" wp14:anchorId="59778DD6" wp14:editId="5A892135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5B9" w:rsidRPr="006605B9" w:rsidRDefault="006605B9" w:rsidP="006605B9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6605B9" w:rsidRPr="006605B9" w:rsidRDefault="006605B9" w:rsidP="006605B9">
      <w:pPr>
        <w:widowControl/>
        <w:autoSpaceDE/>
        <w:autoSpaceDN/>
        <w:jc w:val="center"/>
        <w:rPr>
          <w:b/>
          <w:w w:val="150"/>
          <w:sz w:val="20"/>
          <w:szCs w:val="20"/>
          <w:lang w:eastAsia="ru-RU"/>
        </w:rPr>
      </w:pPr>
      <w:r w:rsidRPr="006605B9">
        <w:rPr>
          <w:b/>
          <w:w w:val="150"/>
          <w:sz w:val="20"/>
          <w:szCs w:val="20"/>
          <w:lang w:eastAsia="ru-RU"/>
        </w:rPr>
        <w:t>ГЛАВА МУНИЦИПАЛЬНОГО ОКРУГА ПЕРВОУРАЛЬСК</w:t>
      </w:r>
    </w:p>
    <w:p w:rsidR="006605B9" w:rsidRPr="006605B9" w:rsidRDefault="006605B9" w:rsidP="006605B9">
      <w:pPr>
        <w:widowControl/>
        <w:autoSpaceDE/>
        <w:autoSpaceDN/>
        <w:jc w:val="center"/>
        <w:rPr>
          <w:b/>
          <w:w w:val="160"/>
          <w:sz w:val="36"/>
          <w:szCs w:val="20"/>
          <w:lang w:eastAsia="ru-RU"/>
        </w:rPr>
      </w:pPr>
      <w:r w:rsidRPr="006605B9">
        <w:rPr>
          <w:b/>
          <w:w w:val="160"/>
          <w:sz w:val="36"/>
          <w:szCs w:val="20"/>
          <w:lang w:eastAsia="ru-RU"/>
        </w:rPr>
        <w:t>РАСПОРЯЖЕНИЕ</w:t>
      </w:r>
    </w:p>
    <w:p w:rsidR="006605B9" w:rsidRPr="006605B9" w:rsidRDefault="006605B9" w:rsidP="006605B9">
      <w:pPr>
        <w:widowControl/>
        <w:autoSpaceDE/>
        <w:autoSpaceDN/>
        <w:jc w:val="center"/>
        <w:rPr>
          <w:b/>
          <w:w w:val="160"/>
          <w:sz w:val="6"/>
          <w:szCs w:val="6"/>
          <w:lang w:eastAsia="ru-RU"/>
        </w:rPr>
      </w:pPr>
    </w:p>
    <w:p w:rsidR="006605B9" w:rsidRPr="006605B9" w:rsidRDefault="006605B9" w:rsidP="006605B9">
      <w:pPr>
        <w:widowControl/>
        <w:autoSpaceDE/>
        <w:autoSpaceDN/>
        <w:jc w:val="center"/>
        <w:rPr>
          <w:b/>
          <w:w w:val="160"/>
          <w:sz w:val="6"/>
          <w:szCs w:val="6"/>
          <w:lang w:eastAsia="ru-RU"/>
        </w:rPr>
      </w:pPr>
    </w:p>
    <w:p w:rsidR="006605B9" w:rsidRPr="006605B9" w:rsidRDefault="006605B9" w:rsidP="006605B9">
      <w:pPr>
        <w:widowControl/>
        <w:autoSpaceDE/>
        <w:autoSpaceDN/>
        <w:jc w:val="center"/>
        <w:rPr>
          <w:b/>
          <w:w w:val="160"/>
          <w:sz w:val="6"/>
          <w:szCs w:val="6"/>
          <w:lang w:eastAsia="ru-RU"/>
        </w:rPr>
      </w:pPr>
      <w:r w:rsidRPr="006605B9">
        <w:rPr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BDF9F" wp14:editId="7D4EA9C7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22"/>
        <w:gridCol w:w="3322"/>
        <w:gridCol w:w="3323"/>
      </w:tblGrid>
      <w:tr w:rsidR="006605B9" w:rsidRPr="006605B9" w:rsidTr="006605B9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05B9" w:rsidRPr="006605B9" w:rsidRDefault="006605B9" w:rsidP="006605B9">
            <w:pPr>
              <w:widowControl/>
              <w:tabs>
                <w:tab w:val="left" w:pos="7020"/>
              </w:tabs>
              <w:autoSpaceDE/>
              <w:autoSpaceDN/>
              <w:ind w:right="31"/>
              <w:jc w:val="center"/>
              <w:outlineLvl w:val="0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04.07.2025</w:t>
            </w:r>
          </w:p>
        </w:tc>
        <w:tc>
          <w:tcPr>
            <w:tcW w:w="3322" w:type="dxa"/>
            <w:vAlign w:val="bottom"/>
            <w:hideMark/>
          </w:tcPr>
          <w:p w:rsidR="006605B9" w:rsidRPr="006605B9" w:rsidRDefault="006605B9" w:rsidP="006605B9">
            <w:pPr>
              <w:widowControl/>
              <w:tabs>
                <w:tab w:val="left" w:pos="7020"/>
              </w:tabs>
              <w:autoSpaceDE/>
              <w:autoSpaceDN/>
              <w:ind w:right="31"/>
              <w:jc w:val="right"/>
              <w:outlineLvl w:val="0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605B9">
              <w:rPr>
                <w:rFonts w:ascii="Liberation Serif" w:hAnsi="Liberation Seri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05B9" w:rsidRPr="006605B9" w:rsidRDefault="006605B9" w:rsidP="006605B9">
            <w:pPr>
              <w:widowControl/>
              <w:tabs>
                <w:tab w:val="left" w:pos="7020"/>
              </w:tabs>
              <w:autoSpaceDE/>
              <w:autoSpaceDN/>
              <w:ind w:right="31"/>
              <w:jc w:val="center"/>
              <w:outlineLvl w:val="0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149</w:t>
            </w:r>
            <w:bookmarkStart w:id="0" w:name="_GoBack"/>
            <w:bookmarkEnd w:id="0"/>
          </w:p>
        </w:tc>
      </w:tr>
    </w:tbl>
    <w:p w:rsidR="006605B9" w:rsidRPr="006605B9" w:rsidRDefault="006605B9" w:rsidP="006605B9">
      <w:pPr>
        <w:widowControl/>
        <w:tabs>
          <w:tab w:val="left" w:pos="7020"/>
        </w:tabs>
        <w:autoSpaceDE/>
        <w:autoSpaceDN/>
        <w:ind w:right="31"/>
        <w:jc w:val="both"/>
        <w:outlineLvl w:val="0"/>
        <w:rPr>
          <w:sz w:val="28"/>
          <w:szCs w:val="28"/>
          <w:lang w:eastAsia="ru-RU"/>
        </w:rPr>
      </w:pPr>
    </w:p>
    <w:p w:rsidR="006605B9" w:rsidRPr="006605B9" w:rsidRDefault="006605B9" w:rsidP="006605B9">
      <w:pPr>
        <w:widowControl/>
        <w:tabs>
          <w:tab w:val="left" w:pos="7020"/>
        </w:tabs>
        <w:autoSpaceDE/>
        <w:autoSpaceDN/>
        <w:ind w:right="31"/>
        <w:jc w:val="both"/>
        <w:outlineLvl w:val="0"/>
        <w:rPr>
          <w:sz w:val="28"/>
          <w:szCs w:val="28"/>
          <w:lang w:eastAsia="ru-RU"/>
        </w:rPr>
      </w:pPr>
      <w:r w:rsidRPr="006605B9">
        <w:rPr>
          <w:sz w:val="28"/>
          <w:szCs w:val="28"/>
          <w:lang w:eastAsia="ru-RU"/>
        </w:rPr>
        <w:t>г. Первоуральск</w:t>
      </w:r>
    </w:p>
    <w:p w:rsidR="00351740" w:rsidRDefault="00351740">
      <w:pPr>
        <w:pStyle w:val="a3"/>
        <w:spacing w:before="238"/>
      </w:pPr>
    </w:p>
    <w:p w:rsidR="00E84EEE" w:rsidRPr="00D65A31" w:rsidRDefault="00515A52" w:rsidP="00A15AB3">
      <w:pPr>
        <w:pStyle w:val="a3"/>
        <w:tabs>
          <w:tab w:val="left" w:pos="1627"/>
          <w:tab w:val="left" w:pos="4051"/>
        </w:tabs>
        <w:spacing w:line="237" w:lineRule="auto"/>
        <w:ind w:right="5046"/>
        <w:jc w:val="both"/>
        <w:rPr>
          <w:rFonts w:ascii="Liberation Serif" w:hAnsi="Liberation Serif"/>
        </w:rPr>
      </w:pPr>
      <w:r w:rsidRPr="00D65A31">
        <w:rPr>
          <w:rFonts w:ascii="Liberation Serif" w:hAnsi="Liberation Serif"/>
          <w:color w:val="0C0A0F"/>
        </w:rPr>
        <w:t xml:space="preserve">Об утверждении </w:t>
      </w:r>
      <w:r w:rsidR="00351740" w:rsidRPr="00D65A31">
        <w:rPr>
          <w:rFonts w:ascii="Liberation Serif" w:hAnsi="Liberation Serif"/>
        </w:rPr>
        <w:t xml:space="preserve">списка граждан, подлежащих занесению на Доску Почета </w:t>
      </w:r>
      <w:r w:rsidRPr="00D65A31">
        <w:rPr>
          <w:rFonts w:ascii="Liberation Serif" w:hAnsi="Liberation Serif"/>
          <w:color w:val="0C0A0F"/>
          <w:spacing w:val="-2"/>
        </w:rPr>
        <w:t>муниципального</w:t>
      </w:r>
      <w:r w:rsidR="00351740" w:rsidRPr="00D65A31">
        <w:rPr>
          <w:rFonts w:ascii="Liberation Serif" w:hAnsi="Liberation Serif"/>
          <w:color w:val="0C0A0F"/>
          <w:spacing w:val="-2"/>
        </w:rPr>
        <w:t xml:space="preserve"> </w:t>
      </w:r>
      <w:r w:rsidRPr="00D65A31">
        <w:rPr>
          <w:rFonts w:ascii="Liberation Serif" w:hAnsi="Liberation Serif"/>
          <w:color w:val="0C0A0F"/>
          <w:spacing w:val="-4"/>
        </w:rPr>
        <w:t xml:space="preserve">округа </w:t>
      </w:r>
      <w:r w:rsidRPr="00D65A31">
        <w:rPr>
          <w:rFonts w:ascii="Liberation Serif" w:hAnsi="Liberation Serif"/>
          <w:color w:val="0C0A0F"/>
          <w:spacing w:val="-2"/>
        </w:rPr>
        <w:t>Первоуральск</w:t>
      </w:r>
    </w:p>
    <w:p w:rsidR="00E84EEE" w:rsidRPr="00D65A31" w:rsidRDefault="00E84EEE">
      <w:pPr>
        <w:pStyle w:val="a3"/>
        <w:rPr>
          <w:rFonts w:ascii="Liberation Serif" w:hAnsi="Liberation Serif"/>
        </w:rPr>
      </w:pPr>
    </w:p>
    <w:p w:rsidR="00E84EEE" w:rsidRPr="00D65A31" w:rsidRDefault="00E84EEE">
      <w:pPr>
        <w:pStyle w:val="a3"/>
        <w:rPr>
          <w:rFonts w:ascii="Liberation Serif" w:hAnsi="Liberation Serif"/>
        </w:rPr>
      </w:pPr>
    </w:p>
    <w:p w:rsidR="00E84EEE" w:rsidRPr="00D65A31" w:rsidRDefault="00E84EEE">
      <w:pPr>
        <w:pStyle w:val="a3"/>
        <w:rPr>
          <w:rFonts w:ascii="Liberation Serif" w:hAnsi="Liberation Serif"/>
        </w:rPr>
      </w:pPr>
    </w:p>
    <w:p w:rsidR="00E84EEE" w:rsidRPr="00D65A31" w:rsidRDefault="00E84EEE">
      <w:pPr>
        <w:pStyle w:val="a3"/>
        <w:spacing w:before="1"/>
        <w:rPr>
          <w:rFonts w:ascii="Liberation Serif" w:hAnsi="Liberation Serif"/>
        </w:rPr>
      </w:pPr>
    </w:p>
    <w:p w:rsidR="00046DFC" w:rsidRPr="00D65A31" w:rsidRDefault="00351740" w:rsidP="00A15AB3">
      <w:pPr>
        <w:pStyle w:val="a3"/>
        <w:ind w:firstLine="765"/>
        <w:jc w:val="both"/>
        <w:rPr>
          <w:rFonts w:ascii="Liberation Serif" w:hAnsi="Liberation Serif"/>
        </w:rPr>
      </w:pPr>
      <w:r w:rsidRPr="00D65A31">
        <w:rPr>
          <w:rFonts w:ascii="Liberation Serif" w:hAnsi="Liberation Serif"/>
        </w:rPr>
        <w:t xml:space="preserve">В соответствии с </w:t>
      </w:r>
      <w:r w:rsidR="00046DFC" w:rsidRPr="00D65A31">
        <w:rPr>
          <w:rFonts w:ascii="Liberation Serif" w:hAnsi="Liberation Serif"/>
        </w:rPr>
        <w:t>постановлением Администрации муниципального округа Первоуральск от 07 февраля 2025</w:t>
      </w:r>
      <w:r w:rsidR="00656265" w:rsidRPr="00D65A31">
        <w:rPr>
          <w:rFonts w:ascii="Liberation Serif" w:hAnsi="Liberation Serif"/>
        </w:rPr>
        <w:t xml:space="preserve"> </w:t>
      </w:r>
      <w:r w:rsidR="00046DFC" w:rsidRPr="00D65A31">
        <w:rPr>
          <w:rFonts w:ascii="Liberation Serif" w:hAnsi="Liberation Serif"/>
        </w:rPr>
        <w:t>№ 402 «О Доске Почета муниципального округа Первоуральск»,</w:t>
      </w:r>
      <w:r w:rsidRPr="00D65A31">
        <w:rPr>
          <w:rFonts w:ascii="Liberation Serif" w:hAnsi="Liberation Serif"/>
        </w:rPr>
        <w:t xml:space="preserve"> на основании протокола</w:t>
      </w:r>
      <w:r w:rsidR="00EA3532" w:rsidRPr="00D65A31">
        <w:rPr>
          <w:rFonts w:ascii="Liberation Serif" w:hAnsi="Liberation Serif"/>
        </w:rPr>
        <w:t xml:space="preserve"> от 05 июня 2025 года </w:t>
      </w:r>
      <w:r w:rsidRPr="00D65A31">
        <w:rPr>
          <w:rFonts w:ascii="Liberation Serif" w:hAnsi="Liberation Serif"/>
        </w:rPr>
        <w:t>заседания комиссии по рассмотрению кандидатов на Доску Почета муниципального округа Первоуральск</w:t>
      </w:r>
      <w:r w:rsidR="00046DFC" w:rsidRPr="00D65A31">
        <w:rPr>
          <w:rFonts w:ascii="Liberation Serif" w:hAnsi="Liberation Serif"/>
        </w:rPr>
        <w:t>,</w:t>
      </w:r>
    </w:p>
    <w:p w:rsidR="00046DFC" w:rsidRPr="00D65A31" w:rsidRDefault="00046DFC" w:rsidP="00A15AB3">
      <w:pPr>
        <w:pStyle w:val="a3"/>
        <w:ind w:firstLine="765"/>
        <w:jc w:val="both"/>
        <w:rPr>
          <w:rFonts w:ascii="Liberation Serif" w:hAnsi="Liberation Serif"/>
        </w:rPr>
      </w:pPr>
    </w:p>
    <w:p w:rsidR="00046DFC" w:rsidRPr="00D65A31" w:rsidRDefault="00046DFC" w:rsidP="00A15AB3">
      <w:pPr>
        <w:pStyle w:val="a3"/>
        <w:ind w:firstLine="765"/>
        <w:jc w:val="both"/>
        <w:rPr>
          <w:rFonts w:ascii="Liberation Serif" w:hAnsi="Liberation Serif"/>
        </w:rPr>
      </w:pPr>
    </w:p>
    <w:p w:rsidR="00E84EEE" w:rsidRPr="00D65A31" w:rsidRDefault="00046DFC" w:rsidP="00A15AB3">
      <w:pPr>
        <w:pStyle w:val="a3"/>
        <w:ind w:firstLine="765"/>
        <w:jc w:val="both"/>
        <w:rPr>
          <w:rFonts w:ascii="Liberation Serif" w:hAnsi="Liberation Serif"/>
        </w:rPr>
      </w:pPr>
      <w:r w:rsidRPr="00D65A31">
        <w:rPr>
          <w:rFonts w:ascii="Liberation Serif" w:hAnsi="Liberation Serif"/>
        </w:rPr>
        <w:t>1.Утвер</w:t>
      </w:r>
      <w:r w:rsidR="00351740" w:rsidRPr="00D65A31">
        <w:rPr>
          <w:rFonts w:ascii="Liberation Serif" w:hAnsi="Liberation Serif"/>
        </w:rPr>
        <w:t>д</w:t>
      </w:r>
      <w:r w:rsidRPr="00D65A31">
        <w:rPr>
          <w:rFonts w:ascii="Liberation Serif" w:hAnsi="Liberation Serif"/>
        </w:rPr>
        <w:t>ить список граждан, подлежащих занесению на Доску Почета муниципального округа Первоуральск</w:t>
      </w:r>
      <w:r w:rsidR="00F81B78" w:rsidRPr="00D65A31">
        <w:rPr>
          <w:rFonts w:ascii="Liberation Serif" w:hAnsi="Liberation Serif"/>
        </w:rPr>
        <w:t xml:space="preserve"> (п</w:t>
      </w:r>
      <w:r w:rsidR="002B236C" w:rsidRPr="00D65A31">
        <w:rPr>
          <w:rFonts w:ascii="Liberation Serif" w:hAnsi="Liberation Serif"/>
        </w:rPr>
        <w:t>рил</w:t>
      </w:r>
      <w:r w:rsidR="00F81B78" w:rsidRPr="00D65A31">
        <w:rPr>
          <w:rFonts w:ascii="Liberation Serif" w:hAnsi="Liberation Serif"/>
        </w:rPr>
        <w:t>ожение</w:t>
      </w:r>
      <w:r w:rsidR="002B236C" w:rsidRPr="00D65A31">
        <w:rPr>
          <w:rFonts w:ascii="Liberation Serif" w:hAnsi="Liberation Serif"/>
        </w:rPr>
        <w:t>).</w:t>
      </w:r>
    </w:p>
    <w:p w:rsidR="00E84EEE" w:rsidRPr="00D65A31" w:rsidRDefault="00046DFC" w:rsidP="00A15AB3">
      <w:pPr>
        <w:tabs>
          <w:tab w:val="left" w:pos="1194"/>
        </w:tabs>
        <w:spacing w:line="237" w:lineRule="auto"/>
        <w:ind w:firstLine="765"/>
        <w:jc w:val="both"/>
        <w:rPr>
          <w:rFonts w:ascii="Liberation Serif" w:hAnsi="Liberation Serif"/>
          <w:sz w:val="24"/>
        </w:rPr>
      </w:pPr>
      <w:r w:rsidRPr="00D65A31">
        <w:rPr>
          <w:rFonts w:ascii="Liberation Serif" w:hAnsi="Liberation Serif"/>
          <w:color w:val="0C0A0F"/>
          <w:sz w:val="24"/>
        </w:rPr>
        <w:t xml:space="preserve">2. </w:t>
      </w:r>
      <w:r w:rsidR="00515A52" w:rsidRPr="00D65A31">
        <w:rPr>
          <w:rFonts w:ascii="Liberation Serif" w:hAnsi="Liberation Serif"/>
          <w:color w:val="0C0A0F"/>
          <w:sz w:val="24"/>
        </w:rPr>
        <w:t xml:space="preserve">Опубликовать настоящее </w:t>
      </w:r>
      <w:r w:rsidR="00D65A31">
        <w:rPr>
          <w:rFonts w:ascii="Liberation Serif" w:hAnsi="Liberation Serif"/>
          <w:color w:val="0C0A0F"/>
          <w:sz w:val="24"/>
        </w:rPr>
        <w:t>распоряжение</w:t>
      </w:r>
      <w:r w:rsidR="00515A52" w:rsidRPr="00D65A31">
        <w:rPr>
          <w:rFonts w:ascii="Liberation Serif" w:hAnsi="Liberation Serif"/>
          <w:color w:val="0C0A0F"/>
          <w:sz w:val="24"/>
        </w:rPr>
        <w:t xml:space="preserve"> в газете «Вечерний Первоуральск» и разместить на официальном сайте муниципального</w:t>
      </w:r>
      <w:r w:rsidR="00515A52" w:rsidRPr="00D65A31">
        <w:rPr>
          <w:rFonts w:ascii="Liberation Serif" w:hAnsi="Liberation Serif"/>
          <w:color w:val="0C0A0F"/>
          <w:spacing w:val="-2"/>
          <w:sz w:val="24"/>
        </w:rPr>
        <w:t xml:space="preserve"> </w:t>
      </w:r>
      <w:r w:rsidR="00515A52" w:rsidRPr="00D65A31">
        <w:rPr>
          <w:rFonts w:ascii="Liberation Serif" w:hAnsi="Liberation Serif"/>
          <w:color w:val="0C0A0F"/>
          <w:sz w:val="24"/>
        </w:rPr>
        <w:t>округа Первоуральск.</w:t>
      </w:r>
    </w:p>
    <w:p w:rsidR="00E84EEE" w:rsidRPr="00D65A31" w:rsidRDefault="00515A52" w:rsidP="00A15AB3">
      <w:pPr>
        <w:pStyle w:val="a5"/>
        <w:numPr>
          <w:ilvl w:val="0"/>
          <w:numId w:val="5"/>
        </w:numPr>
        <w:tabs>
          <w:tab w:val="left" w:pos="1193"/>
        </w:tabs>
        <w:spacing w:line="242" w:lineRule="auto"/>
        <w:ind w:left="0" w:firstLine="765"/>
        <w:rPr>
          <w:rFonts w:ascii="Liberation Serif" w:hAnsi="Liberation Serif"/>
          <w:sz w:val="24"/>
        </w:rPr>
      </w:pPr>
      <w:proofErr w:type="gramStart"/>
      <w:r w:rsidRPr="00D65A31">
        <w:rPr>
          <w:rFonts w:ascii="Liberation Serif" w:hAnsi="Liberation Serif"/>
          <w:color w:val="0C0A0F"/>
          <w:sz w:val="24"/>
        </w:rPr>
        <w:t>Контроль за</w:t>
      </w:r>
      <w:proofErr w:type="gramEnd"/>
      <w:r w:rsidRPr="00D65A31">
        <w:rPr>
          <w:rFonts w:ascii="Liberation Serif" w:hAnsi="Liberation Serif"/>
          <w:color w:val="0C0A0F"/>
          <w:spacing w:val="-11"/>
          <w:sz w:val="24"/>
        </w:rPr>
        <w:t xml:space="preserve"> </w:t>
      </w:r>
      <w:r w:rsidRPr="00D65A31">
        <w:rPr>
          <w:rFonts w:ascii="Liberation Serif" w:hAnsi="Liberation Serif"/>
          <w:color w:val="0C0A0F"/>
          <w:sz w:val="24"/>
        </w:rPr>
        <w:t>исполнением настоящего</w:t>
      </w:r>
      <w:r w:rsidRPr="00D65A31">
        <w:rPr>
          <w:rFonts w:ascii="Liberation Serif" w:hAnsi="Liberation Serif"/>
          <w:color w:val="0C0A0F"/>
          <w:spacing w:val="-1"/>
          <w:sz w:val="24"/>
        </w:rPr>
        <w:t xml:space="preserve"> </w:t>
      </w:r>
      <w:r w:rsidR="00D65A31">
        <w:rPr>
          <w:rFonts w:ascii="Liberation Serif" w:hAnsi="Liberation Serif"/>
          <w:color w:val="0C0A0F"/>
          <w:sz w:val="24"/>
        </w:rPr>
        <w:t>распоряжения</w:t>
      </w:r>
      <w:r w:rsidRPr="00D65A31">
        <w:rPr>
          <w:rFonts w:ascii="Liberation Serif" w:hAnsi="Liberation Serif"/>
          <w:color w:val="0C0A0F"/>
          <w:sz w:val="24"/>
        </w:rPr>
        <w:t xml:space="preserve"> возложить на</w:t>
      </w:r>
      <w:r w:rsidRPr="00D65A31">
        <w:rPr>
          <w:rFonts w:ascii="Liberation Serif" w:hAnsi="Liberation Serif"/>
          <w:color w:val="0C0A0F"/>
          <w:spacing w:val="-10"/>
          <w:sz w:val="24"/>
        </w:rPr>
        <w:t xml:space="preserve"> </w:t>
      </w:r>
      <w:r w:rsidRPr="00D65A31">
        <w:rPr>
          <w:rFonts w:ascii="Liberation Serif" w:hAnsi="Liberation Serif"/>
          <w:color w:val="0C0A0F"/>
          <w:sz w:val="24"/>
        </w:rPr>
        <w:t>заместителя Главы муниципального округа Первоуральск по проектной и организационной работе</w:t>
      </w:r>
      <w:r w:rsidR="00046DFC" w:rsidRPr="00D65A31">
        <w:rPr>
          <w:rFonts w:ascii="Liberation Serif" w:hAnsi="Liberation Serif"/>
          <w:color w:val="0C0A0F"/>
          <w:sz w:val="24"/>
        </w:rPr>
        <w:t xml:space="preserve">                </w:t>
      </w:r>
      <w:r w:rsidRPr="00D65A31">
        <w:rPr>
          <w:rFonts w:ascii="Liberation Serif" w:hAnsi="Liberation Serif"/>
          <w:color w:val="0C0A0F"/>
          <w:sz w:val="24"/>
        </w:rPr>
        <w:t xml:space="preserve"> П.С. </w:t>
      </w:r>
      <w:proofErr w:type="spellStart"/>
      <w:r w:rsidRPr="00D65A31">
        <w:rPr>
          <w:rFonts w:ascii="Liberation Serif" w:hAnsi="Liberation Serif"/>
          <w:color w:val="0C0A0F"/>
          <w:sz w:val="24"/>
        </w:rPr>
        <w:t>Чемерикину</w:t>
      </w:r>
      <w:proofErr w:type="spellEnd"/>
      <w:r w:rsidRPr="00D65A31">
        <w:rPr>
          <w:rFonts w:ascii="Liberation Serif" w:hAnsi="Liberation Serif"/>
          <w:color w:val="0C0A0F"/>
          <w:sz w:val="24"/>
        </w:rPr>
        <w:t>.</w:t>
      </w:r>
    </w:p>
    <w:p w:rsidR="00E84EEE" w:rsidRPr="00D65A31" w:rsidRDefault="00E84EEE" w:rsidP="00046DFC">
      <w:pPr>
        <w:pStyle w:val="a3"/>
        <w:ind w:left="142" w:firstLine="765"/>
        <w:rPr>
          <w:rFonts w:ascii="Liberation Serif" w:hAnsi="Liberation Serif"/>
        </w:rPr>
      </w:pPr>
    </w:p>
    <w:p w:rsidR="00E84EEE" w:rsidRPr="00D65A31" w:rsidRDefault="00E84EEE">
      <w:pPr>
        <w:pStyle w:val="a3"/>
        <w:rPr>
          <w:rFonts w:ascii="Liberation Serif" w:hAnsi="Liberation Serif"/>
        </w:rPr>
      </w:pPr>
    </w:p>
    <w:p w:rsidR="00E84EEE" w:rsidRPr="00D65A31" w:rsidRDefault="00E84EEE">
      <w:pPr>
        <w:pStyle w:val="a3"/>
        <w:rPr>
          <w:rFonts w:ascii="Liberation Serif" w:hAnsi="Liberation Serif"/>
        </w:rPr>
      </w:pPr>
    </w:p>
    <w:p w:rsidR="00E84EEE" w:rsidRPr="00D65A31" w:rsidRDefault="00E84EEE">
      <w:pPr>
        <w:pStyle w:val="a3"/>
        <w:spacing w:before="36"/>
        <w:rPr>
          <w:rFonts w:ascii="Liberation Serif" w:hAnsi="Liberation Serif"/>
        </w:rPr>
      </w:pPr>
    </w:p>
    <w:p w:rsidR="00E84EEE" w:rsidRPr="00D65A31" w:rsidRDefault="00351740" w:rsidP="00351740">
      <w:pPr>
        <w:pStyle w:val="a3"/>
        <w:spacing w:before="1"/>
        <w:ind w:right="386"/>
        <w:rPr>
          <w:rFonts w:ascii="Liberation Serif" w:hAnsi="Liberation Serif"/>
        </w:rPr>
      </w:pPr>
      <w:r w:rsidRPr="00D65A31">
        <w:rPr>
          <w:rFonts w:ascii="Liberation Serif" w:hAnsi="Liberation Serif"/>
          <w:noProof/>
          <w:lang w:eastAsia="ru-RU"/>
        </w:rPr>
        <w:t xml:space="preserve">Глава муниципального округа Первоуральск                                                             </w:t>
      </w:r>
      <w:r w:rsidR="00515A52" w:rsidRPr="00D65A31">
        <w:rPr>
          <w:rFonts w:ascii="Liberation Serif" w:hAnsi="Liberation Serif"/>
          <w:color w:val="0C0A0F"/>
        </w:rPr>
        <w:t>И.В.</w:t>
      </w:r>
      <w:r w:rsidR="00515A52" w:rsidRPr="00D65A31">
        <w:rPr>
          <w:rFonts w:ascii="Liberation Serif" w:hAnsi="Liberation Serif"/>
          <w:color w:val="0C0A0F"/>
          <w:spacing w:val="-6"/>
        </w:rPr>
        <w:t xml:space="preserve"> </w:t>
      </w:r>
      <w:proofErr w:type="spellStart"/>
      <w:r w:rsidR="00515A52" w:rsidRPr="00D65A31">
        <w:rPr>
          <w:rFonts w:ascii="Liberation Serif" w:hAnsi="Liberation Serif"/>
          <w:color w:val="0C0A0F"/>
          <w:spacing w:val="-2"/>
        </w:rPr>
        <w:t>Кабец</w:t>
      </w:r>
      <w:proofErr w:type="spellEnd"/>
    </w:p>
    <w:p w:rsidR="00E84EEE" w:rsidRDefault="00E84EEE">
      <w:pPr>
        <w:jc w:val="right"/>
      </w:pPr>
    </w:p>
    <w:p w:rsidR="00A15AB3" w:rsidRPr="00A15AB3" w:rsidRDefault="00A15AB3" w:rsidP="00A15AB3">
      <w:pPr>
        <w:widowControl/>
        <w:tabs>
          <w:tab w:val="left" w:pos="5280"/>
        </w:tabs>
        <w:autoSpaceDE/>
        <w:autoSpaceDN/>
        <w:jc w:val="center"/>
        <w:rPr>
          <w:rFonts w:ascii="Liberation Serif" w:hAnsi="Liberation Serif"/>
          <w:sz w:val="24"/>
          <w:szCs w:val="24"/>
          <w:lang w:eastAsia="ru-RU"/>
        </w:rPr>
      </w:pPr>
    </w:p>
    <w:sectPr w:rsidR="00A15AB3" w:rsidRPr="00A15AB3" w:rsidSect="006605B9">
      <w:pgSz w:w="11910" w:h="16840"/>
      <w:pgMar w:top="0" w:right="5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41282"/>
    <w:multiLevelType w:val="hybridMultilevel"/>
    <w:tmpl w:val="6BECB326"/>
    <w:lvl w:ilvl="0" w:tplc="352EA990">
      <w:start w:val="1"/>
      <w:numFmt w:val="decimal"/>
      <w:lvlText w:val="%1."/>
      <w:lvlJc w:val="left"/>
      <w:pPr>
        <w:ind w:left="199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A0F"/>
        <w:spacing w:val="0"/>
        <w:w w:val="108"/>
        <w:sz w:val="24"/>
        <w:szCs w:val="24"/>
        <w:lang w:val="ru-RU" w:eastAsia="en-US" w:bidi="ar-SA"/>
      </w:rPr>
    </w:lvl>
    <w:lvl w:ilvl="1" w:tplc="7EE21B02">
      <w:numFmt w:val="bullet"/>
      <w:lvlText w:val="•"/>
      <w:lvlJc w:val="left"/>
      <w:pPr>
        <w:ind w:left="1156" w:hanging="294"/>
      </w:pPr>
      <w:rPr>
        <w:rFonts w:hint="default"/>
        <w:lang w:val="ru-RU" w:eastAsia="en-US" w:bidi="ar-SA"/>
      </w:rPr>
    </w:lvl>
    <w:lvl w:ilvl="2" w:tplc="7E5E7A2C">
      <w:numFmt w:val="bullet"/>
      <w:lvlText w:val="•"/>
      <w:lvlJc w:val="left"/>
      <w:pPr>
        <w:ind w:left="2113" w:hanging="294"/>
      </w:pPr>
      <w:rPr>
        <w:rFonts w:hint="default"/>
        <w:lang w:val="ru-RU" w:eastAsia="en-US" w:bidi="ar-SA"/>
      </w:rPr>
    </w:lvl>
    <w:lvl w:ilvl="3" w:tplc="89A028EE">
      <w:numFmt w:val="bullet"/>
      <w:lvlText w:val="•"/>
      <w:lvlJc w:val="left"/>
      <w:pPr>
        <w:ind w:left="3070" w:hanging="294"/>
      </w:pPr>
      <w:rPr>
        <w:rFonts w:hint="default"/>
        <w:lang w:val="ru-RU" w:eastAsia="en-US" w:bidi="ar-SA"/>
      </w:rPr>
    </w:lvl>
    <w:lvl w:ilvl="4" w:tplc="A07C3EFC">
      <w:numFmt w:val="bullet"/>
      <w:lvlText w:val="•"/>
      <w:lvlJc w:val="left"/>
      <w:pPr>
        <w:ind w:left="4027" w:hanging="294"/>
      </w:pPr>
      <w:rPr>
        <w:rFonts w:hint="default"/>
        <w:lang w:val="ru-RU" w:eastAsia="en-US" w:bidi="ar-SA"/>
      </w:rPr>
    </w:lvl>
    <w:lvl w:ilvl="5" w:tplc="AA0634E0">
      <w:numFmt w:val="bullet"/>
      <w:lvlText w:val="•"/>
      <w:lvlJc w:val="left"/>
      <w:pPr>
        <w:ind w:left="4984" w:hanging="294"/>
      </w:pPr>
      <w:rPr>
        <w:rFonts w:hint="default"/>
        <w:lang w:val="ru-RU" w:eastAsia="en-US" w:bidi="ar-SA"/>
      </w:rPr>
    </w:lvl>
    <w:lvl w:ilvl="6" w:tplc="011CF58C">
      <w:numFmt w:val="bullet"/>
      <w:lvlText w:val="•"/>
      <w:lvlJc w:val="left"/>
      <w:pPr>
        <w:ind w:left="5941" w:hanging="294"/>
      </w:pPr>
      <w:rPr>
        <w:rFonts w:hint="default"/>
        <w:lang w:val="ru-RU" w:eastAsia="en-US" w:bidi="ar-SA"/>
      </w:rPr>
    </w:lvl>
    <w:lvl w:ilvl="7" w:tplc="C31EDC58">
      <w:numFmt w:val="bullet"/>
      <w:lvlText w:val="•"/>
      <w:lvlJc w:val="left"/>
      <w:pPr>
        <w:ind w:left="6898" w:hanging="294"/>
      </w:pPr>
      <w:rPr>
        <w:rFonts w:hint="default"/>
        <w:lang w:val="ru-RU" w:eastAsia="en-US" w:bidi="ar-SA"/>
      </w:rPr>
    </w:lvl>
    <w:lvl w:ilvl="8" w:tplc="CD68C77C">
      <w:numFmt w:val="bullet"/>
      <w:lvlText w:val="•"/>
      <w:lvlJc w:val="left"/>
      <w:pPr>
        <w:ind w:left="7855" w:hanging="294"/>
      </w:pPr>
      <w:rPr>
        <w:rFonts w:hint="default"/>
        <w:lang w:val="ru-RU" w:eastAsia="en-US" w:bidi="ar-SA"/>
      </w:rPr>
    </w:lvl>
  </w:abstractNum>
  <w:abstractNum w:abstractNumId="1">
    <w:nsid w:val="2C625D04"/>
    <w:multiLevelType w:val="hybridMultilevel"/>
    <w:tmpl w:val="622E1BE6"/>
    <w:lvl w:ilvl="0" w:tplc="93A6B40E">
      <w:start w:val="1"/>
      <w:numFmt w:val="decimal"/>
      <w:lvlText w:val="%1."/>
      <w:lvlJc w:val="left"/>
      <w:pPr>
        <w:ind w:left="187" w:hanging="294"/>
        <w:jc w:val="right"/>
      </w:pPr>
      <w:rPr>
        <w:rFonts w:hint="default"/>
        <w:spacing w:val="0"/>
        <w:w w:val="103"/>
        <w:lang w:val="ru-RU" w:eastAsia="en-US" w:bidi="ar-SA"/>
      </w:rPr>
    </w:lvl>
    <w:lvl w:ilvl="1" w:tplc="0226BE9E">
      <w:numFmt w:val="bullet"/>
      <w:lvlText w:val="-"/>
      <w:lvlJc w:val="left"/>
      <w:pPr>
        <w:ind w:left="254" w:hanging="187"/>
      </w:pPr>
      <w:rPr>
        <w:rFonts w:ascii="Times New Roman" w:eastAsia="Times New Roman" w:hAnsi="Times New Roman" w:cs="Times New Roman" w:hint="default"/>
        <w:spacing w:val="0"/>
        <w:w w:val="109"/>
        <w:lang w:val="ru-RU" w:eastAsia="en-US" w:bidi="ar-SA"/>
      </w:rPr>
    </w:lvl>
    <w:lvl w:ilvl="2" w:tplc="4FB427FE">
      <w:numFmt w:val="bullet"/>
      <w:lvlText w:val="•"/>
      <w:lvlJc w:val="left"/>
      <w:pPr>
        <w:ind w:left="260" w:hanging="187"/>
      </w:pPr>
      <w:rPr>
        <w:rFonts w:hint="default"/>
        <w:lang w:val="ru-RU" w:eastAsia="en-US" w:bidi="ar-SA"/>
      </w:rPr>
    </w:lvl>
    <w:lvl w:ilvl="3" w:tplc="8E06ECE4">
      <w:numFmt w:val="bullet"/>
      <w:lvlText w:val="•"/>
      <w:lvlJc w:val="left"/>
      <w:pPr>
        <w:ind w:left="1080" w:hanging="187"/>
      </w:pPr>
      <w:rPr>
        <w:rFonts w:hint="default"/>
        <w:lang w:val="ru-RU" w:eastAsia="en-US" w:bidi="ar-SA"/>
      </w:rPr>
    </w:lvl>
    <w:lvl w:ilvl="4" w:tplc="65640ED8">
      <w:numFmt w:val="bullet"/>
      <w:lvlText w:val="•"/>
      <w:lvlJc w:val="left"/>
      <w:pPr>
        <w:ind w:left="2321" w:hanging="187"/>
      </w:pPr>
      <w:rPr>
        <w:rFonts w:hint="default"/>
        <w:lang w:val="ru-RU" w:eastAsia="en-US" w:bidi="ar-SA"/>
      </w:rPr>
    </w:lvl>
    <w:lvl w:ilvl="5" w:tplc="DCD463E0">
      <w:numFmt w:val="bullet"/>
      <w:lvlText w:val="•"/>
      <w:lvlJc w:val="left"/>
      <w:pPr>
        <w:ind w:left="3562" w:hanging="187"/>
      </w:pPr>
      <w:rPr>
        <w:rFonts w:hint="default"/>
        <w:lang w:val="ru-RU" w:eastAsia="en-US" w:bidi="ar-SA"/>
      </w:rPr>
    </w:lvl>
    <w:lvl w:ilvl="6" w:tplc="ECC4BCE6">
      <w:numFmt w:val="bullet"/>
      <w:lvlText w:val="•"/>
      <w:lvlJc w:val="left"/>
      <w:pPr>
        <w:ind w:left="4803" w:hanging="187"/>
      </w:pPr>
      <w:rPr>
        <w:rFonts w:hint="default"/>
        <w:lang w:val="ru-RU" w:eastAsia="en-US" w:bidi="ar-SA"/>
      </w:rPr>
    </w:lvl>
    <w:lvl w:ilvl="7" w:tplc="669AAEB2">
      <w:numFmt w:val="bullet"/>
      <w:lvlText w:val="•"/>
      <w:lvlJc w:val="left"/>
      <w:pPr>
        <w:ind w:left="6045" w:hanging="187"/>
      </w:pPr>
      <w:rPr>
        <w:rFonts w:hint="default"/>
        <w:lang w:val="ru-RU" w:eastAsia="en-US" w:bidi="ar-SA"/>
      </w:rPr>
    </w:lvl>
    <w:lvl w:ilvl="8" w:tplc="71AC411C">
      <w:numFmt w:val="bullet"/>
      <w:lvlText w:val="•"/>
      <w:lvlJc w:val="left"/>
      <w:pPr>
        <w:ind w:left="7286" w:hanging="187"/>
      </w:pPr>
      <w:rPr>
        <w:rFonts w:hint="default"/>
        <w:lang w:val="ru-RU" w:eastAsia="en-US" w:bidi="ar-SA"/>
      </w:rPr>
    </w:lvl>
  </w:abstractNum>
  <w:abstractNum w:abstractNumId="2">
    <w:nsid w:val="4E2E7769"/>
    <w:multiLevelType w:val="hybridMultilevel"/>
    <w:tmpl w:val="88747452"/>
    <w:lvl w:ilvl="0" w:tplc="136C870E">
      <w:start w:val="1"/>
      <w:numFmt w:val="decimal"/>
      <w:lvlText w:val="%1)"/>
      <w:lvlJc w:val="left"/>
      <w:pPr>
        <w:ind w:left="230" w:hanging="2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C11"/>
        <w:spacing w:val="0"/>
        <w:w w:val="105"/>
        <w:sz w:val="24"/>
        <w:szCs w:val="24"/>
        <w:lang w:val="ru-RU" w:eastAsia="en-US" w:bidi="ar-SA"/>
      </w:rPr>
    </w:lvl>
    <w:lvl w:ilvl="1" w:tplc="AF2A7D7C">
      <w:numFmt w:val="bullet"/>
      <w:lvlText w:val="•"/>
      <w:lvlJc w:val="left"/>
      <w:pPr>
        <w:ind w:left="1192" w:hanging="299"/>
      </w:pPr>
      <w:rPr>
        <w:rFonts w:hint="default"/>
        <w:lang w:val="ru-RU" w:eastAsia="en-US" w:bidi="ar-SA"/>
      </w:rPr>
    </w:lvl>
    <w:lvl w:ilvl="2" w:tplc="A510DFBE">
      <w:numFmt w:val="bullet"/>
      <w:lvlText w:val="•"/>
      <w:lvlJc w:val="left"/>
      <w:pPr>
        <w:ind w:left="2145" w:hanging="299"/>
      </w:pPr>
      <w:rPr>
        <w:rFonts w:hint="default"/>
        <w:lang w:val="ru-RU" w:eastAsia="en-US" w:bidi="ar-SA"/>
      </w:rPr>
    </w:lvl>
    <w:lvl w:ilvl="3" w:tplc="2A207670">
      <w:numFmt w:val="bullet"/>
      <w:lvlText w:val="•"/>
      <w:lvlJc w:val="left"/>
      <w:pPr>
        <w:ind w:left="3098" w:hanging="299"/>
      </w:pPr>
      <w:rPr>
        <w:rFonts w:hint="default"/>
        <w:lang w:val="ru-RU" w:eastAsia="en-US" w:bidi="ar-SA"/>
      </w:rPr>
    </w:lvl>
    <w:lvl w:ilvl="4" w:tplc="07ACBE3E">
      <w:numFmt w:val="bullet"/>
      <w:lvlText w:val="•"/>
      <w:lvlJc w:val="left"/>
      <w:pPr>
        <w:ind w:left="4051" w:hanging="299"/>
      </w:pPr>
      <w:rPr>
        <w:rFonts w:hint="default"/>
        <w:lang w:val="ru-RU" w:eastAsia="en-US" w:bidi="ar-SA"/>
      </w:rPr>
    </w:lvl>
    <w:lvl w:ilvl="5" w:tplc="FB3A706E">
      <w:numFmt w:val="bullet"/>
      <w:lvlText w:val="•"/>
      <w:lvlJc w:val="left"/>
      <w:pPr>
        <w:ind w:left="5004" w:hanging="299"/>
      </w:pPr>
      <w:rPr>
        <w:rFonts w:hint="default"/>
        <w:lang w:val="ru-RU" w:eastAsia="en-US" w:bidi="ar-SA"/>
      </w:rPr>
    </w:lvl>
    <w:lvl w:ilvl="6" w:tplc="AD08B54A">
      <w:numFmt w:val="bullet"/>
      <w:lvlText w:val="•"/>
      <w:lvlJc w:val="left"/>
      <w:pPr>
        <w:ind w:left="5957" w:hanging="299"/>
      </w:pPr>
      <w:rPr>
        <w:rFonts w:hint="default"/>
        <w:lang w:val="ru-RU" w:eastAsia="en-US" w:bidi="ar-SA"/>
      </w:rPr>
    </w:lvl>
    <w:lvl w:ilvl="7" w:tplc="509CC976">
      <w:numFmt w:val="bullet"/>
      <w:lvlText w:val="•"/>
      <w:lvlJc w:val="left"/>
      <w:pPr>
        <w:ind w:left="6910" w:hanging="299"/>
      </w:pPr>
      <w:rPr>
        <w:rFonts w:hint="default"/>
        <w:lang w:val="ru-RU" w:eastAsia="en-US" w:bidi="ar-SA"/>
      </w:rPr>
    </w:lvl>
    <w:lvl w:ilvl="8" w:tplc="26EA4AA0">
      <w:numFmt w:val="bullet"/>
      <w:lvlText w:val="•"/>
      <w:lvlJc w:val="left"/>
      <w:pPr>
        <w:ind w:left="7863" w:hanging="299"/>
      </w:pPr>
      <w:rPr>
        <w:rFonts w:hint="default"/>
        <w:lang w:val="ru-RU" w:eastAsia="en-US" w:bidi="ar-SA"/>
      </w:rPr>
    </w:lvl>
  </w:abstractNum>
  <w:abstractNum w:abstractNumId="3">
    <w:nsid w:val="58D47BDB"/>
    <w:multiLevelType w:val="hybridMultilevel"/>
    <w:tmpl w:val="C09C9FE2"/>
    <w:lvl w:ilvl="0" w:tplc="36560C64">
      <w:start w:val="13"/>
      <w:numFmt w:val="decimal"/>
      <w:lvlText w:val="%1."/>
      <w:lvlJc w:val="left"/>
      <w:pPr>
        <w:ind w:left="249" w:hanging="4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C11"/>
        <w:spacing w:val="0"/>
        <w:w w:val="92"/>
        <w:sz w:val="24"/>
        <w:szCs w:val="24"/>
        <w:lang w:val="ru-RU" w:eastAsia="en-US" w:bidi="ar-SA"/>
      </w:rPr>
    </w:lvl>
    <w:lvl w:ilvl="1" w:tplc="AB8EEB22">
      <w:start w:val="1"/>
      <w:numFmt w:val="decimal"/>
      <w:lvlText w:val="%2."/>
      <w:lvlJc w:val="left"/>
      <w:pPr>
        <w:ind w:left="232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C11"/>
        <w:spacing w:val="0"/>
        <w:w w:val="108"/>
        <w:sz w:val="24"/>
        <w:szCs w:val="24"/>
        <w:lang w:val="ru-RU" w:eastAsia="en-US" w:bidi="ar-SA"/>
      </w:rPr>
    </w:lvl>
    <w:lvl w:ilvl="2" w:tplc="0A7A5DE4">
      <w:numFmt w:val="bullet"/>
      <w:lvlText w:val="•"/>
      <w:lvlJc w:val="left"/>
      <w:pPr>
        <w:ind w:left="2145" w:hanging="322"/>
      </w:pPr>
      <w:rPr>
        <w:rFonts w:hint="default"/>
        <w:lang w:val="ru-RU" w:eastAsia="en-US" w:bidi="ar-SA"/>
      </w:rPr>
    </w:lvl>
    <w:lvl w:ilvl="3" w:tplc="4ADEBBEE">
      <w:numFmt w:val="bullet"/>
      <w:lvlText w:val="•"/>
      <w:lvlJc w:val="left"/>
      <w:pPr>
        <w:ind w:left="3098" w:hanging="322"/>
      </w:pPr>
      <w:rPr>
        <w:rFonts w:hint="default"/>
        <w:lang w:val="ru-RU" w:eastAsia="en-US" w:bidi="ar-SA"/>
      </w:rPr>
    </w:lvl>
    <w:lvl w:ilvl="4" w:tplc="0CF8F066">
      <w:numFmt w:val="bullet"/>
      <w:lvlText w:val="•"/>
      <w:lvlJc w:val="left"/>
      <w:pPr>
        <w:ind w:left="4051" w:hanging="322"/>
      </w:pPr>
      <w:rPr>
        <w:rFonts w:hint="default"/>
        <w:lang w:val="ru-RU" w:eastAsia="en-US" w:bidi="ar-SA"/>
      </w:rPr>
    </w:lvl>
    <w:lvl w:ilvl="5" w:tplc="FB1E6E56">
      <w:numFmt w:val="bullet"/>
      <w:lvlText w:val="•"/>
      <w:lvlJc w:val="left"/>
      <w:pPr>
        <w:ind w:left="5004" w:hanging="322"/>
      </w:pPr>
      <w:rPr>
        <w:rFonts w:hint="default"/>
        <w:lang w:val="ru-RU" w:eastAsia="en-US" w:bidi="ar-SA"/>
      </w:rPr>
    </w:lvl>
    <w:lvl w:ilvl="6" w:tplc="71147940">
      <w:numFmt w:val="bullet"/>
      <w:lvlText w:val="•"/>
      <w:lvlJc w:val="left"/>
      <w:pPr>
        <w:ind w:left="5957" w:hanging="322"/>
      </w:pPr>
      <w:rPr>
        <w:rFonts w:hint="default"/>
        <w:lang w:val="ru-RU" w:eastAsia="en-US" w:bidi="ar-SA"/>
      </w:rPr>
    </w:lvl>
    <w:lvl w:ilvl="7" w:tplc="1CA0AFD6">
      <w:numFmt w:val="bullet"/>
      <w:lvlText w:val="•"/>
      <w:lvlJc w:val="left"/>
      <w:pPr>
        <w:ind w:left="6910" w:hanging="322"/>
      </w:pPr>
      <w:rPr>
        <w:rFonts w:hint="default"/>
        <w:lang w:val="ru-RU" w:eastAsia="en-US" w:bidi="ar-SA"/>
      </w:rPr>
    </w:lvl>
    <w:lvl w:ilvl="8" w:tplc="560EBC4E">
      <w:numFmt w:val="bullet"/>
      <w:lvlText w:val="•"/>
      <w:lvlJc w:val="left"/>
      <w:pPr>
        <w:ind w:left="7863" w:hanging="322"/>
      </w:pPr>
      <w:rPr>
        <w:rFonts w:hint="default"/>
        <w:lang w:val="ru-RU" w:eastAsia="en-US" w:bidi="ar-SA"/>
      </w:rPr>
    </w:lvl>
  </w:abstractNum>
  <w:abstractNum w:abstractNumId="4">
    <w:nsid w:val="61971D64"/>
    <w:multiLevelType w:val="hybridMultilevel"/>
    <w:tmpl w:val="064CF0AE"/>
    <w:lvl w:ilvl="0" w:tplc="5E2068C0">
      <w:start w:val="3"/>
      <w:numFmt w:val="decimal"/>
      <w:lvlText w:val="%1."/>
      <w:lvlJc w:val="left"/>
      <w:pPr>
        <w:ind w:left="265" w:hanging="360"/>
      </w:pPr>
      <w:rPr>
        <w:rFonts w:hint="default"/>
        <w:color w:val="0C0A0F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</w:lvl>
    <w:lvl w:ilvl="3" w:tplc="0419000F" w:tentative="1">
      <w:start w:val="1"/>
      <w:numFmt w:val="decimal"/>
      <w:lvlText w:val="%4."/>
      <w:lvlJc w:val="left"/>
      <w:pPr>
        <w:ind w:left="2425" w:hanging="360"/>
      </w:p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</w:lvl>
    <w:lvl w:ilvl="6" w:tplc="0419000F" w:tentative="1">
      <w:start w:val="1"/>
      <w:numFmt w:val="decimal"/>
      <w:lvlText w:val="%7."/>
      <w:lvlJc w:val="left"/>
      <w:pPr>
        <w:ind w:left="4585" w:hanging="360"/>
      </w:p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84EEE"/>
    <w:rsid w:val="00031B57"/>
    <w:rsid w:val="00046DFC"/>
    <w:rsid w:val="002B236C"/>
    <w:rsid w:val="00351740"/>
    <w:rsid w:val="003D1559"/>
    <w:rsid w:val="00515A52"/>
    <w:rsid w:val="00656265"/>
    <w:rsid w:val="006605B9"/>
    <w:rsid w:val="008832E1"/>
    <w:rsid w:val="00A15AB3"/>
    <w:rsid w:val="00D65A31"/>
    <w:rsid w:val="00E84EEE"/>
    <w:rsid w:val="00EA3532"/>
    <w:rsid w:val="00F8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4"/>
      <w:ind w:right="99"/>
      <w:jc w:val="center"/>
    </w:pPr>
    <w:rPr>
      <w:sz w:val="102"/>
      <w:szCs w:val="102"/>
    </w:rPr>
  </w:style>
  <w:style w:type="paragraph" w:styleId="a5">
    <w:name w:val="List Paragraph"/>
    <w:basedOn w:val="a"/>
    <w:uiPriority w:val="1"/>
    <w:qFormat/>
    <w:pPr>
      <w:ind w:left="228" w:firstLine="70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605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5B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4"/>
      <w:ind w:right="99"/>
      <w:jc w:val="center"/>
    </w:pPr>
    <w:rPr>
      <w:sz w:val="102"/>
      <w:szCs w:val="102"/>
    </w:rPr>
  </w:style>
  <w:style w:type="paragraph" w:styleId="a5">
    <w:name w:val="List Paragraph"/>
    <w:basedOn w:val="a"/>
    <w:uiPriority w:val="1"/>
    <w:qFormat/>
    <w:pPr>
      <w:ind w:left="228" w:firstLine="70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605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5B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Ващенко Юлия Александровна</dc:creator>
  <cp:lastModifiedBy>Ващенко Юлия Александровна</cp:lastModifiedBy>
  <cp:revision>3</cp:revision>
  <dcterms:created xsi:type="dcterms:W3CDTF">2025-07-04T04:24:00Z</dcterms:created>
  <dcterms:modified xsi:type="dcterms:W3CDTF">2025-07-07T05:57:00Z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LastSaved">
    <vt:filetime>2025-03-19T00:00:00Z</vt:filetime>
  </property>
  <property fmtid="{D5CDD505-2E9C-101B-9397-08002B2CF9AE}" pid="4" name="Producer">
    <vt:lpwstr>ABBYY FineReader 12</vt:lpwstr>
  </property>
</Properties>
</file>