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5F7" w:rsidRPr="009553C0" w:rsidRDefault="000576D8" w:rsidP="003E798C">
      <w:pPr>
        <w:widowControl w:val="0"/>
        <w:autoSpaceDE w:val="0"/>
        <w:autoSpaceDN w:val="0"/>
        <w:spacing w:after="0" w:line="240" w:lineRule="auto"/>
        <w:ind w:left="5387"/>
        <w:outlineLvl w:val="0"/>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Приложение</w:t>
      </w:r>
    </w:p>
    <w:p w:rsidR="000576D8" w:rsidRPr="009553C0" w:rsidRDefault="00E555F7" w:rsidP="003E798C">
      <w:pPr>
        <w:widowControl w:val="0"/>
        <w:autoSpaceDE w:val="0"/>
        <w:autoSpaceDN w:val="0"/>
        <w:spacing w:after="0" w:line="240" w:lineRule="auto"/>
        <w:ind w:left="5387"/>
        <w:outlineLvl w:val="0"/>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УТВЕРЖДЕН</w:t>
      </w:r>
      <w:r w:rsidR="000576D8" w:rsidRPr="009553C0">
        <w:rPr>
          <w:rFonts w:ascii="Liberation Serif" w:eastAsia="Times New Roman" w:hAnsi="Liberation Serif" w:cs="Calibri"/>
          <w:sz w:val="24"/>
          <w:szCs w:val="24"/>
          <w:lang w:eastAsia="ru-RU"/>
        </w:rPr>
        <w:t xml:space="preserve"> </w:t>
      </w:r>
    </w:p>
    <w:p w:rsidR="003E798C" w:rsidRPr="009553C0" w:rsidRDefault="000F7B85" w:rsidP="003E798C">
      <w:pPr>
        <w:widowControl w:val="0"/>
        <w:autoSpaceDE w:val="0"/>
        <w:autoSpaceDN w:val="0"/>
        <w:spacing w:after="0" w:line="240" w:lineRule="auto"/>
        <w:ind w:left="5387"/>
        <w:outlineLvl w:val="0"/>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w:t>
      </w:r>
      <w:r w:rsidR="000576D8" w:rsidRPr="009553C0">
        <w:rPr>
          <w:rFonts w:ascii="Liberation Serif" w:eastAsia="Times New Roman" w:hAnsi="Liberation Serif" w:cs="Calibri"/>
          <w:sz w:val="24"/>
          <w:szCs w:val="24"/>
          <w:lang w:eastAsia="ru-RU"/>
        </w:rPr>
        <w:t>остановлени</w:t>
      </w:r>
      <w:r w:rsidR="00E555F7" w:rsidRPr="009553C0">
        <w:rPr>
          <w:rFonts w:ascii="Liberation Serif" w:eastAsia="Times New Roman" w:hAnsi="Liberation Serif" w:cs="Calibri"/>
          <w:sz w:val="24"/>
          <w:szCs w:val="24"/>
          <w:lang w:eastAsia="ru-RU"/>
        </w:rPr>
        <w:t>ем</w:t>
      </w:r>
      <w:r w:rsidR="000576D8" w:rsidRPr="009553C0">
        <w:rPr>
          <w:rFonts w:ascii="Liberation Serif" w:eastAsia="Times New Roman" w:hAnsi="Liberation Serif" w:cs="Calibri"/>
          <w:sz w:val="24"/>
          <w:szCs w:val="24"/>
          <w:lang w:eastAsia="ru-RU"/>
        </w:rPr>
        <w:t xml:space="preserve"> Администрации </w:t>
      </w:r>
      <w:r w:rsidR="003E798C" w:rsidRPr="009553C0">
        <w:rPr>
          <w:rFonts w:ascii="Liberation Serif" w:eastAsia="Times New Roman" w:hAnsi="Liberation Serif" w:cs="Calibri"/>
          <w:sz w:val="24"/>
          <w:szCs w:val="24"/>
          <w:lang w:eastAsia="ru-RU"/>
        </w:rPr>
        <w:t>муниципального округа Первоуральск</w:t>
      </w:r>
    </w:p>
    <w:p w:rsidR="000576D8" w:rsidRPr="009553C0" w:rsidRDefault="00456B8B" w:rsidP="003E798C">
      <w:pPr>
        <w:widowControl w:val="0"/>
        <w:autoSpaceDE w:val="0"/>
        <w:autoSpaceDN w:val="0"/>
        <w:spacing w:after="0" w:line="240" w:lineRule="auto"/>
        <w:ind w:left="5387"/>
        <w:rPr>
          <w:rFonts w:ascii="Liberation Serif" w:eastAsia="Times New Roman" w:hAnsi="Liberation Serif" w:cs="Calibri"/>
          <w:sz w:val="24"/>
          <w:szCs w:val="24"/>
          <w:lang w:eastAsia="ru-RU"/>
        </w:rPr>
      </w:pPr>
      <w:r>
        <w:rPr>
          <w:rFonts w:ascii="Liberation Serif" w:eastAsia="Times New Roman" w:hAnsi="Liberation Serif" w:cs="Calibri"/>
          <w:sz w:val="24"/>
          <w:szCs w:val="24"/>
          <w:lang w:eastAsia="ru-RU"/>
        </w:rPr>
        <w:t xml:space="preserve">от 04.07.2025   </w:t>
      </w:r>
      <w:bookmarkStart w:id="0" w:name="_GoBack"/>
      <w:bookmarkEnd w:id="0"/>
      <w:r w:rsidR="003E798C" w:rsidRPr="009553C0">
        <w:rPr>
          <w:rFonts w:ascii="Liberation Serif" w:eastAsia="Times New Roman" w:hAnsi="Liberation Serif" w:cs="Calibri"/>
          <w:sz w:val="24"/>
          <w:szCs w:val="24"/>
          <w:lang w:eastAsia="ru-RU"/>
        </w:rPr>
        <w:t xml:space="preserve"> № </w:t>
      </w:r>
      <w:r>
        <w:rPr>
          <w:rFonts w:ascii="Liberation Serif" w:eastAsia="Times New Roman" w:hAnsi="Liberation Serif" w:cs="Calibri"/>
          <w:sz w:val="24"/>
          <w:szCs w:val="24"/>
          <w:lang w:eastAsia="ru-RU"/>
        </w:rPr>
        <w:t>1739</w:t>
      </w:r>
    </w:p>
    <w:p w:rsidR="000576D8" w:rsidRPr="009553C0" w:rsidRDefault="000576D8" w:rsidP="003E798C">
      <w:pPr>
        <w:widowControl w:val="0"/>
        <w:autoSpaceDE w:val="0"/>
        <w:autoSpaceDN w:val="0"/>
        <w:spacing w:after="0" w:line="240" w:lineRule="auto"/>
        <w:ind w:left="5387"/>
        <w:rPr>
          <w:rFonts w:ascii="Liberation Serif" w:eastAsia="Times New Roman" w:hAnsi="Liberation Serif" w:cs="Calibri"/>
          <w:sz w:val="24"/>
          <w:szCs w:val="24"/>
          <w:lang w:eastAsia="ru-RU"/>
        </w:rPr>
      </w:pPr>
    </w:p>
    <w:p w:rsidR="003E798C" w:rsidRPr="009553C0" w:rsidRDefault="003E798C" w:rsidP="000576D8">
      <w:pPr>
        <w:widowControl w:val="0"/>
        <w:autoSpaceDE w:val="0"/>
        <w:autoSpaceDN w:val="0"/>
        <w:spacing w:after="0" w:line="240" w:lineRule="auto"/>
        <w:jc w:val="center"/>
        <w:rPr>
          <w:rFonts w:ascii="Liberation Serif" w:eastAsia="Times New Roman" w:hAnsi="Liberation Serif" w:cs="Calibri"/>
          <w:b/>
          <w:sz w:val="24"/>
          <w:szCs w:val="24"/>
          <w:lang w:eastAsia="ru-RU"/>
        </w:rPr>
      </w:pPr>
      <w:bookmarkStart w:id="1" w:name="P30"/>
      <w:bookmarkEnd w:id="1"/>
    </w:p>
    <w:p w:rsidR="00D31E20" w:rsidRPr="009553C0" w:rsidRDefault="00681BDD" w:rsidP="00681BDD">
      <w:pPr>
        <w:widowControl w:val="0"/>
        <w:autoSpaceDE w:val="0"/>
        <w:autoSpaceDN w:val="0"/>
        <w:spacing w:after="0" w:line="240" w:lineRule="auto"/>
        <w:jc w:val="center"/>
        <w:rPr>
          <w:rFonts w:ascii="Liberation Serif" w:eastAsia="Times New Roman" w:hAnsi="Liberation Serif" w:cs="Calibri"/>
          <w:bCs/>
          <w:sz w:val="24"/>
          <w:szCs w:val="24"/>
          <w:lang w:eastAsia="ru-RU"/>
        </w:rPr>
      </w:pPr>
      <w:r w:rsidRPr="009553C0">
        <w:rPr>
          <w:rFonts w:ascii="Liberation Serif" w:eastAsia="Times New Roman" w:hAnsi="Liberation Serif" w:cs="Calibri"/>
          <w:bCs/>
          <w:sz w:val="24"/>
          <w:szCs w:val="24"/>
          <w:lang w:eastAsia="ru-RU"/>
        </w:rPr>
        <w:t xml:space="preserve">Порядок осуществления </w:t>
      </w:r>
      <w:proofErr w:type="gramStart"/>
      <w:r w:rsidRPr="009553C0">
        <w:rPr>
          <w:rFonts w:ascii="Liberation Serif" w:eastAsia="Times New Roman" w:hAnsi="Liberation Serif" w:cs="Calibri"/>
          <w:bCs/>
          <w:sz w:val="24"/>
          <w:szCs w:val="24"/>
          <w:lang w:eastAsia="ru-RU"/>
        </w:rPr>
        <w:t>контроля за</w:t>
      </w:r>
      <w:proofErr w:type="gramEnd"/>
      <w:r w:rsidRPr="009553C0">
        <w:rPr>
          <w:rFonts w:ascii="Liberation Serif" w:eastAsia="Times New Roman" w:hAnsi="Liberation Serif" w:cs="Calibri"/>
          <w:bCs/>
          <w:sz w:val="24"/>
          <w:szCs w:val="24"/>
          <w:lang w:eastAsia="ru-RU"/>
        </w:rPr>
        <w:t xml:space="preserve"> выполнением требований к антитеррористической защищенности объектов (территорий) и мест массового пребывания людей, находящихся в муниципальной собственности и в ведении органов местного самоуправления муниципального округа Первоуральск </w:t>
      </w:r>
    </w:p>
    <w:p w:rsidR="00CE5EAF" w:rsidRPr="009553C0" w:rsidRDefault="00CE5EAF" w:rsidP="00681BDD">
      <w:pPr>
        <w:widowControl w:val="0"/>
        <w:autoSpaceDE w:val="0"/>
        <w:autoSpaceDN w:val="0"/>
        <w:spacing w:after="0" w:line="240" w:lineRule="auto"/>
        <w:jc w:val="center"/>
        <w:rPr>
          <w:rFonts w:ascii="Liberation Serif" w:eastAsia="Times New Roman" w:hAnsi="Liberation Serif" w:cs="Calibri"/>
          <w:bCs/>
          <w:sz w:val="24"/>
          <w:szCs w:val="24"/>
          <w:lang w:eastAsia="ru-RU"/>
        </w:rPr>
      </w:pPr>
    </w:p>
    <w:p w:rsidR="00CE5EAF" w:rsidRPr="009553C0" w:rsidRDefault="00CE5EAF" w:rsidP="00681BDD">
      <w:pPr>
        <w:widowControl w:val="0"/>
        <w:autoSpaceDE w:val="0"/>
        <w:autoSpaceDN w:val="0"/>
        <w:spacing w:after="0" w:line="240" w:lineRule="auto"/>
        <w:jc w:val="center"/>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I. Общие положения.</w:t>
      </w:r>
    </w:p>
    <w:p w:rsidR="00740E1D" w:rsidRPr="009553C0" w:rsidRDefault="00740E1D" w:rsidP="00740E1D">
      <w:pPr>
        <w:widowControl w:val="0"/>
        <w:spacing w:after="0" w:line="240" w:lineRule="auto"/>
        <w:jc w:val="both"/>
        <w:rPr>
          <w:rFonts w:ascii="Liberation Serif" w:eastAsia="Times New Roman" w:hAnsi="Liberation Serif" w:cs="Calibri"/>
          <w:sz w:val="24"/>
          <w:szCs w:val="24"/>
          <w:lang w:eastAsia="ru-RU"/>
        </w:rPr>
      </w:pPr>
    </w:p>
    <w:p w:rsidR="00740E1D" w:rsidRPr="009553C0" w:rsidRDefault="00931FB9" w:rsidP="00A026F7">
      <w:pPr>
        <w:pStyle w:val="a8"/>
        <w:widowControl w:val="0"/>
        <w:numPr>
          <w:ilvl w:val="0"/>
          <w:numId w:val="1"/>
        </w:numPr>
        <w:autoSpaceDE w:val="0"/>
        <w:autoSpaceDN w:val="0"/>
        <w:spacing w:after="0" w:line="240" w:lineRule="auto"/>
        <w:ind w:left="0" w:firstLine="709"/>
        <w:jc w:val="both"/>
        <w:rPr>
          <w:rFonts w:ascii="Liberation Serif" w:eastAsia="Times New Roman" w:hAnsi="Liberation Serif" w:cs="Calibri"/>
          <w:sz w:val="24"/>
          <w:szCs w:val="24"/>
          <w:lang w:eastAsia="ru-RU"/>
        </w:rPr>
      </w:pPr>
      <w:proofErr w:type="gramStart"/>
      <w:r w:rsidRPr="009553C0">
        <w:rPr>
          <w:rFonts w:ascii="Liberation Serif" w:eastAsia="Times New Roman" w:hAnsi="Liberation Serif" w:cs="Calibri"/>
          <w:sz w:val="24"/>
          <w:szCs w:val="24"/>
          <w:lang w:eastAsia="ru-RU"/>
        </w:rPr>
        <w:t>Порядок осуществления контроля за выполнением требований к антитеррористической защищенности объектов (территорий) и мест массового пребывания людей, находящихся в муниципальной собственности и в ведении органов местного самоуправления муниципального округа Первоуральск определяет сроки и последовательность действий при осуществлении органами местного самоуправления муниципального округа Первоуральск контроля выполнения требований антитеррористической защищенности объектов (территорий) и мест массового пребывания людей, находящихся в муниципальной собственности или ведении</w:t>
      </w:r>
      <w:proofErr w:type="gramEnd"/>
      <w:r w:rsidRPr="009553C0">
        <w:rPr>
          <w:rFonts w:ascii="Liberation Serif" w:eastAsia="Times New Roman" w:hAnsi="Liberation Serif" w:cs="Calibri"/>
          <w:sz w:val="24"/>
          <w:szCs w:val="24"/>
          <w:lang w:eastAsia="ru-RU"/>
        </w:rPr>
        <w:t xml:space="preserve"> органов местного самоуправления муниципального округа Первоуральск, в соответствии с требованиями постановлений Правительства Российской Федерации по сферам деятельности</w:t>
      </w:r>
      <w:r w:rsidR="00740E1D" w:rsidRPr="009553C0">
        <w:rPr>
          <w:rFonts w:ascii="Liberation Serif" w:eastAsia="Times New Roman" w:hAnsi="Liberation Serif" w:cs="Calibri"/>
          <w:sz w:val="24"/>
          <w:szCs w:val="24"/>
          <w:lang w:eastAsia="ru-RU"/>
        </w:rPr>
        <w:t>.</w:t>
      </w:r>
    </w:p>
    <w:p w:rsidR="004A57A8" w:rsidRPr="009553C0" w:rsidRDefault="004A57A8" w:rsidP="00A026F7">
      <w:pPr>
        <w:pStyle w:val="a8"/>
        <w:widowControl w:val="0"/>
        <w:numPr>
          <w:ilvl w:val="0"/>
          <w:numId w:val="1"/>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Предметом контроля является:</w:t>
      </w:r>
    </w:p>
    <w:p w:rsidR="00740E1D" w:rsidRPr="009553C0" w:rsidRDefault="004A57A8" w:rsidP="00A026F7">
      <w:pPr>
        <w:pStyle w:val="a8"/>
        <w:widowControl w:val="0"/>
        <w:numPr>
          <w:ilvl w:val="0"/>
          <w:numId w:val="4"/>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выполнение на объектах (территориях) и местах массового пребывания людей, находящихся в муниципальной собственности и в ведении органов местного самоуправления </w:t>
      </w:r>
      <w:r w:rsidR="004164C7" w:rsidRPr="009553C0">
        <w:rPr>
          <w:rFonts w:ascii="Liberation Serif" w:eastAsia="Times New Roman" w:hAnsi="Liberation Serif" w:cs="Calibri"/>
          <w:sz w:val="24"/>
          <w:szCs w:val="24"/>
          <w:lang w:eastAsia="ru-RU"/>
        </w:rPr>
        <w:t>муниципального округа Первоуральск</w:t>
      </w:r>
      <w:r w:rsidRPr="009553C0">
        <w:rPr>
          <w:rFonts w:ascii="Liberation Serif" w:eastAsia="Times New Roman" w:hAnsi="Liberation Serif" w:cs="Calibri"/>
          <w:sz w:val="24"/>
          <w:szCs w:val="24"/>
          <w:lang w:eastAsia="ru-RU"/>
        </w:rPr>
        <w:t>, требований к их антитеррористической защищенности, а также разработанных в соответствии с ними организационно-распорядительных документов органов (организаций), являющихся правообладателями объектов (территорий) и мест массового пребывания людей;</w:t>
      </w:r>
    </w:p>
    <w:p w:rsidR="00A026F7" w:rsidRPr="009553C0" w:rsidRDefault="00A026F7" w:rsidP="00A026F7">
      <w:pPr>
        <w:pStyle w:val="a8"/>
        <w:widowControl w:val="0"/>
        <w:numPr>
          <w:ilvl w:val="0"/>
          <w:numId w:val="4"/>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оценка </w:t>
      </w:r>
      <w:proofErr w:type="gramStart"/>
      <w:r w:rsidRPr="009553C0">
        <w:rPr>
          <w:rFonts w:ascii="Liberation Serif" w:eastAsia="Times New Roman" w:hAnsi="Liberation Serif" w:cs="Calibri"/>
          <w:sz w:val="24"/>
          <w:szCs w:val="24"/>
          <w:lang w:eastAsia="ru-RU"/>
        </w:rPr>
        <w:t>эффективности использования систем обеспечения антитеррористической защищенности</w:t>
      </w:r>
      <w:proofErr w:type="gramEnd"/>
      <w:r w:rsidRPr="009553C0">
        <w:rPr>
          <w:rFonts w:ascii="Liberation Serif" w:eastAsia="Times New Roman" w:hAnsi="Liberation Serif" w:cs="Calibri"/>
          <w:sz w:val="24"/>
          <w:szCs w:val="24"/>
          <w:lang w:eastAsia="ru-RU"/>
        </w:rPr>
        <w:t xml:space="preserve"> и реализации требований к антитеррористической защищенности объектов (территорий) и мест массового пребывания людей, находящихся в муниципальной собственности и в ведении органов местного самоуправления муниципального округа Первоуральск; </w:t>
      </w:r>
    </w:p>
    <w:p w:rsidR="00A026F7" w:rsidRPr="009553C0" w:rsidRDefault="00A026F7" w:rsidP="00163F68">
      <w:pPr>
        <w:pStyle w:val="a8"/>
        <w:widowControl w:val="0"/>
        <w:numPr>
          <w:ilvl w:val="0"/>
          <w:numId w:val="4"/>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выработка и реализация мер по устранению выявленных в ходе проведения проверок соблюдения требований к антитеррористической защищенности объектов (территорий) и мест массового пребывания людей, находящихся в муниципальной собственности и в ведении органов местного самоуправления муниципального округа Первоуральск, недостатков.</w:t>
      </w:r>
    </w:p>
    <w:p w:rsidR="00A026F7" w:rsidRPr="009553C0" w:rsidRDefault="006711C3" w:rsidP="00163F68">
      <w:pPr>
        <w:pStyle w:val="a8"/>
        <w:widowControl w:val="0"/>
        <w:numPr>
          <w:ilvl w:val="0"/>
          <w:numId w:val="1"/>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Контроль осуществляется посредством организации и проведения проверок объектов (территорий) и мест массового пребывания людей в формах, установленных постановлениями Правительства Российской Федерации по сферам.</w:t>
      </w:r>
    </w:p>
    <w:p w:rsidR="00163F68" w:rsidRPr="009553C0" w:rsidRDefault="00163F68" w:rsidP="00163F68">
      <w:pPr>
        <w:pStyle w:val="a8"/>
        <w:widowControl w:val="0"/>
        <w:numPr>
          <w:ilvl w:val="0"/>
          <w:numId w:val="1"/>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Мероприятия по </w:t>
      </w:r>
      <w:proofErr w:type="gramStart"/>
      <w:r w:rsidRPr="009553C0">
        <w:rPr>
          <w:rFonts w:ascii="Liberation Serif" w:eastAsia="Times New Roman" w:hAnsi="Liberation Serif" w:cs="Calibri"/>
          <w:sz w:val="24"/>
          <w:szCs w:val="24"/>
          <w:lang w:eastAsia="ru-RU"/>
        </w:rPr>
        <w:t>контролю за</w:t>
      </w:r>
      <w:proofErr w:type="gramEnd"/>
      <w:r w:rsidRPr="009553C0">
        <w:rPr>
          <w:rFonts w:ascii="Liberation Serif" w:eastAsia="Times New Roman" w:hAnsi="Liberation Serif" w:cs="Calibri"/>
          <w:sz w:val="24"/>
          <w:szCs w:val="24"/>
          <w:lang w:eastAsia="ru-RU"/>
        </w:rPr>
        <w:t xml:space="preserve"> выполнением требований к антитеррористической защищенности объектов (территорий) и мест массового пребывания людей, находящихся в муниципальной собственности муниципального округа Первоуральск, включают в себя мероприятия по контролю за выполнением требований, установленных постановлениями Правительства Российской Федерации по сферам.</w:t>
      </w:r>
    </w:p>
    <w:p w:rsidR="00163F68" w:rsidRPr="009553C0" w:rsidRDefault="00163F68" w:rsidP="00163F68">
      <w:pPr>
        <w:pStyle w:val="a8"/>
        <w:widowControl w:val="0"/>
        <w:autoSpaceDE w:val="0"/>
        <w:autoSpaceDN w:val="0"/>
        <w:spacing w:after="0" w:line="240" w:lineRule="auto"/>
        <w:ind w:left="0" w:firstLine="709"/>
        <w:jc w:val="both"/>
        <w:rPr>
          <w:rFonts w:ascii="Liberation Serif" w:eastAsia="Times New Roman" w:hAnsi="Liberation Serif" w:cs="Calibri"/>
          <w:sz w:val="24"/>
          <w:szCs w:val="24"/>
          <w:lang w:eastAsia="ru-RU"/>
        </w:rPr>
      </w:pPr>
    </w:p>
    <w:p w:rsidR="00CE5EAF" w:rsidRPr="009553C0" w:rsidRDefault="00CE5EAF" w:rsidP="00163F68">
      <w:pPr>
        <w:pStyle w:val="a8"/>
        <w:widowControl w:val="0"/>
        <w:autoSpaceDE w:val="0"/>
        <w:autoSpaceDN w:val="0"/>
        <w:spacing w:after="0" w:line="240" w:lineRule="auto"/>
        <w:ind w:left="0" w:firstLine="709"/>
        <w:jc w:val="both"/>
        <w:rPr>
          <w:rFonts w:ascii="Liberation Serif" w:eastAsia="Times New Roman" w:hAnsi="Liberation Serif" w:cs="Calibri"/>
          <w:sz w:val="24"/>
          <w:szCs w:val="24"/>
          <w:lang w:eastAsia="ru-RU"/>
        </w:rPr>
      </w:pPr>
    </w:p>
    <w:p w:rsidR="006711C3" w:rsidRPr="009553C0" w:rsidRDefault="00CE5EAF" w:rsidP="00C40CBA">
      <w:pPr>
        <w:pStyle w:val="a8"/>
        <w:widowControl w:val="0"/>
        <w:spacing w:after="0" w:line="240" w:lineRule="auto"/>
        <w:ind w:left="0"/>
        <w:jc w:val="center"/>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lastRenderedPageBreak/>
        <w:t xml:space="preserve">II. Порядок осуществления </w:t>
      </w:r>
      <w:proofErr w:type="gramStart"/>
      <w:r w:rsidRPr="009553C0">
        <w:rPr>
          <w:rFonts w:ascii="Liberation Serif" w:eastAsia="Times New Roman" w:hAnsi="Liberation Serif" w:cs="Calibri"/>
          <w:sz w:val="24"/>
          <w:szCs w:val="24"/>
          <w:lang w:eastAsia="ru-RU"/>
        </w:rPr>
        <w:t>контроля за</w:t>
      </w:r>
      <w:proofErr w:type="gramEnd"/>
      <w:r w:rsidRPr="009553C0">
        <w:rPr>
          <w:rFonts w:ascii="Liberation Serif" w:eastAsia="Times New Roman" w:hAnsi="Liberation Serif" w:cs="Calibri"/>
          <w:sz w:val="24"/>
          <w:szCs w:val="24"/>
          <w:lang w:eastAsia="ru-RU"/>
        </w:rPr>
        <w:t xml:space="preserve"> выполнением требований к антитеррористической защищенности мест массового пребывания людей муниципального округа Первоуральск.</w:t>
      </w:r>
    </w:p>
    <w:p w:rsidR="00A026F7" w:rsidRPr="009553C0" w:rsidRDefault="00A026F7" w:rsidP="00CE5EAF">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p>
    <w:p w:rsidR="00CE5EAF" w:rsidRPr="009553C0" w:rsidRDefault="009B10EF" w:rsidP="009B10EF">
      <w:pPr>
        <w:pStyle w:val="a8"/>
        <w:widowControl w:val="0"/>
        <w:numPr>
          <w:ilvl w:val="0"/>
          <w:numId w:val="7"/>
        </w:numPr>
        <w:autoSpaceDE w:val="0"/>
        <w:autoSpaceDN w:val="0"/>
        <w:spacing w:after="0" w:line="240" w:lineRule="auto"/>
        <w:ind w:left="0" w:firstLine="709"/>
        <w:jc w:val="both"/>
        <w:rPr>
          <w:rFonts w:ascii="Liberation Serif" w:eastAsia="Times New Roman" w:hAnsi="Liberation Serif" w:cs="Calibri"/>
          <w:sz w:val="24"/>
          <w:szCs w:val="24"/>
          <w:lang w:eastAsia="ru-RU"/>
        </w:rPr>
      </w:pPr>
      <w:proofErr w:type="gramStart"/>
      <w:r w:rsidRPr="009553C0">
        <w:rPr>
          <w:rFonts w:ascii="Liberation Serif" w:eastAsia="Times New Roman" w:hAnsi="Liberation Serif" w:cs="Calibri"/>
          <w:sz w:val="24"/>
          <w:szCs w:val="24"/>
          <w:lang w:eastAsia="ru-RU"/>
        </w:rPr>
        <w:t xml:space="preserve">Контроль за выполнением требований к антитеррористической защищенности мест массового пребывания людей муниципального округа Первоуральск  осуществляется межведомственной комиссией по обследованию и категорированию мест массового пребывания людей (далее – комиссия), состав которой утверждается муниципальным правовым актом, </w:t>
      </w:r>
      <w:r w:rsidR="00AE67C0" w:rsidRPr="009553C0">
        <w:rPr>
          <w:rFonts w:ascii="Liberation Serif" w:eastAsia="Times New Roman" w:hAnsi="Liberation Serif" w:cs="Calibri"/>
          <w:sz w:val="24"/>
          <w:szCs w:val="24"/>
          <w:lang w:eastAsia="ru-RU"/>
        </w:rPr>
        <w:t>посредством организации и проведения плановых и внеплановых проверок с докладом результатов Главе муниципального округа Первоуральск, либо лицу, исполняющему его обязанности.</w:t>
      </w:r>
      <w:proofErr w:type="gramEnd"/>
    </w:p>
    <w:p w:rsidR="00AE67C0" w:rsidRPr="009553C0" w:rsidRDefault="00AE67C0" w:rsidP="009B10EF">
      <w:pPr>
        <w:pStyle w:val="a8"/>
        <w:widowControl w:val="0"/>
        <w:numPr>
          <w:ilvl w:val="0"/>
          <w:numId w:val="7"/>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Плановая проверка осуществляется 1 раз в год в соответствии с планом, утвержденным </w:t>
      </w:r>
      <w:r w:rsidR="009B10EF" w:rsidRPr="009553C0">
        <w:rPr>
          <w:rFonts w:ascii="Liberation Serif" w:eastAsia="Times New Roman" w:hAnsi="Liberation Serif" w:cs="Calibri"/>
          <w:sz w:val="24"/>
          <w:szCs w:val="24"/>
          <w:lang w:eastAsia="ru-RU"/>
        </w:rPr>
        <w:t>председателем комиссии</w:t>
      </w:r>
      <w:r w:rsidRPr="009553C0">
        <w:rPr>
          <w:rFonts w:ascii="Liberation Serif" w:eastAsia="Times New Roman" w:hAnsi="Liberation Serif" w:cs="Calibri"/>
          <w:sz w:val="24"/>
          <w:szCs w:val="24"/>
          <w:lang w:eastAsia="ru-RU"/>
        </w:rPr>
        <w:t>, и проводится в форме документарного контроля или выездного обследования мест массового пребывания людей на предмет определения состояния его антитеррористической защищенности.</w:t>
      </w:r>
    </w:p>
    <w:p w:rsidR="00AE67C0" w:rsidRPr="009553C0" w:rsidRDefault="009B10EF" w:rsidP="009B10EF">
      <w:pPr>
        <w:pStyle w:val="a8"/>
        <w:widowControl w:val="0"/>
        <w:numPr>
          <w:ilvl w:val="0"/>
          <w:numId w:val="7"/>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План проверок утверждается председателем комиссии ежегодно на</w:t>
      </w:r>
      <w:r w:rsidR="000E0FE5" w:rsidRPr="009553C0">
        <w:rPr>
          <w:rFonts w:ascii="Liberation Serif" w:eastAsia="Times New Roman" w:hAnsi="Liberation Serif" w:cs="Calibri"/>
          <w:sz w:val="24"/>
          <w:szCs w:val="24"/>
          <w:lang w:eastAsia="ru-RU"/>
        </w:rPr>
        <w:t> </w:t>
      </w:r>
      <w:r w:rsidRPr="009553C0">
        <w:rPr>
          <w:rFonts w:ascii="Liberation Serif" w:eastAsia="Times New Roman" w:hAnsi="Liberation Serif" w:cs="Calibri"/>
          <w:sz w:val="24"/>
          <w:szCs w:val="24"/>
          <w:lang w:eastAsia="ru-RU"/>
        </w:rPr>
        <w:t>предстоящий год до 25 декабря текущего года. Проект плана проверок готовит секретарь комиссии и предоставляет на утверждение председателю комиссии</w:t>
      </w:r>
      <w:r w:rsidR="00883A35" w:rsidRPr="009553C0">
        <w:rPr>
          <w:rFonts w:ascii="Liberation Serif" w:eastAsia="Times New Roman" w:hAnsi="Liberation Serif" w:cs="Calibri"/>
          <w:sz w:val="24"/>
          <w:szCs w:val="24"/>
          <w:lang w:eastAsia="ru-RU"/>
        </w:rPr>
        <w:t xml:space="preserve">. </w:t>
      </w:r>
    </w:p>
    <w:p w:rsidR="009B10EF" w:rsidRPr="009553C0" w:rsidRDefault="009B10EF" w:rsidP="009B10EF">
      <w:pPr>
        <w:pStyle w:val="a8"/>
        <w:widowControl w:val="0"/>
        <w:numPr>
          <w:ilvl w:val="0"/>
          <w:numId w:val="7"/>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Секретарь комиссии направляет утвержденный председателем комиссии план проверок членам комиссии в течени</w:t>
      </w:r>
      <w:proofErr w:type="gramStart"/>
      <w:r w:rsidRPr="009553C0">
        <w:rPr>
          <w:rFonts w:ascii="Liberation Serif" w:eastAsia="Times New Roman" w:hAnsi="Liberation Serif" w:cs="Calibri"/>
          <w:sz w:val="24"/>
          <w:szCs w:val="24"/>
          <w:lang w:eastAsia="ru-RU"/>
        </w:rPr>
        <w:t>и</w:t>
      </w:r>
      <w:proofErr w:type="gramEnd"/>
      <w:r w:rsidRPr="009553C0">
        <w:rPr>
          <w:rFonts w:ascii="Liberation Serif" w:eastAsia="Times New Roman" w:hAnsi="Liberation Serif" w:cs="Calibri"/>
          <w:sz w:val="24"/>
          <w:szCs w:val="24"/>
          <w:lang w:eastAsia="ru-RU"/>
        </w:rPr>
        <w:t xml:space="preserve"> 3 рабочих дней с момента его утверждения и</w:t>
      </w:r>
      <w:r w:rsidR="000E0FE5" w:rsidRPr="009553C0">
        <w:rPr>
          <w:rFonts w:ascii="Liberation Serif" w:eastAsia="Times New Roman" w:hAnsi="Liberation Serif" w:cs="Calibri"/>
          <w:sz w:val="24"/>
          <w:szCs w:val="24"/>
          <w:lang w:eastAsia="ru-RU"/>
        </w:rPr>
        <w:t> </w:t>
      </w:r>
      <w:r w:rsidRPr="009553C0">
        <w:rPr>
          <w:rFonts w:ascii="Liberation Serif" w:eastAsia="Times New Roman" w:hAnsi="Liberation Serif" w:cs="Calibri"/>
          <w:sz w:val="24"/>
          <w:szCs w:val="24"/>
          <w:lang w:eastAsia="ru-RU"/>
        </w:rPr>
        <w:t>за 5 рабочих дней уведомляет членов комиссии о дате проведения проверки в</w:t>
      </w:r>
      <w:r w:rsidR="000E0FE5" w:rsidRPr="009553C0">
        <w:rPr>
          <w:rFonts w:ascii="Liberation Serif" w:eastAsia="Times New Roman" w:hAnsi="Liberation Serif" w:cs="Calibri"/>
          <w:sz w:val="24"/>
          <w:szCs w:val="24"/>
          <w:lang w:eastAsia="ru-RU"/>
        </w:rPr>
        <w:t> </w:t>
      </w:r>
      <w:r w:rsidRPr="009553C0">
        <w:rPr>
          <w:rFonts w:ascii="Liberation Serif" w:eastAsia="Times New Roman" w:hAnsi="Liberation Serif" w:cs="Calibri"/>
          <w:sz w:val="24"/>
          <w:szCs w:val="24"/>
          <w:lang w:eastAsia="ru-RU"/>
        </w:rPr>
        <w:t>соответствии с утвержденным планом.</w:t>
      </w:r>
    </w:p>
    <w:p w:rsidR="007A3E07" w:rsidRPr="009553C0" w:rsidRDefault="007A3E07" w:rsidP="009B10EF">
      <w:pPr>
        <w:pStyle w:val="a8"/>
        <w:widowControl w:val="0"/>
        <w:numPr>
          <w:ilvl w:val="0"/>
          <w:numId w:val="7"/>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Внеплановые проверки проводятся в форме документарного контроля или выездного обследования места массового пребывания людей:</w:t>
      </w:r>
    </w:p>
    <w:p w:rsidR="007A3E07" w:rsidRPr="009553C0" w:rsidRDefault="007A3E07" w:rsidP="007A3E07">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1) в целях контроля устранения недостатков, выявленных в ходе плановых проверок;</w:t>
      </w:r>
    </w:p>
    <w:p w:rsidR="007A3E07" w:rsidRPr="009553C0" w:rsidRDefault="007A3E07" w:rsidP="007A3E07">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2) при повышении уровня террористической опасности, вводимого в соответствии с Указом Президента Российской Федерации от 14 июня 2012 года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7A3E07" w:rsidRPr="009553C0" w:rsidRDefault="007A3E07" w:rsidP="007A3E07">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3) в случае возникновения угрозы совершения или при совершении террористического акта в районе расположения места массового пребывания людей;</w:t>
      </w:r>
    </w:p>
    <w:p w:rsidR="007A3E07" w:rsidRPr="009553C0" w:rsidRDefault="007A3E07" w:rsidP="007A3E07">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4) при возникновении чрезвычайной ситуации в районе расположения места массового пребывания людей;</w:t>
      </w:r>
    </w:p>
    <w:p w:rsidR="00A026F7" w:rsidRPr="009553C0" w:rsidRDefault="007A3E07" w:rsidP="007A3E07">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5) при поступлении от граждан жалоб на несоблюдение требований к антитеррористической защищенности мест массового пребывания людей и бездействие должностных лиц, органов и организаций в отношении </w:t>
      </w:r>
      <w:proofErr w:type="gramStart"/>
      <w:r w:rsidRPr="009553C0">
        <w:rPr>
          <w:rFonts w:ascii="Liberation Serif" w:eastAsia="Times New Roman" w:hAnsi="Liberation Serif" w:cs="Calibri"/>
          <w:sz w:val="24"/>
          <w:szCs w:val="24"/>
          <w:lang w:eastAsia="ru-RU"/>
        </w:rPr>
        <w:t>обеспечения антитеррористической защищенности мест массового пребывания людей</w:t>
      </w:r>
      <w:proofErr w:type="gramEnd"/>
      <w:r w:rsidRPr="009553C0">
        <w:rPr>
          <w:rFonts w:ascii="Liberation Serif" w:eastAsia="Times New Roman" w:hAnsi="Liberation Serif" w:cs="Calibri"/>
          <w:sz w:val="24"/>
          <w:szCs w:val="24"/>
          <w:lang w:eastAsia="ru-RU"/>
        </w:rPr>
        <w:t>.</w:t>
      </w:r>
    </w:p>
    <w:p w:rsidR="00B25BC3" w:rsidRPr="009553C0" w:rsidRDefault="009B10EF" w:rsidP="00B25BC3">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6</w:t>
      </w:r>
      <w:r w:rsidR="00B25BC3" w:rsidRPr="009553C0">
        <w:rPr>
          <w:rFonts w:ascii="Liberation Serif" w:eastAsia="Times New Roman" w:hAnsi="Liberation Serif" w:cs="Calibri"/>
          <w:sz w:val="24"/>
          <w:szCs w:val="24"/>
          <w:lang w:eastAsia="ru-RU"/>
        </w:rPr>
        <w:t>. Решение о проведении внеплановой проверки принимается в рамках заседания комиссии и оформляется в форме протокола заседания комиссии.</w:t>
      </w:r>
    </w:p>
    <w:p w:rsidR="00B25BC3" w:rsidRPr="009553C0" w:rsidRDefault="009B10EF" w:rsidP="00B25BC3">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7.</w:t>
      </w:r>
      <w:r w:rsidR="00B25BC3" w:rsidRPr="009553C0">
        <w:rPr>
          <w:rFonts w:ascii="Liberation Serif" w:eastAsia="Times New Roman" w:hAnsi="Liberation Serif" w:cs="Calibri"/>
          <w:sz w:val="24"/>
          <w:szCs w:val="24"/>
          <w:lang w:eastAsia="ru-RU"/>
        </w:rPr>
        <w:t xml:space="preserve"> Срок проведения плановых и внеплановых проверок не может превышать 10 рабочих дней.</w:t>
      </w:r>
    </w:p>
    <w:p w:rsidR="00B25BC3" w:rsidRPr="009553C0" w:rsidRDefault="009B10EF" w:rsidP="00B25BC3">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8</w:t>
      </w:r>
      <w:r w:rsidR="00B25BC3" w:rsidRPr="009553C0">
        <w:rPr>
          <w:rFonts w:ascii="Liberation Serif" w:eastAsia="Times New Roman" w:hAnsi="Liberation Serif" w:cs="Calibri"/>
          <w:sz w:val="24"/>
          <w:szCs w:val="24"/>
          <w:lang w:eastAsia="ru-RU"/>
        </w:rPr>
        <w:t xml:space="preserve">. После проведения проверки комиссией оформляется акт </w:t>
      </w:r>
      <w:proofErr w:type="gramStart"/>
      <w:r w:rsidR="00B25BC3" w:rsidRPr="009553C0">
        <w:rPr>
          <w:rFonts w:ascii="Liberation Serif" w:eastAsia="Times New Roman" w:hAnsi="Liberation Serif" w:cs="Calibri"/>
          <w:sz w:val="24"/>
          <w:szCs w:val="24"/>
          <w:lang w:eastAsia="ru-RU"/>
        </w:rPr>
        <w:t>проверки места массового пребывания людей муниципального округа</w:t>
      </w:r>
      <w:proofErr w:type="gramEnd"/>
      <w:r w:rsidR="00B25BC3" w:rsidRPr="009553C0">
        <w:rPr>
          <w:rFonts w:ascii="Liberation Serif" w:eastAsia="Times New Roman" w:hAnsi="Liberation Serif" w:cs="Calibri"/>
          <w:sz w:val="24"/>
          <w:szCs w:val="24"/>
          <w:lang w:eastAsia="ru-RU"/>
        </w:rPr>
        <w:t xml:space="preserve"> Первоуральск (далее – акт проверки) с отражением в нем состояния антитеррористической защищенности объекта (территории), выявленных недостатков и предложений по их устранению.</w:t>
      </w:r>
    </w:p>
    <w:p w:rsidR="00B25BC3" w:rsidRPr="009553C0" w:rsidRDefault="009B10EF" w:rsidP="00B25BC3">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9</w:t>
      </w:r>
      <w:r w:rsidR="00B25BC3" w:rsidRPr="009553C0">
        <w:rPr>
          <w:rFonts w:ascii="Liberation Serif" w:eastAsia="Times New Roman" w:hAnsi="Liberation Serif" w:cs="Calibri"/>
          <w:sz w:val="24"/>
          <w:szCs w:val="24"/>
          <w:lang w:eastAsia="ru-RU"/>
        </w:rPr>
        <w:t>. После проведения проверки комиссия направляет правообладателю места массового пребывания людей и Главе муниципального округа Первоуральск, предложения по совершенствованию мероприятий по обеспечению антитеррористической защищенности места массового пребывания людей и устранению выявленных недостатков.</w:t>
      </w:r>
    </w:p>
    <w:p w:rsidR="00A026F7" w:rsidRPr="009553C0" w:rsidRDefault="00B25BC3" w:rsidP="00B25BC3">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1</w:t>
      </w:r>
      <w:r w:rsidR="009B10EF" w:rsidRPr="009553C0">
        <w:rPr>
          <w:rFonts w:ascii="Liberation Serif" w:eastAsia="Times New Roman" w:hAnsi="Liberation Serif" w:cs="Calibri"/>
          <w:sz w:val="24"/>
          <w:szCs w:val="24"/>
          <w:lang w:eastAsia="ru-RU"/>
        </w:rPr>
        <w:t>0</w:t>
      </w:r>
      <w:r w:rsidRPr="009553C0">
        <w:rPr>
          <w:rFonts w:ascii="Liberation Serif" w:eastAsia="Times New Roman" w:hAnsi="Liberation Serif" w:cs="Calibri"/>
          <w:sz w:val="24"/>
          <w:szCs w:val="24"/>
          <w:lang w:eastAsia="ru-RU"/>
        </w:rPr>
        <w:t xml:space="preserve">. </w:t>
      </w:r>
      <w:proofErr w:type="gramStart"/>
      <w:r w:rsidRPr="009553C0">
        <w:rPr>
          <w:rFonts w:ascii="Liberation Serif" w:eastAsia="Times New Roman" w:hAnsi="Liberation Serif" w:cs="Calibri"/>
          <w:sz w:val="24"/>
          <w:szCs w:val="24"/>
          <w:lang w:eastAsia="ru-RU"/>
        </w:rPr>
        <w:t>Контроль за</w:t>
      </w:r>
      <w:proofErr w:type="gramEnd"/>
      <w:r w:rsidRPr="009553C0">
        <w:rPr>
          <w:rFonts w:ascii="Liberation Serif" w:eastAsia="Times New Roman" w:hAnsi="Liberation Serif" w:cs="Calibri"/>
          <w:sz w:val="24"/>
          <w:szCs w:val="24"/>
          <w:lang w:eastAsia="ru-RU"/>
        </w:rPr>
        <w:t xml:space="preserve"> устранением выявленных недостатков осуществляется комиссией посредством внеплановых проверок.</w:t>
      </w:r>
    </w:p>
    <w:p w:rsidR="00A026F7" w:rsidRPr="009553C0" w:rsidRDefault="00A026F7" w:rsidP="00B25BC3">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p>
    <w:p w:rsidR="00A026F7" w:rsidRPr="009553C0" w:rsidRDefault="00C40CBA" w:rsidP="00C40CBA">
      <w:pPr>
        <w:widowControl w:val="0"/>
        <w:autoSpaceDE w:val="0"/>
        <w:autoSpaceDN w:val="0"/>
        <w:spacing w:after="0" w:line="240" w:lineRule="auto"/>
        <w:ind w:firstLine="709"/>
        <w:jc w:val="center"/>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III. Порядок осуществления </w:t>
      </w:r>
      <w:proofErr w:type="gramStart"/>
      <w:r w:rsidRPr="009553C0">
        <w:rPr>
          <w:rFonts w:ascii="Liberation Serif" w:eastAsia="Times New Roman" w:hAnsi="Liberation Serif" w:cs="Calibri"/>
          <w:sz w:val="24"/>
          <w:szCs w:val="24"/>
          <w:lang w:eastAsia="ru-RU"/>
        </w:rPr>
        <w:t>контроля за</w:t>
      </w:r>
      <w:proofErr w:type="gramEnd"/>
      <w:r w:rsidRPr="009553C0">
        <w:rPr>
          <w:rFonts w:ascii="Liberation Serif" w:eastAsia="Times New Roman" w:hAnsi="Liberation Serif" w:cs="Calibri"/>
          <w:sz w:val="24"/>
          <w:szCs w:val="24"/>
          <w:lang w:eastAsia="ru-RU"/>
        </w:rPr>
        <w:t xml:space="preserve"> выполнением требований к</w:t>
      </w:r>
      <w:r w:rsidR="001916FD" w:rsidRPr="009553C0">
        <w:rPr>
          <w:rFonts w:ascii="Liberation Serif" w:eastAsia="Times New Roman" w:hAnsi="Liberation Serif" w:cs="Calibri"/>
          <w:sz w:val="24"/>
          <w:szCs w:val="24"/>
          <w:lang w:eastAsia="ru-RU"/>
        </w:rPr>
        <w:t> </w:t>
      </w:r>
      <w:r w:rsidRPr="009553C0">
        <w:rPr>
          <w:rFonts w:ascii="Liberation Serif" w:eastAsia="Times New Roman" w:hAnsi="Liberation Serif" w:cs="Calibri"/>
          <w:sz w:val="24"/>
          <w:szCs w:val="24"/>
          <w:lang w:eastAsia="ru-RU"/>
        </w:rPr>
        <w:t>антитеррористической защищенности объектов (территорий) образовательных организаций, находящихся в муниципальной собственности и в ведении органов местного самоуправления муниципального округа Первоуральск.</w:t>
      </w:r>
    </w:p>
    <w:p w:rsidR="00B25BC3" w:rsidRPr="009553C0" w:rsidRDefault="00B25BC3" w:rsidP="00B25BC3">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p>
    <w:p w:rsidR="00B25BC3" w:rsidRPr="009553C0" w:rsidRDefault="00C40CBA" w:rsidP="001B4B36">
      <w:pPr>
        <w:pStyle w:val="a8"/>
        <w:widowControl w:val="0"/>
        <w:numPr>
          <w:ilvl w:val="0"/>
          <w:numId w:val="6"/>
        </w:numPr>
        <w:autoSpaceDE w:val="0"/>
        <w:autoSpaceDN w:val="0"/>
        <w:spacing w:after="0" w:line="240" w:lineRule="auto"/>
        <w:ind w:left="0" w:firstLine="709"/>
        <w:jc w:val="both"/>
        <w:rPr>
          <w:rFonts w:ascii="Liberation Serif" w:eastAsia="Times New Roman" w:hAnsi="Liberation Serif" w:cs="Calibri"/>
          <w:sz w:val="24"/>
          <w:szCs w:val="24"/>
          <w:lang w:eastAsia="ru-RU"/>
        </w:rPr>
      </w:pPr>
      <w:proofErr w:type="gramStart"/>
      <w:r w:rsidRPr="009553C0">
        <w:rPr>
          <w:rFonts w:ascii="Liberation Serif" w:eastAsia="Times New Roman" w:hAnsi="Liberation Serif" w:cs="Calibri"/>
          <w:sz w:val="24"/>
          <w:szCs w:val="24"/>
          <w:lang w:eastAsia="ru-RU"/>
        </w:rPr>
        <w:t>Контроль за</w:t>
      </w:r>
      <w:proofErr w:type="gramEnd"/>
      <w:r w:rsidRPr="009553C0">
        <w:rPr>
          <w:rFonts w:ascii="Liberation Serif" w:eastAsia="Times New Roman" w:hAnsi="Liberation Serif" w:cs="Calibri"/>
          <w:sz w:val="24"/>
          <w:szCs w:val="24"/>
          <w:lang w:eastAsia="ru-RU"/>
        </w:rPr>
        <w:t xml:space="preserve"> выполнением требований к антитеррористической защищенности объектов (территорий) образовательных организаций,</w:t>
      </w:r>
      <w:r w:rsidRPr="009553C0">
        <w:rPr>
          <w:rFonts w:ascii="Liberation Serif" w:hAnsi="Liberation Serif" w:cs="LiberationSerif"/>
          <w:sz w:val="28"/>
          <w:szCs w:val="28"/>
        </w:rPr>
        <w:t xml:space="preserve"> </w:t>
      </w:r>
      <w:r w:rsidRPr="009553C0">
        <w:rPr>
          <w:rFonts w:ascii="Liberation Serif" w:eastAsia="Times New Roman" w:hAnsi="Liberation Serif" w:cs="Calibri"/>
          <w:sz w:val="24"/>
          <w:szCs w:val="24"/>
          <w:lang w:eastAsia="ru-RU"/>
        </w:rPr>
        <w:t>находящихся в</w:t>
      </w:r>
      <w:r w:rsidR="001916FD" w:rsidRPr="009553C0">
        <w:rPr>
          <w:rFonts w:ascii="Liberation Serif" w:eastAsia="Times New Roman" w:hAnsi="Liberation Serif" w:cs="Calibri"/>
          <w:sz w:val="24"/>
          <w:szCs w:val="24"/>
          <w:lang w:eastAsia="ru-RU"/>
        </w:rPr>
        <w:t> </w:t>
      </w:r>
      <w:r w:rsidRPr="009553C0">
        <w:rPr>
          <w:rFonts w:ascii="Liberation Serif" w:eastAsia="Times New Roman" w:hAnsi="Liberation Serif" w:cs="Calibri"/>
          <w:sz w:val="24"/>
          <w:szCs w:val="24"/>
          <w:lang w:eastAsia="ru-RU"/>
        </w:rPr>
        <w:t>муниципальной собственности и в ведении органов местного самоуправления муниципального округа Первоуральск (далее – объект</w:t>
      </w:r>
      <w:r w:rsidR="0028712F" w:rsidRPr="009553C0">
        <w:rPr>
          <w:rFonts w:ascii="Liberation Serif" w:eastAsia="Times New Roman" w:hAnsi="Liberation Serif" w:cs="Calibri"/>
          <w:sz w:val="24"/>
          <w:szCs w:val="24"/>
          <w:lang w:eastAsia="ru-RU"/>
        </w:rPr>
        <w:t>ы</w:t>
      </w:r>
      <w:r w:rsidRPr="009553C0">
        <w:rPr>
          <w:rFonts w:ascii="Liberation Serif" w:eastAsia="Times New Roman" w:hAnsi="Liberation Serif" w:cs="Calibri"/>
          <w:sz w:val="24"/>
          <w:szCs w:val="24"/>
          <w:lang w:eastAsia="ru-RU"/>
        </w:rPr>
        <w:t xml:space="preserve"> (территори</w:t>
      </w:r>
      <w:r w:rsidR="001916FD" w:rsidRPr="009553C0">
        <w:rPr>
          <w:rFonts w:ascii="Liberation Serif" w:eastAsia="Times New Roman" w:hAnsi="Liberation Serif" w:cs="Calibri"/>
          <w:sz w:val="24"/>
          <w:szCs w:val="24"/>
          <w:lang w:eastAsia="ru-RU"/>
        </w:rPr>
        <w:t>и</w:t>
      </w:r>
      <w:r w:rsidRPr="009553C0">
        <w:rPr>
          <w:rFonts w:ascii="Liberation Serif" w:eastAsia="Times New Roman" w:hAnsi="Liberation Serif" w:cs="Calibri"/>
          <w:sz w:val="24"/>
          <w:szCs w:val="24"/>
          <w:lang w:eastAsia="ru-RU"/>
        </w:rPr>
        <w:t>) образовательн</w:t>
      </w:r>
      <w:r w:rsidR="0028712F" w:rsidRPr="009553C0">
        <w:rPr>
          <w:rFonts w:ascii="Liberation Serif" w:eastAsia="Times New Roman" w:hAnsi="Liberation Serif" w:cs="Calibri"/>
          <w:sz w:val="24"/>
          <w:szCs w:val="24"/>
          <w:lang w:eastAsia="ru-RU"/>
        </w:rPr>
        <w:t>ых</w:t>
      </w:r>
      <w:r w:rsidRPr="009553C0">
        <w:rPr>
          <w:rFonts w:ascii="Liberation Serif" w:eastAsia="Times New Roman" w:hAnsi="Liberation Serif" w:cs="Calibri"/>
          <w:sz w:val="24"/>
          <w:szCs w:val="24"/>
          <w:lang w:eastAsia="ru-RU"/>
        </w:rPr>
        <w:t xml:space="preserve"> организаци</w:t>
      </w:r>
      <w:r w:rsidR="0028712F" w:rsidRPr="009553C0">
        <w:rPr>
          <w:rFonts w:ascii="Liberation Serif" w:eastAsia="Times New Roman" w:hAnsi="Liberation Serif" w:cs="Calibri"/>
          <w:sz w:val="24"/>
          <w:szCs w:val="24"/>
          <w:lang w:eastAsia="ru-RU"/>
        </w:rPr>
        <w:t>й</w:t>
      </w:r>
      <w:r w:rsidRPr="009553C0">
        <w:rPr>
          <w:rFonts w:ascii="Liberation Serif" w:eastAsia="Times New Roman" w:hAnsi="Liberation Serif" w:cs="Calibri"/>
          <w:sz w:val="24"/>
          <w:szCs w:val="24"/>
          <w:lang w:eastAsia="ru-RU"/>
        </w:rPr>
        <w:t>), осуществляется Управлением образования муниципального округа Первоуральск (далее – Управление образования) в виде плановых и внеплановых проверок антитеррористической защищенности объектов (территорий) образовательных организаций.</w:t>
      </w:r>
    </w:p>
    <w:p w:rsidR="001B4B36" w:rsidRPr="009553C0" w:rsidRDefault="001B4B36" w:rsidP="001B4B36">
      <w:pPr>
        <w:pStyle w:val="a8"/>
        <w:widowControl w:val="0"/>
        <w:numPr>
          <w:ilvl w:val="0"/>
          <w:numId w:val="6"/>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Плановые проверки осуществляются в форме документального контроля, выездного обследования антитеррористической защищенности объектов (территорий) образовательн</w:t>
      </w:r>
      <w:r w:rsidR="0028712F" w:rsidRPr="009553C0">
        <w:rPr>
          <w:rFonts w:ascii="Liberation Serif" w:eastAsia="Times New Roman" w:hAnsi="Liberation Serif" w:cs="Calibri"/>
          <w:sz w:val="24"/>
          <w:szCs w:val="24"/>
          <w:lang w:eastAsia="ru-RU"/>
        </w:rPr>
        <w:t>ых</w:t>
      </w:r>
      <w:r w:rsidRPr="009553C0">
        <w:rPr>
          <w:rFonts w:ascii="Liberation Serif" w:eastAsia="Times New Roman" w:hAnsi="Liberation Serif" w:cs="Calibri"/>
          <w:sz w:val="24"/>
          <w:szCs w:val="24"/>
          <w:lang w:eastAsia="ru-RU"/>
        </w:rPr>
        <w:t xml:space="preserve"> организаци</w:t>
      </w:r>
      <w:r w:rsidR="0028712F" w:rsidRPr="009553C0">
        <w:rPr>
          <w:rFonts w:ascii="Liberation Serif" w:eastAsia="Times New Roman" w:hAnsi="Liberation Serif" w:cs="Calibri"/>
          <w:sz w:val="24"/>
          <w:szCs w:val="24"/>
          <w:lang w:eastAsia="ru-RU"/>
        </w:rPr>
        <w:t>й</w:t>
      </w:r>
      <w:r w:rsidRPr="009553C0">
        <w:rPr>
          <w:rFonts w:ascii="Liberation Serif" w:eastAsia="Times New Roman" w:hAnsi="Liberation Serif" w:cs="Calibri"/>
          <w:sz w:val="24"/>
          <w:szCs w:val="24"/>
          <w:lang w:eastAsia="ru-RU"/>
        </w:rPr>
        <w:t xml:space="preserve"> и проводятся не реже 1 раза в 3 года в соответствии с утвержденным планом-графиком проверок.</w:t>
      </w:r>
    </w:p>
    <w:p w:rsidR="001B4B36" w:rsidRPr="009553C0" w:rsidRDefault="001B4B36" w:rsidP="001B4B36">
      <w:pPr>
        <w:pStyle w:val="a8"/>
        <w:widowControl w:val="0"/>
        <w:numPr>
          <w:ilvl w:val="0"/>
          <w:numId w:val="6"/>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План-график проверок утверждается правовым актом Начальника Управления образования ежегодно на предстоящий год до 25 декабря текущего года.</w:t>
      </w:r>
    </w:p>
    <w:p w:rsidR="001B4B36" w:rsidRPr="009553C0" w:rsidRDefault="001B4B36" w:rsidP="001B4B36">
      <w:pPr>
        <w:pStyle w:val="a8"/>
        <w:widowControl w:val="0"/>
        <w:numPr>
          <w:ilvl w:val="0"/>
          <w:numId w:val="6"/>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В соответствии с утвержденным планом-графиком контроля издаются соответств</w:t>
      </w:r>
      <w:r w:rsidR="001916FD" w:rsidRPr="009553C0">
        <w:rPr>
          <w:rFonts w:ascii="Liberation Serif" w:eastAsia="Times New Roman" w:hAnsi="Liberation Serif" w:cs="Calibri"/>
          <w:sz w:val="24"/>
          <w:szCs w:val="24"/>
          <w:lang w:eastAsia="ru-RU"/>
        </w:rPr>
        <w:t>ующие правовые акты Начальника У</w:t>
      </w:r>
      <w:r w:rsidRPr="009553C0">
        <w:rPr>
          <w:rFonts w:ascii="Liberation Serif" w:eastAsia="Times New Roman" w:hAnsi="Liberation Serif" w:cs="Calibri"/>
          <w:sz w:val="24"/>
          <w:szCs w:val="24"/>
          <w:lang w:eastAsia="ru-RU"/>
        </w:rPr>
        <w:t>правления образования о проведении проверки, в котором определяется состав комиссии по проведению проверки.</w:t>
      </w:r>
    </w:p>
    <w:p w:rsidR="00C40CBA" w:rsidRPr="009553C0" w:rsidRDefault="001B4B36" w:rsidP="00F91F23">
      <w:pPr>
        <w:pStyle w:val="a8"/>
        <w:widowControl w:val="0"/>
        <w:numPr>
          <w:ilvl w:val="0"/>
          <w:numId w:val="6"/>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Управление образования уведомляет руководителя образовательной организации о проведении плановой проверки не позднее</w:t>
      </w:r>
      <w:r w:rsidR="0028712F" w:rsidRPr="009553C0">
        <w:rPr>
          <w:rFonts w:ascii="Liberation Serif" w:eastAsia="Times New Roman" w:hAnsi="Liberation Serif" w:cs="Calibri"/>
          <w:sz w:val="24"/>
          <w:szCs w:val="24"/>
          <w:lang w:eastAsia="ru-RU"/>
        </w:rPr>
        <w:t>,</w:t>
      </w:r>
      <w:r w:rsidRPr="009553C0">
        <w:rPr>
          <w:rFonts w:ascii="Liberation Serif" w:eastAsia="Times New Roman" w:hAnsi="Liberation Serif" w:cs="Calibri"/>
          <w:sz w:val="24"/>
          <w:szCs w:val="24"/>
          <w:lang w:eastAsia="ru-RU"/>
        </w:rPr>
        <w:t xml:space="preserve"> чем за 30 дней до начала ее проведения посредством направления копии соответствующего приказа (распоряжения).</w:t>
      </w:r>
    </w:p>
    <w:p w:rsidR="00F91F23" w:rsidRPr="009553C0" w:rsidRDefault="00F91F23" w:rsidP="00F91F23">
      <w:pPr>
        <w:pStyle w:val="a8"/>
        <w:widowControl w:val="0"/>
        <w:numPr>
          <w:ilvl w:val="0"/>
          <w:numId w:val="6"/>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Внеплановые проверки антитеррористической защищенности объектов (территорий) образовательных организаций проводятся на основании приказа (распоряжения) Начальника Управления образования в случаях:</w:t>
      </w:r>
    </w:p>
    <w:p w:rsidR="00F91F23" w:rsidRPr="009553C0" w:rsidRDefault="00F91F23" w:rsidP="00F91F23">
      <w:pPr>
        <w:pStyle w:val="a8"/>
        <w:widowControl w:val="0"/>
        <w:autoSpaceDE w:val="0"/>
        <w:autoSpaceDN w:val="0"/>
        <w:spacing w:after="0" w:line="240" w:lineRule="auto"/>
        <w:ind w:left="0" w:firstLine="709"/>
        <w:jc w:val="both"/>
        <w:rPr>
          <w:rFonts w:ascii="Liberation Serif" w:eastAsia="Times New Roman" w:hAnsi="Liberation Serif" w:cs="Calibri"/>
          <w:sz w:val="24"/>
          <w:szCs w:val="24"/>
          <w:lang w:eastAsia="ru-RU"/>
        </w:rPr>
      </w:pPr>
      <w:proofErr w:type="gramStart"/>
      <w:r w:rsidRPr="009553C0">
        <w:rPr>
          <w:rFonts w:ascii="Liberation Serif" w:eastAsia="Times New Roman" w:hAnsi="Liberation Serif" w:cs="Calibri"/>
          <w:sz w:val="24"/>
          <w:szCs w:val="24"/>
          <w:lang w:eastAsia="ru-RU"/>
        </w:rPr>
        <w:t>1) несоблюдения на объектах (территориях) образовательных организаций требований к их антитеррористической защищенности, в том числе при поступлении от граждан жалоб на несоблюдение требований к антитеррористической защищенности объектов (территорий) образовательных организаций и (или) бездействие должностных лиц органов (организаций), являющихся правообладателями объектов (территорий) образовательных организаций, в отношении обеспечения антитеррористической защищенности объектов (территорий) образовательных организаций;</w:t>
      </w:r>
      <w:proofErr w:type="gramEnd"/>
    </w:p>
    <w:p w:rsidR="00F91F23" w:rsidRPr="009553C0" w:rsidRDefault="00F91F23" w:rsidP="00F91F23">
      <w:pPr>
        <w:pStyle w:val="a8"/>
        <w:widowControl w:val="0"/>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2) при необходимости актуализации паспорта безопасности объекта (территории) образовательной организации;</w:t>
      </w:r>
    </w:p>
    <w:p w:rsidR="001B4B36" w:rsidRPr="009553C0" w:rsidRDefault="00F91F23" w:rsidP="0028712F">
      <w:pPr>
        <w:pStyle w:val="a8"/>
        <w:widowControl w:val="0"/>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3) в целях осуществления </w:t>
      </w:r>
      <w:proofErr w:type="gramStart"/>
      <w:r w:rsidRPr="009553C0">
        <w:rPr>
          <w:rFonts w:ascii="Liberation Serif" w:eastAsia="Times New Roman" w:hAnsi="Liberation Serif" w:cs="Calibri"/>
          <w:sz w:val="24"/>
          <w:szCs w:val="24"/>
          <w:lang w:eastAsia="ru-RU"/>
        </w:rPr>
        <w:t>контроля за</w:t>
      </w:r>
      <w:proofErr w:type="gramEnd"/>
      <w:r w:rsidRPr="009553C0">
        <w:rPr>
          <w:rFonts w:ascii="Liberation Serif" w:eastAsia="Times New Roman" w:hAnsi="Liberation Serif" w:cs="Calibri"/>
          <w:sz w:val="24"/>
          <w:szCs w:val="24"/>
          <w:lang w:eastAsia="ru-RU"/>
        </w:rPr>
        <w:t xml:space="preserve"> устранением недостатков, выявленных в</w:t>
      </w:r>
      <w:r w:rsidR="001916FD" w:rsidRPr="009553C0">
        <w:rPr>
          <w:rFonts w:ascii="Liberation Serif" w:eastAsia="Times New Roman" w:hAnsi="Liberation Serif" w:cs="Calibri"/>
          <w:sz w:val="24"/>
          <w:szCs w:val="24"/>
          <w:lang w:eastAsia="ru-RU"/>
        </w:rPr>
        <w:t> </w:t>
      </w:r>
      <w:r w:rsidRPr="009553C0">
        <w:rPr>
          <w:rFonts w:ascii="Liberation Serif" w:eastAsia="Times New Roman" w:hAnsi="Liberation Serif" w:cs="Calibri"/>
          <w:sz w:val="24"/>
          <w:szCs w:val="24"/>
          <w:lang w:eastAsia="ru-RU"/>
        </w:rPr>
        <w:t>ходе проведения плановых проверок антитеррористической защищенности объектов (территорий) образовательных организаций.</w:t>
      </w:r>
    </w:p>
    <w:p w:rsidR="00C10D8B" w:rsidRPr="009553C0" w:rsidRDefault="00C10D8B" w:rsidP="0028712F">
      <w:pPr>
        <w:pStyle w:val="a8"/>
        <w:widowControl w:val="0"/>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7. Срок проведения проверки антитеррористической защищенности объект</w:t>
      </w:r>
      <w:r w:rsidR="0028712F" w:rsidRPr="009553C0">
        <w:rPr>
          <w:rFonts w:ascii="Liberation Serif" w:eastAsia="Times New Roman" w:hAnsi="Liberation Serif" w:cs="Calibri"/>
          <w:sz w:val="24"/>
          <w:szCs w:val="24"/>
          <w:lang w:eastAsia="ru-RU"/>
        </w:rPr>
        <w:t>ов</w:t>
      </w:r>
      <w:r w:rsidRPr="009553C0">
        <w:rPr>
          <w:rFonts w:ascii="Liberation Serif" w:eastAsia="Times New Roman" w:hAnsi="Liberation Serif" w:cs="Calibri"/>
          <w:sz w:val="24"/>
          <w:szCs w:val="24"/>
          <w:lang w:eastAsia="ru-RU"/>
        </w:rPr>
        <w:t xml:space="preserve"> (территори</w:t>
      </w:r>
      <w:r w:rsidR="001916FD" w:rsidRPr="009553C0">
        <w:rPr>
          <w:rFonts w:ascii="Liberation Serif" w:eastAsia="Times New Roman" w:hAnsi="Liberation Serif" w:cs="Calibri"/>
          <w:sz w:val="24"/>
          <w:szCs w:val="24"/>
          <w:lang w:eastAsia="ru-RU"/>
        </w:rPr>
        <w:t>й</w:t>
      </w:r>
      <w:r w:rsidRPr="009553C0">
        <w:rPr>
          <w:rFonts w:ascii="Liberation Serif" w:eastAsia="Times New Roman" w:hAnsi="Liberation Serif" w:cs="Calibri"/>
          <w:sz w:val="24"/>
          <w:szCs w:val="24"/>
          <w:lang w:eastAsia="ru-RU"/>
        </w:rPr>
        <w:t>) образовательн</w:t>
      </w:r>
      <w:r w:rsidR="0028712F" w:rsidRPr="009553C0">
        <w:rPr>
          <w:rFonts w:ascii="Liberation Serif" w:eastAsia="Times New Roman" w:hAnsi="Liberation Serif" w:cs="Calibri"/>
          <w:sz w:val="24"/>
          <w:szCs w:val="24"/>
          <w:lang w:eastAsia="ru-RU"/>
        </w:rPr>
        <w:t>ых</w:t>
      </w:r>
      <w:r w:rsidRPr="009553C0">
        <w:rPr>
          <w:rFonts w:ascii="Liberation Serif" w:eastAsia="Times New Roman" w:hAnsi="Liberation Serif" w:cs="Calibri"/>
          <w:sz w:val="24"/>
          <w:szCs w:val="24"/>
          <w:lang w:eastAsia="ru-RU"/>
        </w:rPr>
        <w:t xml:space="preserve"> организаци</w:t>
      </w:r>
      <w:r w:rsidR="0028712F" w:rsidRPr="009553C0">
        <w:rPr>
          <w:rFonts w:ascii="Liberation Serif" w:eastAsia="Times New Roman" w:hAnsi="Liberation Serif" w:cs="Calibri"/>
          <w:sz w:val="24"/>
          <w:szCs w:val="24"/>
          <w:lang w:eastAsia="ru-RU"/>
        </w:rPr>
        <w:t>й</w:t>
      </w:r>
      <w:r w:rsidRPr="009553C0">
        <w:rPr>
          <w:rFonts w:ascii="Liberation Serif" w:eastAsia="Times New Roman" w:hAnsi="Liberation Serif" w:cs="Calibri"/>
          <w:sz w:val="24"/>
          <w:szCs w:val="24"/>
          <w:lang w:eastAsia="ru-RU"/>
        </w:rPr>
        <w:t xml:space="preserve"> не может превышать 5 рабочих дней.</w:t>
      </w:r>
    </w:p>
    <w:p w:rsidR="0028712F" w:rsidRPr="009553C0" w:rsidRDefault="0028712F" w:rsidP="0028712F">
      <w:pPr>
        <w:pStyle w:val="a8"/>
        <w:widowControl w:val="0"/>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8. По результатам проведения плановой или внеплановой проверки антитеррористической защищенности объектов (территори</w:t>
      </w:r>
      <w:r w:rsidR="001916FD" w:rsidRPr="009553C0">
        <w:rPr>
          <w:rFonts w:ascii="Liberation Serif" w:eastAsia="Times New Roman" w:hAnsi="Liberation Serif" w:cs="Calibri"/>
          <w:sz w:val="24"/>
          <w:szCs w:val="24"/>
          <w:lang w:eastAsia="ru-RU"/>
        </w:rPr>
        <w:t>й</w:t>
      </w:r>
      <w:r w:rsidRPr="009553C0">
        <w:rPr>
          <w:rFonts w:ascii="Liberation Serif" w:eastAsia="Times New Roman" w:hAnsi="Liberation Serif" w:cs="Calibri"/>
          <w:sz w:val="24"/>
          <w:szCs w:val="24"/>
          <w:lang w:eastAsia="ru-RU"/>
        </w:rPr>
        <w:t xml:space="preserve">) образовательных организаций оформляется акт проверки с отражением в нем состояния антитеррористической защищенности объекта (территории) образовательной организации, выявленных недостатков и предложений по их устранению. </w:t>
      </w:r>
    </w:p>
    <w:p w:rsidR="0028712F" w:rsidRPr="009553C0" w:rsidRDefault="0028712F" w:rsidP="0028712F">
      <w:pPr>
        <w:pStyle w:val="a8"/>
        <w:widowControl w:val="0"/>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Копия акта проверки объекта (территории) образовательной организации направляется председателем комиссии в Управление образования.</w:t>
      </w:r>
    </w:p>
    <w:p w:rsidR="0028712F" w:rsidRPr="009553C0" w:rsidRDefault="0028712F" w:rsidP="0028712F">
      <w:pPr>
        <w:pStyle w:val="a8"/>
        <w:widowControl w:val="0"/>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9. В целях устранения нарушений и недостатков, выявленных в ходе проведения </w:t>
      </w:r>
      <w:r w:rsidRPr="009553C0">
        <w:rPr>
          <w:rFonts w:ascii="Liberation Serif" w:eastAsia="Times New Roman" w:hAnsi="Liberation Serif" w:cs="Calibri"/>
          <w:sz w:val="24"/>
          <w:szCs w:val="24"/>
          <w:lang w:eastAsia="ru-RU"/>
        </w:rPr>
        <w:lastRenderedPageBreak/>
        <w:t>плановой или внеплановой проверки антитеррористической защищенности объектов (территори</w:t>
      </w:r>
      <w:r w:rsidR="001916FD" w:rsidRPr="009553C0">
        <w:rPr>
          <w:rFonts w:ascii="Liberation Serif" w:eastAsia="Times New Roman" w:hAnsi="Liberation Serif" w:cs="Calibri"/>
          <w:sz w:val="24"/>
          <w:szCs w:val="24"/>
          <w:lang w:eastAsia="ru-RU"/>
        </w:rPr>
        <w:t>й</w:t>
      </w:r>
      <w:r w:rsidRPr="009553C0">
        <w:rPr>
          <w:rFonts w:ascii="Liberation Serif" w:eastAsia="Times New Roman" w:hAnsi="Liberation Serif" w:cs="Calibri"/>
          <w:sz w:val="24"/>
          <w:szCs w:val="24"/>
          <w:lang w:eastAsia="ru-RU"/>
        </w:rPr>
        <w:t>) образовательных организаций, должностным лицом, осуществляющим непосредственное руководство деятельностью работников на объекте (территории) образовательной организации, составляется план мероприятий по устранению выявленных нарушений и недостатков, копия которого направляется в Управление образования.</w:t>
      </w:r>
    </w:p>
    <w:p w:rsidR="00C10D8B" w:rsidRPr="009553C0" w:rsidRDefault="0028712F" w:rsidP="0028712F">
      <w:pPr>
        <w:pStyle w:val="a8"/>
        <w:widowControl w:val="0"/>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10. Начальником Управления образования информация о результатах проведенных плановых или внеплановых проверок антитеррористической защищенности объектов (территории) образовательных организаций предоставляется в рамках заседания антитеррористической комиссии муниципального округа Первоуральск в соответствии с</w:t>
      </w:r>
      <w:r w:rsidR="001916FD" w:rsidRPr="009553C0">
        <w:rPr>
          <w:rFonts w:ascii="Liberation Serif" w:eastAsia="Times New Roman" w:hAnsi="Liberation Serif" w:cs="Calibri"/>
          <w:sz w:val="24"/>
          <w:szCs w:val="24"/>
          <w:lang w:eastAsia="ru-RU"/>
        </w:rPr>
        <w:t> </w:t>
      </w:r>
      <w:r w:rsidRPr="009553C0">
        <w:rPr>
          <w:rFonts w:ascii="Liberation Serif" w:eastAsia="Times New Roman" w:hAnsi="Liberation Serif" w:cs="Calibri"/>
          <w:sz w:val="24"/>
          <w:szCs w:val="24"/>
          <w:lang w:eastAsia="ru-RU"/>
        </w:rPr>
        <w:t>планом работы антитеррористической комиссии муниципального округа Первоуральск.</w:t>
      </w:r>
    </w:p>
    <w:p w:rsidR="00C10D8B" w:rsidRPr="009553C0" w:rsidRDefault="00C10D8B" w:rsidP="0028712F">
      <w:pPr>
        <w:pStyle w:val="a8"/>
        <w:widowControl w:val="0"/>
        <w:autoSpaceDE w:val="0"/>
        <w:autoSpaceDN w:val="0"/>
        <w:spacing w:after="0" w:line="240" w:lineRule="auto"/>
        <w:ind w:left="0" w:firstLine="709"/>
        <w:jc w:val="both"/>
        <w:rPr>
          <w:rFonts w:ascii="Liberation Serif" w:eastAsia="Times New Roman" w:hAnsi="Liberation Serif" w:cs="Calibri"/>
          <w:sz w:val="24"/>
          <w:szCs w:val="24"/>
          <w:lang w:eastAsia="ru-RU"/>
        </w:rPr>
      </w:pPr>
    </w:p>
    <w:p w:rsidR="00B25BC3" w:rsidRPr="009553C0" w:rsidRDefault="00D27982" w:rsidP="006F1003">
      <w:pPr>
        <w:widowControl w:val="0"/>
        <w:autoSpaceDE w:val="0"/>
        <w:autoSpaceDN w:val="0"/>
        <w:spacing w:after="0" w:line="240" w:lineRule="auto"/>
        <w:ind w:firstLine="709"/>
        <w:jc w:val="center"/>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IV. Порядок осуществления </w:t>
      </w:r>
      <w:proofErr w:type="gramStart"/>
      <w:r w:rsidRPr="009553C0">
        <w:rPr>
          <w:rFonts w:ascii="Liberation Serif" w:eastAsia="Times New Roman" w:hAnsi="Liberation Serif" w:cs="Calibri"/>
          <w:sz w:val="24"/>
          <w:szCs w:val="24"/>
          <w:lang w:eastAsia="ru-RU"/>
        </w:rPr>
        <w:t>контроля за</w:t>
      </w:r>
      <w:proofErr w:type="gramEnd"/>
      <w:r w:rsidRPr="009553C0">
        <w:rPr>
          <w:rFonts w:ascii="Liberation Serif" w:eastAsia="Times New Roman" w:hAnsi="Liberation Serif" w:cs="Calibri"/>
          <w:sz w:val="24"/>
          <w:szCs w:val="24"/>
          <w:lang w:eastAsia="ru-RU"/>
        </w:rPr>
        <w:t xml:space="preserve"> выполнением требований к антитеррористической защищенности объектов (территорий) в сфере культуры, находящихся в муниципальной собственности и в ведении органов местного самоуправления муниципального округа Первоуральск.</w:t>
      </w:r>
    </w:p>
    <w:p w:rsidR="00A026F7" w:rsidRPr="009553C0" w:rsidRDefault="00A026F7" w:rsidP="006F1003">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p>
    <w:p w:rsidR="00A026F7" w:rsidRPr="009553C0" w:rsidRDefault="006F1003" w:rsidP="006F1003">
      <w:pPr>
        <w:pStyle w:val="a8"/>
        <w:widowControl w:val="0"/>
        <w:numPr>
          <w:ilvl w:val="0"/>
          <w:numId w:val="8"/>
        </w:numPr>
        <w:autoSpaceDE w:val="0"/>
        <w:autoSpaceDN w:val="0"/>
        <w:spacing w:after="0" w:line="240" w:lineRule="auto"/>
        <w:ind w:left="0" w:firstLine="709"/>
        <w:jc w:val="both"/>
        <w:rPr>
          <w:rFonts w:ascii="Liberation Serif" w:eastAsia="Times New Roman" w:hAnsi="Liberation Serif" w:cs="Calibri"/>
          <w:sz w:val="24"/>
          <w:szCs w:val="24"/>
          <w:lang w:eastAsia="ru-RU"/>
        </w:rPr>
      </w:pPr>
      <w:proofErr w:type="gramStart"/>
      <w:r w:rsidRPr="009553C0">
        <w:rPr>
          <w:rFonts w:ascii="Liberation Serif" w:eastAsia="Times New Roman" w:hAnsi="Liberation Serif" w:cs="Calibri"/>
          <w:sz w:val="24"/>
          <w:szCs w:val="24"/>
          <w:lang w:eastAsia="ru-RU"/>
        </w:rPr>
        <w:t>Контроль за обеспечением антитеррористической защищенности объектов (территорий) в сфере культуры, находящихся в муниципальной собственности и в ведении органов местного самоуправления муниципального округа Первоуральск (далее – объекты (территории) в сфере культуры) осуществляется в форме плановых и внеплановых проверок на объектовом и ведомственном уровнях.</w:t>
      </w:r>
      <w:proofErr w:type="gramEnd"/>
    </w:p>
    <w:p w:rsidR="006F1003" w:rsidRPr="009553C0" w:rsidRDefault="006F1003" w:rsidP="000435DD">
      <w:pPr>
        <w:pStyle w:val="a8"/>
        <w:widowControl w:val="0"/>
        <w:numPr>
          <w:ilvl w:val="0"/>
          <w:numId w:val="8"/>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Контроль на объектовом уровне осуществляется руководителями учреждений (организаций) в сфере культуры, подведомственных отраслевому (функциональному) органу Администрации муниципального округа Первоуральск  Управление культуры, физической культуры и спорта Администрации муниципального округа Первоуральск (далее – </w:t>
      </w:r>
      <w:r w:rsidR="00995581" w:rsidRPr="009553C0">
        <w:rPr>
          <w:rFonts w:ascii="Liberation Serif" w:eastAsia="Times New Roman" w:hAnsi="Liberation Serif" w:cs="Calibri"/>
          <w:sz w:val="24"/>
          <w:szCs w:val="24"/>
          <w:lang w:eastAsia="ru-RU"/>
        </w:rPr>
        <w:t>УКФКиС</w:t>
      </w:r>
      <w:r w:rsidRPr="009553C0">
        <w:rPr>
          <w:rFonts w:ascii="Liberation Serif" w:eastAsia="Times New Roman" w:hAnsi="Liberation Serif" w:cs="Calibri"/>
          <w:sz w:val="24"/>
          <w:szCs w:val="24"/>
          <w:lang w:eastAsia="ru-RU"/>
        </w:rPr>
        <w:t>) и являющихся правообладателями на праве оперативного управления объектов (территорий) культуры.</w:t>
      </w:r>
    </w:p>
    <w:p w:rsidR="006F1003" w:rsidRPr="009553C0" w:rsidRDefault="006F1003" w:rsidP="000435DD">
      <w:pPr>
        <w:pStyle w:val="a8"/>
        <w:widowControl w:val="0"/>
        <w:numPr>
          <w:ilvl w:val="0"/>
          <w:numId w:val="8"/>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Контроль на ведомственном уровне осуществляется </w:t>
      </w:r>
      <w:r w:rsidR="00995581" w:rsidRPr="009553C0">
        <w:rPr>
          <w:rFonts w:ascii="Liberation Serif" w:eastAsia="Times New Roman" w:hAnsi="Liberation Serif" w:cs="Calibri"/>
          <w:sz w:val="24"/>
          <w:szCs w:val="24"/>
          <w:lang w:eastAsia="ru-RU"/>
        </w:rPr>
        <w:t>УКФКиС</w:t>
      </w:r>
      <w:r w:rsidRPr="009553C0">
        <w:rPr>
          <w:rFonts w:ascii="Liberation Serif" w:eastAsia="Times New Roman" w:hAnsi="Liberation Serif" w:cs="Calibri"/>
          <w:sz w:val="24"/>
          <w:szCs w:val="24"/>
          <w:lang w:eastAsia="ru-RU"/>
        </w:rPr>
        <w:t>.</w:t>
      </w:r>
    </w:p>
    <w:p w:rsidR="000C1813" w:rsidRPr="009553C0" w:rsidRDefault="006F1003" w:rsidP="000435DD">
      <w:pPr>
        <w:pStyle w:val="a8"/>
        <w:widowControl w:val="0"/>
        <w:numPr>
          <w:ilvl w:val="0"/>
          <w:numId w:val="8"/>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Плановые проверки на объектовом уровне проводятся ежегодно в</w:t>
      </w:r>
      <w:r w:rsidR="00364C2F">
        <w:rPr>
          <w:rFonts w:ascii="Liberation Serif" w:eastAsia="Times New Roman" w:hAnsi="Liberation Serif" w:cs="Calibri"/>
          <w:sz w:val="24"/>
          <w:szCs w:val="24"/>
          <w:lang w:eastAsia="ru-RU"/>
        </w:rPr>
        <w:t> </w:t>
      </w:r>
      <w:r w:rsidRPr="009553C0">
        <w:rPr>
          <w:rFonts w:ascii="Liberation Serif" w:eastAsia="Times New Roman" w:hAnsi="Liberation Serif" w:cs="Calibri"/>
          <w:sz w:val="24"/>
          <w:szCs w:val="24"/>
          <w:lang w:eastAsia="ru-RU"/>
        </w:rPr>
        <w:t xml:space="preserve">соответствии с планами-графиками контроля, утвержденными руководителями учреждений (организаций) в сфере культуры, подведомственных </w:t>
      </w:r>
      <w:r w:rsidR="00995581" w:rsidRPr="009553C0">
        <w:rPr>
          <w:rFonts w:ascii="Liberation Serif" w:eastAsia="Times New Roman" w:hAnsi="Liberation Serif" w:cs="Calibri"/>
          <w:sz w:val="24"/>
          <w:szCs w:val="24"/>
          <w:lang w:eastAsia="ru-RU"/>
        </w:rPr>
        <w:t>УКФКиС и являющихся правообладателями на праве оперативного управления объектов (территорий) культуры (далее – руководители учреждений (организаций) в сфере культуры). Планы-графики контроля утверждаются ежегодно на предстоящий год до 25 декабря текущего года</w:t>
      </w:r>
      <w:r w:rsidR="000C1813" w:rsidRPr="009553C0">
        <w:rPr>
          <w:rFonts w:ascii="Liberation Serif" w:eastAsia="Times New Roman" w:hAnsi="Liberation Serif" w:cs="Calibri"/>
          <w:sz w:val="24"/>
          <w:szCs w:val="24"/>
          <w:lang w:eastAsia="ru-RU"/>
        </w:rPr>
        <w:t xml:space="preserve">. </w:t>
      </w:r>
      <w:r w:rsidR="000435DD" w:rsidRPr="009553C0">
        <w:rPr>
          <w:rFonts w:ascii="Liberation Serif" w:eastAsia="Times New Roman" w:hAnsi="Liberation Serif" w:cs="Calibri"/>
          <w:sz w:val="24"/>
          <w:szCs w:val="24"/>
          <w:lang w:eastAsia="ru-RU"/>
        </w:rPr>
        <w:t xml:space="preserve">Руководители учреждений (организаций) в сфере культуры направляют в </w:t>
      </w:r>
      <w:r w:rsidR="00995581" w:rsidRPr="009553C0">
        <w:rPr>
          <w:rFonts w:ascii="Liberation Serif" w:eastAsia="Times New Roman" w:hAnsi="Liberation Serif" w:cs="Calibri"/>
          <w:sz w:val="24"/>
          <w:szCs w:val="24"/>
          <w:lang w:eastAsia="ru-RU"/>
        </w:rPr>
        <w:t>УКФКиС</w:t>
      </w:r>
      <w:r w:rsidR="000435DD" w:rsidRPr="009553C0">
        <w:rPr>
          <w:rFonts w:ascii="Liberation Serif" w:eastAsia="Times New Roman" w:hAnsi="Liberation Serif" w:cs="Calibri"/>
          <w:sz w:val="24"/>
          <w:szCs w:val="24"/>
          <w:lang w:eastAsia="ru-RU"/>
        </w:rPr>
        <w:t xml:space="preserve"> копию утвержденного плана-графика контроля.</w:t>
      </w:r>
    </w:p>
    <w:p w:rsidR="000435DD" w:rsidRPr="009553C0" w:rsidRDefault="000435DD" w:rsidP="000435DD">
      <w:pPr>
        <w:pStyle w:val="a8"/>
        <w:widowControl w:val="0"/>
        <w:numPr>
          <w:ilvl w:val="0"/>
          <w:numId w:val="8"/>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Плановые проверки на ведомственном уровне проводятся ежегодно в соответствии с планом-графиком контроля, утвержденным правовым актом Начальника УКФКиС. План-график контроля утверждается ежегодно на предстоящий год до 25 декабря текущего года.</w:t>
      </w:r>
    </w:p>
    <w:p w:rsidR="000435DD" w:rsidRPr="009553C0" w:rsidRDefault="000435DD" w:rsidP="000435DD">
      <w:pPr>
        <w:pStyle w:val="a8"/>
        <w:widowControl w:val="0"/>
        <w:numPr>
          <w:ilvl w:val="0"/>
          <w:numId w:val="8"/>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Решение о проведении проверки, предусмотренной абзацем первым пункта 4 раздела IV настоящего Положения, оформляется в виде правового акта руководителя учреждения (организации) в сфере культуры. </w:t>
      </w:r>
    </w:p>
    <w:p w:rsidR="000435DD" w:rsidRPr="009553C0" w:rsidRDefault="000435DD" w:rsidP="000435DD">
      <w:pPr>
        <w:pStyle w:val="a8"/>
        <w:widowControl w:val="0"/>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Решение о проведении проверки, предусмотренной пунктом 5 раздела IV настоящего Положения, оформляется в виде правового акта Начальника УКФКиС. Решением о проведении проверки утверждается состав комиссии по проведению проверки.</w:t>
      </w:r>
    </w:p>
    <w:p w:rsidR="000435DD" w:rsidRPr="009553C0" w:rsidRDefault="000435DD" w:rsidP="000435DD">
      <w:pPr>
        <w:pStyle w:val="a8"/>
        <w:widowControl w:val="0"/>
        <w:numPr>
          <w:ilvl w:val="0"/>
          <w:numId w:val="8"/>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Продолжительность плановой проверки не может превышать 3 рабочих дней со дня издания приказа о проведении проверки.</w:t>
      </w:r>
    </w:p>
    <w:p w:rsidR="000435DD" w:rsidRPr="009553C0" w:rsidRDefault="000435DD" w:rsidP="000435DD">
      <w:pPr>
        <w:pStyle w:val="a8"/>
        <w:widowControl w:val="0"/>
        <w:numPr>
          <w:ilvl w:val="0"/>
          <w:numId w:val="8"/>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Внеплановые проверки проводятся по решению Начальника УКФКиС или руководителей учреждений (организаций) в сфере культуры при поступлении информации о несоблюдении на объектах (территориях) в сфере культуры требований по обеспечению их антитеррористической защищенности, а также в целях осуществления контроля устранения недостатков, выявленных в ходе плановых проверок. </w:t>
      </w:r>
    </w:p>
    <w:p w:rsidR="000435DD" w:rsidRPr="009553C0" w:rsidRDefault="000435DD" w:rsidP="00113320">
      <w:pPr>
        <w:pStyle w:val="a8"/>
        <w:widowControl w:val="0"/>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Продолжительность внеплановой проверки не может превышать 3 рабочих дней со дня издания приказа о проведении проверки.</w:t>
      </w:r>
    </w:p>
    <w:p w:rsidR="000435DD" w:rsidRPr="009553C0" w:rsidRDefault="000435DD" w:rsidP="00113320">
      <w:pPr>
        <w:pStyle w:val="a8"/>
        <w:widowControl w:val="0"/>
        <w:numPr>
          <w:ilvl w:val="0"/>
          <w:numId w:val="8"/>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По результатам проверки составляется акт проверки объекта (территории) в сфере культуры с отражением в нем состояния антитеррористической защищенности объекта (территории), выявленных недостатков, предложений по их устранению и сроков устранения недостатков.</w:t>
      </w:r>
    </w:p>
    <w:p w:rsidR="000435DD" w:rsidRPr="009553C0" w:rsidRDefault="000435DD" w:rsidP="00113320">
      <w:pPr>
        <w:pStyle w:val="a8"/>
        <w:widowControl w:val="0"/>
        <w:numPr>
          <w:ilvl w:val="0"/>
          <w:numId w:val="8"/>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Руководителем учреждения (организации) в сфере культуры по результатам проверок разрабатываются планы мероприятий по устранению выявленных недостатков с указанием сроков их устранения, которые утверждаются руководителями учреждений (организаций) в сфере культуры.</w:t>
      </w:r>
    </w:p>
    <w:p w:rsidR="000435DD" w:rsidRPr="009553C0" w:rsidRDefault="000435DD" w:rsidP="00113320">
      <w:pPr>
        <w:pStyle w:val="a8"/>
        <w:widowControl w:val="0"/>
        <w:numPr>
          <w:ilvl w:val="0"/>
          <w:numId w:val="8"/>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Начальником УКФКиС информация о результатах проведенных плановых или внеплановых проверок антитеррористической</w:t>
      </w:r>
      <w:r w:rsidR="00113320" w:rsidRPr="009553C0">
        <w:rPr>
          <w:rFonts w:ascii="Liberation Serif" w:eastAsia="Times New Roman" w:hAnsi="Liberation Serif" w:cs="Calibri"/>
          <w:sz w:val="24"/>
          <w:szCs w:val="24"/>
          <w:lang w:eastAsia="ru-RU"/>
        </w:rPr>
        <w:t xml:space="preserve"> </w:t>
      </w:r>
      <w:r w:rsidRPr="009553C0">
        <w:rPr>
          <w:rFonts w:ascii="Liberation Serif" w:eastAsia="Times New Roman" w:hAnsi="Liberation Serif" w:cs="Calibri"/>
          <w:sz w:val="24"/>
          <w:szCs w:val="24"/>
          <w:lang w:eastAsia="ru-RU"/>
        </w:rPr>
        <w:t>защищенности объектов (территории) культуры предоставляется в рамках</w:t>
      </w:r>
      <w:r w:rsidR="00113320" w:rsidRPr="009553C0">
        <w:rPr>
          <w:rFonts w:ascii="Liberation Serif" w:eastAsia="Times New Roman" w:hAnsi="Liberation Serif" w:cs="Calibri"/>
          <w:sz w:val="24"/>
          <w:szCs w:val="24"/>
          <w:lang w:eastAsia="ru-RU"/>
        </w:rPr>
        <w:t xml:space="preserve"> </w:t>
      </w:r>
      <w:r w:rsidRPr="009553C0">
        <w:rPr>
          <w:rFonts w:ascii="Liberation Serif" w:eastAsia="Times New Roman" w:hAnsi="Liberation Serif" w:cs="Calibri"/>
          <w:sz w:val="24"/>
          <w:szCs w:val="24"/>
          <w:lang w:eastAsia="ru-RU"/>
        </w:rPr>
        <w:t xml:space="preserve">заседания антитеррористической комиссии </w:t>
      </w:r>
      <w:r w:rsidR="00113320" w:rsidRPr="009553C0">
        <w:rPr>
          <w:rFonts w:ascii="Liberation Serif" w:eastAsia="Times New Roman" w:hAnsi="Liberation Serif" w:cs="Calibri"/>
          <w:sz w:val="24"/>
          <w:szCs w:val="24"/>
          <w:lang w:eastAsia="ru-RU"/>
        </w:rPr>
        <w:t xml:space="preserve">муниципального округа Первоуральск </w:t>
      </w:r>
      <w:r w:rsidRPr="009553C0">
        <w:rPr>
          <w:rFonts w:ascii="Liberation Serif" w:eastAsia="Times New Roman" w:hAnsi="Liberation Serif" w:cs="Calibri"/>
          <w:sz w:val="24"/>
          <w:szCs w:val="24"/>
          <w:lang w:eastAsia="ru-RU"/>
        </w:rPr>
        <w:t>в соответствии с планом работы антитеррористической комиссии</w:t>
      </w:r>
      <w:r w:rsidR="00113320" w:rsidRPr="009553C0">
        <w:rPr>
          <w:rFonts w:ascii="Liberation Serif" w:eastAsia="Times New Roman" w:hAnsi="Liberation Serif" w:cs="Calibri"/>
          <w:sz w:val="24"/>
          <w:szCs w:val="24"/>
          <w:lang w:eastAsia="ru-RU"/>
        </w:rPr>
        <w:t xml:space="preserve"> муниципального округа Первоуральск</w:t>
      </w:r>
      <w:r w:rsidRPr="009553C0">
        <w:rPr>
          <w:rFonts w:ascii="Liberation Serif" w:eastAsia="Times New Roman" w:hAnsi="Liberation Serif" w:cs="Calibri"/>
          <w:sz w:val="24"/>
          <w:szCs w:val="24"/>
          <w:lang w:eastAsia="ru-RU"/>
        </w:rPr>
        <w:t>.</w:t>
      </w:r>
    </w:p>
    <w:p w:rsidR="00C40CBA" w:rsidRPr="009553C0" w:rsidRDefault="00C40CBA" w:rsidP="000435DD">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p>
    <w:p w:rsidR="00C40CBA" w:rsidRPr="009553C0" w:rsidRDefault="001A775F" w:rsidP="001A775F">
      <w:pPr>
        <w:widowControl w:val="0"/>
        <w:autoSpaceDE w:val="0"/>
        <w:autoSpaceDN w:val="0"/>
        <w:spacing w:after="0" w:line="240" w:lineRule="auto"/>
        <w:jc w:val="center"/>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V. Порядок осуществления </w:t>
      </w:r>
      <w:proofErr w:type="gramStart"/>
      <w:r w:rsidRPr="009553C0">
        <w:rPr>
          <w:rFonts w:ascii="Liberation Serif" w:eastAsia="Times New Roman" w:hAnsi="Liberation Serif" w:cs="Calibri"/>
          <w:sz w:val="24"/>
          <w:szCs w:val="24"/>
          <w:lang w:eastAsia="ru-RU"/>
        </w:rPr>
        <w:t>контроля за</w:t>
      </w:r>
      <w:proofErr w:type="gramEnd"/>
      <w:r w:rsidRPr="009553C0">
        <w:rPr>
          <w:rFonts w:ascii="Liberation Serif" w:eastAsia="Times New Roman" w:hAnsi="Liberation Serif" w:cs="Calibri"/>
          <w:sz w:val="24"/>
          <w:szCs w:val="24"/>
          <w:lang w:eastAsia="ru-RU"/>
        </w:rPr>
        <w:t xml:space="preserve"> выполнением требований к антитеррористической защищенности объектов спорта, находящихся в муниципальной собственности и в ведении органов местного самоуправления муниципального округа Первоуральск </w:t>
      </w:r>
    </w:p>
    <w:p w:rsidR="00995581" w:rsidRPr="009553C0" w:rsidRDefault="00995581" w:rsidP="001A775F">
      <w:pPr>
        <w:widowControl w:val="0"/>
        <w:autoSpaceDE w:val="0"/>
        <w:autoSpaceDN w:val="0"/>
        <w:spacing w:after="0" w:line="240" w:lineRule="auto"/>
        <w:jc w:val="center"/>
        <w:rPr>
          <w:rFonts w:ascii="Liberation Serif" w:eastAsia="Times New Roman" w:hAnsi="Liberation Serif" w:cs="Calibri"/>
          <w:sz w:val="24"/>
          <w:szCs w:val="24"/>
          <w:lang w:eastAsia="ru-RU"/>
        </w:rPr>
      </w:pPr>
    </w:p>
    <w:p w:rsidR="00995581" w:rsidRPr="009553C0" w:rsidRDefault="001A775F" w:rsidP="001A775F">
      <w:pPr>
        <w:pStyle w:val="a8"/>
        <w:widowControl w:val="0"/>
        <w:numPr>
          <w:ilvl w:val="0"/>
          <w:numId w:val="10"/>
        </w:numPr>
        <w:autoSpaceDE w:val="0"/>
        <w:autoSpaceDN w:val="0"/>
        <w:spacing w:after="0" w:line="240" w:lineRule="auto"/>
        <w:ind w:left="0" w:firstLine="709"/>
        <w:jc w:val="both"/>
        <w:rPr>
          <w:rFonts w:ascii="Liberation Serif" w:eastAsia="Times New Roman" w:hAnsi="Liberation Serif" w:cs="Calibri"/>
          <w:sz w:val="24"/>
          <w:szCs w:val="24"/>
          <w:lang w:eastAsia="ru-RU"/>
        </w:rPr>
      </w:pPr>
      <w:proofErr w:type="gramStart"/>
      <w:r w:rsidRPr="009553C0">
        <w:rPr>
          <w:rFonts w:ascii="Liberation Serif" w:eastAsia="Times New Roman" w:hAnsi="Liberation Serif" w:cs="Calibri"/>
          <w:sz w:val="24"/>
          <w:szCs w:val="24"/>
          <w:lang w:eastAsia="ru-RU"/>
        </w:rPr>
        <w:t>Организация и осуществление контроля за выполнением требований к антитеррористической защищенности объектов спорта, находящихся в муниципальной собственности и в ведении органов местного самоуправления муниципального округа Первоуральск (далее – объекты спорта), возлагается на руководителя юридического лица, являющегося собственником объекта спорта или использующего его на ином законном основании, или физическое лицо, являющееся собственником объекта спорта или использующее его на ином законном основании (далее - ответственное</w:t>
      </w:r>
      <w:proofErr w:type="gramEnd"/>
      <w:r w:rsidRPr="009553C0">
        <w:rPr>
          <w:rFonts w:ascii="Liberation Serif" w:eastAsia="Times New Roman" w:hAnsi="Liberation Serif" w:cs="Calibri"/>
          <w:sz w:val="24"/>
          <w:szCs w:val="24"/>
          <w:lang w:eastAsia="ru-RU"/>
        </w:rPr>
        <w:t xml:space="preserve"> лицо).</w:t>
      </w:r>
    </w:p>
    <w:p w:rsidR="00CE1939" w:rsidRPr="009553C0" w:rsidRDefault="00CE1939" w:rsidP="001A775F">
      <w:pPr>
        <w:pStyle w:val="a8"/>
        <w:widowControl w:val="0"/>
        <w:numPr>
          <w:ilvl w:val="0"/>
          <w:numId w:val="10"/>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 </w:t>
      </w:r>
      <w:proofErr w:type="gramStart"/>
      <w:r w:rsidRPr="009553C0">
        <w:rPr>
          <w:rFonts w:ascii="Liberation Serif" w:eastAsia="Times New Roman" w:hAnsi="Liberation Serif" w:cs="Calibri"/>
          <w:sz w:val="24"/>
          <w:szCs w:val="24"/>
          <w:lang w:eastAsia="ru-RU"/>
        </w:rPr>
        <w:t>Контроль за</w:t>
      </w:r>
      <w:proofErr w:type="gramEnd"/>
      <w:r w:rsidRPr="009553C0">
        <w:rPr>
          <w:rFonts w:ascii="Liberation Serif" w:eastAsia="Times New Roman" w:hAnsi="Liberation Serif" w:cs="Calibri"/>
          <w:sz w:val="24"/>
          <w:szCs w:val="24"/>
          <w:lang w:eastAsia="ru-RU"/>
        </w:rPr>
        <w:t xml:space="preserve"> выполнением требований к антитеррористической защищенности объектов спорта осуществляется в виде проведения комплексных, контрольных и целевых проверок (далее – проверки).</w:t>
      </w:r>
    </w:p>
    <w:p w:rsidR="001A775F" w:rsidRPr="009553C0" w:rsidRDefault="001A775F" w:rsidP="00CE1939">
      <w:pPr>
        <w:pStyle w:val="a8"/>
        <w:widowControl w:val="0"/>
        <w:numPr>
          <w:ilvl w:val="0"/>
          <w:numId w:val="10"/>
        </w:numPr>
        <w:autoSpaceDE w:val="0"/>
        <w:autoSpaceDN w:val="0"/>
        <w:spacing w:after="0" w:line="240" w:lineRule="auto"/>
        <w:ind w:left="0"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Комплексные проверки антитеррористической защищенности объектов спорта проводятся на основании муниципального правового акта с периодичностью:</w:t>
      </w:r>
    </w:p>
    <w:p w:rsidR="001A775F" w:rsidRPr="009553C0" w:rsidRDefault="001A775F"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1) в отношении объектов первой категории опасности - не реже 1 раза в год;</w:t>
      </w:r>
    </w:p>
    <w:p w:rsidR="001A775F" w:rsidRPr="009553C0" w:rsidRDefault="001A775F"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2) в отношении объектов второй категории опасности - не реже 1 раза в 2 года;</w:t>
      </w:r>
    </w:p>
    <w:p w:rsidR="001A775F" w:rsidRPr="009553C0" w:rsidRDefault="001A775F"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3) в отношении объектов третьей категории опасности - не реже 1 раза в 3 года;</w:t>
      </w:r>
    </w:p>
    <w:p w:rsidR="001A775F" w:rsidRPr="009553C0" w:rsidRDefault="001A775F"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4) в отношении объектов четвертой категории опасности - не реже 1 раза в 4 года.</w:t>
      </w:r>
    </w:p>
    <w:p w:rsidR="001A775F" w:rsidRPr="009553C0" w:rsidRDefault="001A775F"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Продолжительность комплексной проверки объекта спорта не должна превышать 3 рабочих дня.</w:t>
      </w:r>
    </w:p>
    <w:p w:rsidR="001A775F" w:rsidRPr="009553C0" w:rsidRDefault="00CE1939"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 xml:space="preserve">4. </w:t>
      </w:r>
      <w:r w:rsidR="001A775F" w:rsidRPr="009553C0">
        <w:rPr>
          <w:rFonts w:ascii="Liberation Serif" w:eastAsia="Times New Roman" w:hAnsi="Liberation Serif" w:cs="Calibri"/>
          <w:sz w:val="24"/>
          <w:szCs w:val="24"/>
          <w:lang w:eastAsia="ru-RU"/>
        </w:rPr>
        <w:t xml:space="preserve">Подготовку муниципального правового акта о проведении комплексные проверки антитеррористической защищенности объектов спорта осуществляет </w:t>
      </w:r>
      <w:r w:rsidRPr="009553C0">
        <w:rPr>
          <w:rFonts w:ascii="Liberation Serif" w:eastAsia="Times New Roman" w:hAnsi="Liberation Serif" w:cs="Calibri"/>
          <w:sz w:val="24"/>
          <w:szCs w:val="24"/>
          <w:lang w:eastAsia="ru-RU"/>
        </w:rPr>
        <w:t>УКФКиС</w:t>
      </w:r>
      <w:r w:rsidR="001A775F" w:rsidRPr="009553C0">
        <w:rPr>
          <w:rFonts w:ascii="Liberation Serif" w:eastAsia="Times New Roman" w:hAnsi="Liberation Serif" w:cs="Calibri"/>
          <w:sz w:val="24"/>
          <w:szCs w:val="24"/>
          <w:lang w:eastAsia="ru-RU"/>
        </w:rPr>
        <w:t>.</w:t>
      </w:r>
    </w:p>
    <w:p w:rsidR="001A775F" w:rsidRPr="009553C0" w:rsidRDefault="00CE1939"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5</w:t>
      </w:r>
      <w:r w:rsidR="001A775F" w:rsidRPr="009553C0">
        <w:rPr>
          <w:rFonts w:ascii="Liberation Serif" w:eastAsia="Times New Roman" w:hAnsi="Liberation Serif" w:cs="Calibri"/>
          <w:sz w:val="24"/>
          <w:szCs w:val="24"/>
          <w:lang w:eastAsia="ru-RU"/>
        </w:rPr>
        <w:t>. Контрольная проверка проводится при необходимости по решению ответственных лиц в целях контроля устранения недостатков, выявленных в ходе комплексной проверки.</w:t>
      </w:r>
    </w:p>
    <w:p w:rsidR="001A775F" w:rsidRPr="009553C0" w:rsidRDefault="001A775F"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Продолжительность контрольной проверки объекта спорта не должна превышать 2 рабочих дня.</w:t>
      </w:r>
    </w:p>
    <w:p w:rsidR="00CE1939" w:rsidRPr="009553C0" w:rsidRDefault="00CE1939"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6</w:t>
      </w:r>
      <w:r w:rsidR="001A775F" w:rsidRPr="009553C0">
        <w:rPr>
          <w:rFonts w:ascii="Liberation Serif" w:eastAsia="Times New Roman" w:hAnsi="Liberation Serif" w:cs="Calibri"/>
          <w:sz w:val="24"/>
          <w:szCs w:val="24"/>
          <w:lang w:eastAsia="ru-RU"/>
        </w:rPr>
        <w:t xml:space="preserve">. </w:t>
      </w:r>
      <w:proofErr w:type="gramStart"/>
      <w:r w:rsidR="001A775F" w:rsidRPr="009553C0">
        <w:rPr>
          <w:rFonts w:ascii="Liberation Serif" w:eastAsia="Times New Roman" w:hAnsi="Liberation Serif" w:cs="Calibri"/>
          <w:sz w:val="24"/>
          <w:szCs w:val="24"/>
          <w:lang w:eastAsia="ru-RU"/>
        </w:rPr>
        <w:t>Целевые проверки проводятся комиссией по обследованию и категорированию объекта спорта в целях оперативной проверки выполнения требований к антитеррористической защищенности объектов спорта при повышении уровня террористической опасности, вводимого в соответствии с Указом Президента Российской Федерации от 14 июня 2012 года № 851 «О</w:t>
      </w:r>
      <w:r w:rsidRPr="009553C0">
        <w:rPr>
          <w:rFonts w:ascii="Liberation Serif" w:hAnsi="Liberation Serif"/>
        </w:rPr>
        <w:t xml:space="preserve"> </w:t>
      </w:r>
      <w:r w:rsidRPr="009553C0">
        <w:rPr>
          <w:rFonts w:ascii="Liberation Serif" w:eastAsia="Times New Roman" w:hAnsi="Liberation Serif" w:cs="Calibri"/>
          <w:sz w:val="24"/>
          <w:szCs w:val="24"/>
          <w:lang w:eastAsia="ru-RU"/>
        </w:rPr>
        <w:t>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roofErr w:type="gramEnd"/>
    </w:p>
    <w:p w:rsidR="00CE1939" w:rsidRPr="009553C0" w:rsidRDefault="00CE1939"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7. Продолжительность целевой проверки объекта спорта не должна превышать 2</w:t>
      </w:r>
      <w:r w:rsidR="00364C2F">
        <w:rPr>
          <w:rFonts w:ascii="Liberation Serif" w:eastAsia="Times New Roman" w:hAnsi="Liberation Serif" w:cs="Calibri"/>
          <w:sz w:val="24"/>
          <w:szCs w:val="24"/>
          <w:lang w:eastAsia="ru-RU"/>
        </w:rPr>
        <w:t> </w:t>
      </w:r>
      <w:r w:rsidRPr="009553C0">
        <w:rPr>
          <w:rFonts w:ascii="Liberation Serif" w:eastAsia="Times New Roman" w:hAnsi="Liberation Serif" w:cs="Calibri"/>
          <w:sz w:val="24"/>
          <w:szCs w:val="24"/>
          <w:lang w:eastAsia="ru-RU"/>
        </w:rPr>
        <w:t>рабочих дня.</w:t>
      </w:r>
    </w:p>
    <w:p w:rsidR="00CE1939" w:rsidRPr="009553C0" w:rsidRDefault="00CE1939"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8. По результатам проверок, указанных в пункте 3 раздела V настоящего Положения, составляется акт проверки.</w:t>
      </w:r>
    </w:p>
    <w:p w:rsidR="00995581" w:rsidRPr="009553C0" w:rsidRDefault="00CE1939" w:rsidP="00CE1939">
      <w:pPr>
        <w:widowControl w:val="0"/>
        <w:autoSpaceDE w:val="0"/>
        <w:autoSpaceDN w:val="0"/>
        <w:spacing w:after="0" w:line="240" w:lineRule="auto"/>
        <w:ind w:firstLine="709"/>
        <w:jc w:val="both"/>
        <w:rPr>
          <w:rFonts w:ascii="Liberation Serif" w:eastAsia="Times New Roman" w:hAnsi="Liberation Serif" w:cs="Calibri"/>
          <w:sz w:val="24"/>
          <w:szCs w:val="24"/>
          <w:lang w:eastAsia="ru-RU"/>
        </w:rPr>
      </w:pPr>
      <w:r w:rsidRPr="009553C0">
        <w:rPr>
          <w:rFonts w:ascii="Liberation Serif" w:eastAsia="Times New Roman" w:hAnsi="Liberation Serif" w:cs="Calibri"/>
          <w:sz w:val="24"/>
          <w:szCs w:val="24"/>
          <w:lang w:eastAsia="ru-RU"/>
        </w:rPr>
        <w:t>9. Начальником УКФКиС информация о результатах проведенных проверок антитеррористической защищенности объектов (территории) спорта предоставляется в рамках заседания антитеррористической комиссии муниципального округа Первоуральск в соответствии с планом работы антитеррористической комиссии муниципального округа Первоуральск.</w:t>
      </w:r>
    </w:p>
    <w:p w:rsidR="00995581" w:rsidRPr="009553C0" w:rsidRDefault="00995581" w:rsidP="00A026F7">
      <w:pPr>
        <w:widowControl w:val="0"/>
        <w:autoSpaceDE w:val="0"/>
        <w:autoSpaceDN w:val="0"/>
        <w:spacing w:after="0" w:line="240" w:lineRule="auto"/>
        <w:jc w:val="both"/>
        <w:rPr>
          <w:rFonts w:ascii="Liberation Serif" w:eastAsia="Times New Roman" w:hAnsi="Liberation Serif" w:cs="Calibri"/>
          <w:sz w:val="24"/>
          <w:szCs w:val="24"/>
          <w:lang w:eastAsia="ru-RU"/>
        </w:rPr>
      </w:pPr>
    </w:p>
    <w:p w:rsidR="00995581" w:rsidRPr="009553C0" w:rsidRDefault="00995581" w:rsidP="00A026F7">
      <w:pPr>
        <w:widowControl w:val="0"/>
        <w:autoSpaceDE w:val="0"/>
        <w:autoSpaceDN w:val="0"/>
        <w:spacing w:after="0" w:line="240" w:lineRule="auto"/>
        <w:jc w:val="both"/>
        <w:rPr>
          <w:rFonts w:ascii="Liberation Serif" w:eastAsia="Times New Roman" w:hAnsi="Liberation Serif" w:cs="Calibri"/>
          <w:sz w:val="24"/>
          <w:szCs w:val="24"/>
          <w:lang w:eastAsia="ru-RU"/>
        </w:rPr>
      </w:pPr>
    </w:p>
    <w:p w:rsidR="00995581" w:rsidRPr="009553C0" w:rsidRDefault="00995581" w:rsidP="00A026F7">
      <w:pPr>
        <w:widowControl w:val="0"/>
        <w:autoSpaceDE w:val="0"/>
        <w:autoSpaceDN w:val="0"/>
        <w:spacing w:after="0" w:line="240" w:lineRule="auto"/>
        <w:jc w:val="both"/>
        <w:rPr>
          <w:rFonts w:ascii="Liberation Serif" w:eastAsia="Times New Roman" w:hAnsi="Liberation Serif" w:cs="Calibri"/>
          <w:sz w:val="24"/>
          <w:szCs w:val="24"/>
          <w:lang w:eastAsia="ru-RU"/>
        </w:rPr>
      </w:pPr>
    </w:p>
    <w:p w:rsidR="00995581" w:rsidRPr="009553C0" w:rsidRDefault="00995581" w:rsidP="00A026F7">
      <w:pPr>
        <w:widowControl w:val="0"/>
        <w:autoSpaceDE w:val="0"/>
        <w:autoSpaceDN w:val="0"/>
        <w:spacing w:after="0" w:line="240" w:lineRule="auto"/>
        <w:jc w:val="both"/>
        <w:rPr>
          <w:rFonts w:ascii="Liberation Serif" w:eastAsia="Times New Roman" w:hAnsi="Liberation Serif" w:cs="Calibri"/>
          <w:sz w:val="24"/>
          <w:szCs w:val="24"/>
          <w:lang w:eastAsia="ru-RU"/>
        </w:rPr>
      </w:pPr>
    </w:p>
    <w:sectPr w:rsidR="00995581" w:rsidRPr="009553C0" w:rsidSect="005B24E7">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C39" w:rsidRDefault="00806C39" w:rsidP="005B24E7">
      <w:pPr>
        <w:spacing w:after="0" w:line="240" w:lineRule="auto"/>
      </w:pPr>
      <w:r>
        <w:separator/>
      </w:r>
    </w:p>
  </w:endnote>
  <w:endnote w:type="continuationSeparator" w:id="0">
    <w:p w:rsidR="00806C39" w:rsidRDefault="00806C39" w:rsidP="005B2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LiberationSerif">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4E7" w:rsidRDefault="005B24E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4E7" w:rsidRDefault="005B24E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4E7" w:rsidRDefault="005B24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C39" w:rsidRDefault="00806C39" w:rsidP="005B24E7">
      <w:pPr>
        <w:spacing w:after="0" w:line="240" w:lineRule="auto"/>
      </w:pPr>
      <w:r>
        <w:separator/>
      </w:r>
    </w:p>
  </w:footnote>
  <w:footnote w:type="continuationSeparator" w:id="0">
    <w:p w:rsidR="00806C39" w:rsidRDefault="00806C39" w:rsidP="005B24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4E7" w:rsidRDefault="005B24E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1737630"/>
      <w:docPartObj>
        <w:docPartGallery w:val="Page Numbers (Top of Page)"/>
        <w:docPartUnique/>
      </w:docPartObj>
    </w:sdtPr>
    <w:sdtEndPr/>
    <w:sdtContent>
      <w:p w:rsidR="005B24E7" w:rsidRDefault="005B24E7">
        <w:pPr>
          <w:pStyle w:val="a4"/>
          <w:jc w:val="center"/>
        </w:pPr>
        <w:r>
          <w:fldChar w:fldCharType="begin"/>
        </w:r>
        <w:r>
          <w:instrText>PAGE   \* MERGEFORMAT</w:instrText>
        </w:r>
        <w:r>
          <w:fldChar w:fldCharType="separate"/>
        </w:r>
        <w:r w:rsidR="00456B8B">
          <w:rPr>
            <w:noProof/>
          </w:rPr>
          <w:t>2</w:t>
        </w:r>
        <w:r>
          <w:fldChar w:fldCharType="end"/>
        </w:r>
      </w:p>
    </w:sdtContent>
  </w:sdt>
  <w:p w:rsidR="005B24E7" w:rsidRDefault="005B24E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4E7" w:rsidRDefault="005B24E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65346"/>
    <w:multiLevelType w:val="hybridMultilevel"/>
    <w:tmpl w:val="685858AA"/>
    <w:lvl w:ilvl="0" w:tplc="49AA543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917058B"/>
    <w:multiLevelType w:val="hybridMultilevel"/>
    <w:tmpl w:val="75DE4A5A"/>
    <w:lvl w:ilvl="0" w:tplc="24BCA1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C1016C3"/>
    <w:multiLevelType w:val="hybridMultilevel"/>
    <w:tmpl w:val="75DE4A5A"/>
    <w:lvl w:ilvl="0" w:tplc="24BCA1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C5F75D7"/>
    <w:multiLevelType w:val="hybridMultilevel"/>
    <w:tmpl w:val="9CBC67AC"/>
    <w:lvl w:ilvl="0" w:tplc="8EB2CA3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4530F24"/>
    <w:multiLevelType w:val="hybridMultilevel"/>
    <w:tmpl w:val="383CB2C8"/>
    <w:lvl w:ilvl="0" w:tplc="FD0A129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894A26"/>
    <w:multiLevelType w:val="hybridMultilevel"/>
    <w:tmpl w:val="9CBC67AC"/>
    <w:lvl w:ilvl="0" w:tplc="8EB2CA3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6E32445"/>
    <w:multiLevelType w:val="hybridMultilevel"/>
    <w:tmpl w:val="7C6EE7A0"/>
    <w:lvl w:ilvl="0" w:tplc="BB0E7F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6652FDA"/>
    <w:multiLevelType w:val="hybridMultilevel"/>
    <w:tmpl w:val="EB1E7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211678"/>
    <w:multiLevelType w:val="hybridMultilevel"/>
    <w:tmpl w:val="75DE4A5A"/>
    <w:lvl w:ilvl="0" w:tplc="24BCA1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23D5BDC"/>
    <w:multiLevelType w:val="hybridMultilevel"/>
    <w:tmpl w:val="75DE4A5A"/>
    <w:lvl w:ilvl="0" w:tplc="24BCA1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
  </w:num>
  <w:num w:numId="3">
    <w:abstractNumId w:val="8"/>
  </w:num>
  <w:num w:numId="4">
    <w:abstractNumId w:val="6"/>
  </w:num>
  <w:num w:numId="5">
    <w:abstractNumId w:val="4"/>
  </w:num>
  <w:num w:numId="6">
    <w:abstractNumId w:val="0"/>
  </w:num>
  <w:num w:numId="7">
    <w:abstractNumId w:val="2"/>
  </w:num>
  <w:num w:numId="8">
    <w:abstractNumId w:val="5"/>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731"/>
    <w:rsid w:val="00022D41"/>
    <w:rsid w:val="000435DD"/>
    <w:rsid w:val="000576D8"/>
    <w:rsid w:val="000664E9"/>
    <w:rsid w:val="000C1813"/>
    <w:rsid w:val="000E0FE5"/>
    <w:rsid w:val="000F7B85"/>
    <w:rsid w:val="00112B6E"/>
    <w:rsid w:val="00113320"/>
    <w:rsid w:val="001200F0"/>
    <w:rsid w:val="0013021F"/>
    <w:rsid w:val="0015658B"/>
    <w:rsid w:val="00163F68"/>
    <w:rsid w:val="001916FD"/>
    <w:rsid w:val="001A775F"/>
    <w:rsid w:val="001B4B36"/>
    <w:rsid w:val="00217443"/>
    <w:rsid w:val="002175E7"/>
    <w:rsid w:val="0028712F"/>
    <w:rsid w:val="0029170F"/>
    <w:rsid w:val="002D521B"/>
    <w:rsid w:val="00307588"/>
    <w:rsid w:val="00321EA2"/>
    <w:rsid w:val="00322F70"/>
    <w:rsid w:val="00333870"/>
    <w:rsid w:val="00364C2F"/>
    <w:rsid w:val="003A3FE2"/>
    <w:rsid w:val="003E798C"/>
    <w:rsid w:val="004164C7"/>
    <w:rsid w:val="00442EA0"/>
    <w:rsid w:val="00456B8B"/>
    <w:rsid w:val="004A57A8"/>
    <w:rsid w:val="004D1040"/>
    <w:rsid w:val="00547DDA"/>
    <w:rsid w:val="005A0D60"/>
    <w:rsid w:val="005B24E7"/>
    <w:rsid w:val="00607FDE"/>
    <w:rsid w:val="00645AB9"/>
    <w:rsid w:val="006711C3"/>
    <w:rsid w:val="00681BDD"/>
    <w:rsid w:val="006A4469"/>
    <w:rsid w:val="006F1003"/>
    <w:rsid w:val="006F15CB"/>
    <w:rsid w:val="007242A0"/>
    <w:rsid w:val="00740E1D"/>
    <w:rsid w:val="00775006"/>
    <w:rsid w:val="00775384"/>
    <w:rsid w:val="00796731"/>
    <w:rsid w:val="007A3E07"/>
    <w:rsid w:val="007A525C"/>
    <w:rsid w:val="007A73CF"/>
    <w:rsid w:val="007D7D55"/>
    <w:rsid w:val="00806C39"/>
    <w:rsid w:val="008561A5"/>
    <w:rsid w:val="00864334"/>
    <w:rsid w:val="00883A35"/>
    <w:rsid w:val="008C40C1"/>
    <w:rsid w:val="008D55E0"/>
    <w:rsid w:val="00913D77"/>
    <w:rsid w:val="00931FB9"/>
    <w:rsid w:val="009553C0"/>
    <w:rsid w:val="0098456B"/>
    <w:rsid w:val="00991A2A"/>
    <w:rsid w:val="00995581"/>
    <w:rsid w:val="009B10EF"/>
    <w:rsid w:val="009D4A95"/>
    <w:rsid w:val="009D4C66"/>
    <w:rsid w:val="009E188D"/>
    <w:rsid w:val="009E4414"/>
    <w:rsid w:val="009F4915"/>
    <w:rsid w:val="00A026F7"/>
    <w:rsid w:val="00AE2E43"/>
    <w:rsid w:val="00AE67C0"/>
    <w:rsid w:val="00B25BC3"/>
    <w:rsid w:val="00BF76F8"/>
    <w:rsid w:val="00C10D8B"/>
    <w:rsid w:val="00C40CBA"/>
    <w:rsid w:val="00CE1939"/>
    <w:rsid w:val="00CE5EAF"/>
    <w:rsid w:val="00D27982"/>
    <w:rsid w:val="00D31E20"/>
    <w:rsid w:val="00D95FE3"/>
    <w:rsid w:val="00D97718"/>
    <w:rsid w:val="00DD59FF"/>
    <w:rsid w:val="00DE5F8D"/>
    <w:rsid w:val="00E02838"/>
    <w:rsid w:val="00E1493E"/>
    <w:rsid w:val="00E50546"/>
    <w:rsid w:val="00E555F7"/>
    <w:rsid w:val="00EB28B6"/>
    <w:rsid w:val="00F91F23"/>
    <w:rsid w:val="00FC2891"/>
    <w:rsid w:val="00FD6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D27982"/>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96731"/>
    <w:rPr>
      <w:color w:val="0000FF"/>
      <w:u w:val="single"/>
    </w:rPr>
  </w:style>
  <w:style w:type="paragraph" w:customStyle="1" w:styleId="pboth">
    <w:name w:val="pboth"/>
    <w:basedOn w:val="a"/>
    <w:rsid w:val="007967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5B24E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24E7"/>
  </w:style>
  <w:style w:type="paragraph" w:styleId="a6">
    <w:name w:val="footer"/>
    <w:basedOn w:val="a"/>
    <w:link w:val="a7"/>
    <w:uiPriority w:val="99"/>
    <w:unhideWhenUsed/>
    <w:rsid w:val="005B24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24E7"/>
  </w:style>
  <w:style w:type="paragraph" w:styleId="a8">
    <w:name w:val="List Paragraph"/>
    <w:basedOn w:val="a"/>
    <w:uiPriority w:val="34"/>
    <w:qFormat/>
    <w:rsid w:val="00740E1D"/>
    <w:pPr>
      <w:ind w:left="720"/>
      <w:contextualSpacing/>
    </w:pPr>
  </w:style>
  <w:style w:type="character" w:customStyle="1" w:styleId="20">
    <w:name w:val="Заголовок 2 Знак"/>
    <w:basedOn w:val="a0"/>
    <w:link w:val="2"/>
    <w:uiPriority w:val="9"/>
    <w:semiHidden/>
    <w:rsid w:val="00D27982"/>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D27982"/>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96731"/>
    <w:rPr>
      <w:color w:val="0000FF"/>
      <w:u w:val="single"/>
    </w:rPr>
  </w:style>
  <w:style w:type="paragraph" w:customStyle="1" w:styleId="pboth">
    <w:name w:val="pboth"/>
    <w:basedOn w:val="a"/>
    <w:rsid w:val="007967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5B24E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24E7"/>
  </w:style>
  <w:style w:type="paragraph" w:styleId="a6">
    <w:name w:val="footer"/>
    <w:basedOn w:val="a"/>
    <w:link w:val="a7"/>
    <w:uiPriority w:val="99"/>
    <w:unhideWhenUsed/>
    <w:rsid w:val="005B24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24E7"/>
  </w:style>
  <w:style w:type="paragraph" w:styleId="a8">
    <w:name w:val="List Paragraph"/>
    <w:basedOn w:val="a"/>
    <w:uiPriority w:val="34"/>
    <w:qFormat/>
    <w:rsid w:val="00740E1D"/>
    <w:pPr>
      <w:ind w:left="720"/>
      <w:contextualSpacing/>
    </w:pPr>
  </w:style>
  <w:style w:type="character" w:customStyle="1" w:styleId="20">
    <w:name w:val="Заголовок 2 Знак"/>
    <w:basedOn w:val="a0"/>
    <w:link w:val="2"/>
    <w:uiPriority w:val="9"/>
    <w:semiHidden/>
    <w:rsid w:val="00D27982"/>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242442">
      <w:bodyDiv w:val="1"/>
      <w:marLeft w:val="0"/>
      <w:marRight w:val="0"/>
      <w:marTop w:val="0"/>
      <w:marBottom w:val="0"/>
      <w:divBdr>
        <w:top w:val="none" w:sz="0" w:space="0" w:color="auto"/>
        <w:left w:val="none" w:sz="0" w:space="0" w:color="auto"/>
        <w:bottom w:val="none" w:sz="0" w:space="0" w:color="auto"/>
        <w:right w:val="none" w:sz="0" w:space="0" w:color="auto"/>
      </w:divBdr>
    </w:div>
    <w:div w:id="158553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2562</Words>
  <Characters>14610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Телегин Юрий Александрович</dc:creator>
  <cp:lastModifiedBy>Ващенко Юлия Александровна</cp:lastModifiedBy>
  <cp:revision>2</cp:revision>
  <cp:lastPrinted>2025-07-04T04:41:00Z</cp:lastPrinted>
  <dcterms:created xsi:type="dcterms:W3CDTF">2025-07-04T04:42:00Z</dcterms:created>
  <dcterms:modified xsi:type="dcterms:W3CDTF">2025-07-04T04:42:00Z</dcterms:modified>
</cp:coreProperties>
</file>