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6" w:rsidRPr="00967526" w:rsidRDefault="00967526" w:rsidP="00967526">
      <w:pPr>
        <w:suppressAutoHyphens w:val="0"/>
        <w:autoSpaceDN/>
        <w:jc w:val="center"/>
        <w:textAlignment w:val="auto"/>
      </w:pPr>
      <w:r w:rsidRPr="00967526">
        <w:rPr>
          <w:noProof/>
        </w:rPr>
        <w:drawing>
          <wp:inline distT="0" distB="0" distL="0" distR="0" wp14:anchorId="690F61DB" wp14:editId="0E29F164">
            <wp:extent cx="704850" cy="7239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26" w:rsidRPr="00967526" w:rsidRDefault="00967526" w:rsidP="00967526">
      <w:pPr>
        <w:suppressAutoHyphens w:val="0"/>
        <w:autoSpaceDN/>
        <w:jc w:val="center"/>
        <w:textAlignment w:val="auto"/>
      </w:pPr>
    </w:p>
    <w:p w:rsidR="00967526" w:rsidRPr="00967526" w:rsidRDefault="00967526" w:rsidP="00967526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967526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967526" w:rsidRPr="00967526" w:rsidRDefault="00967526" w:rsidP="00967526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967526">
        <w:rPr>
          <w:b/>
          <w:w w:val="160"/>
          <w:sz w:val="36"/>
          <w:szCs w:val="20"/>
        </w:rPr>
        <w:t>ПОСТАНОВЛЕНИЕ</w:t>
      </w:r>
    </w:p>
    <w:p w:rsidR="00967526" w:rsidRPr="00967526" w:rsidRDefault="00967526" w:rsidP="00967526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967526" w:rsidRPr="00967526" w:rsidRDefault="00967526" w:rsidP="00967526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967526" w:rsidRPr="00967526" w:rsidRDefault="00967526" w:rsidP="00967526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96752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E5334" wp14:editId="786AF5D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zN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f968z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967526" w:rsidRPr="00967526" w:rsidTr="0096752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7526" w:rsidRPr="00967526" w:rsidRDefault="00967526" w:rsidP="00967526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3322" w:type="dxa"/>
            <w:vAlign w:val="bottom"/>
            <w:hideMark/>
          </w:tcPr>
          <w:p w:rsidR="00967526" w:rsidRPr="00967526" w:rsidRDefault="00967526" w:rsidP="00967526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96752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7526" w:rsidRPr="00967526" w:rsidRDefault="00967526" w:rsidP="00967526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967526" w:rsidRPr="00967526" w:rsidRDefault="00967526" w:rsidP="00967526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967526" w:rsidRPr="00967526" w:rsidRDefault="00967526" w:rsidP="00967526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967526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</w:rPr>
      </w:pP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Tr="00967526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87328A" w:rsidP="0087328A">
            <w:pPr>
              <w:jc w:val="both"/>
            </w:pPr>
            <w:proofErr w:type="gramStart"/>
            <w:r w:rsidRPr="0087328A">
              <w:rPr>
                <w:rFonts w:ascii="Liberation Serif" w:hAnsi="Liberation Serif"/>
                <w:bCs/>
                <w:iCs/>
              </w:rPr>
              <w:t xml:space="preserve">Об утверждении перечня должностных лиц </w:t>
            </w:r>
            <w:r>
              <w:rPr>
                <w:rFonts w:ascii="Liberation Serif" w:hAnsi="Liberation Serif"/>
                <w:bCs/>
                <w:iCs/>
              </w:rPr>
              <w:t xml:space="preserve">муниципального округа Первоуральск, </w:t>
            </w:r>
            <w:r w:rsidRPr="0087328A">
              <w:rPr>
                <w:rFonts w:ascii="Liberation Serif" w:hAnsi="Liberation Serif"/>
                <w:bCs/>
                <w:iCs/>
              </w:rPr>
              <w:t>имеющих право доступа к служебной информации ограниченного</w:t>
            </w:r>
            <w:r>
              <w:rPr>
                <w:rFonts w:ascii="Liberation Serif" w:hAnsi="Liberation Serif"/>
                <w:bCs/>
                <w:iCs/>
              </w:rPr>
              <w:t xml:space="preserve"> </w:t>
            </w:r>
            <w:r w:rsidRPr="0087328A">
              <w:rPr>
                <w:rFonts w:ascii="Liberation Serif" w:hAnsi="Liberation Serif"/>
                <w:bCs/>
                <w:iCs/>
              </w:rPr>
              <w:t>распространения, содержащейся в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87328A">
              <w:rPr>
                <w:rFonts w:ascii="Liberation Serif" w:hAnsi="Liberation Serif"/>
                <w:bCs/>
                <w:iCs/>
              </w:rPr>
              <w:t>паспорте безопасности объекта</w:t>
            </w:r>
            <w:r>
              <w:rPr>
                <w:rFonts w:ascii="Liberation Serif" w:hAnsi="Liberation Serif"/>
                <w:bCs/>
                <w:iCs/>
              </w:rPr>
              <w:t xml:space="preserve"> </w:t>
            </w:r>
            <w:r w:rsidRPr="0087328A">
              <w:rPr>
                <w:rFonts w:ascii="Liberation Serif" w:hAnsi="Liberation Serif"/>
                <w:bCs/>
                <w:iCs/>
              </w:rPr>
              <w:t>(территории) и мест массового пребывания людей и иных документах объекта</w:t>
            </w:r>
            <w:r>
              <w:rPr>
                <w:rFonts w:ascii="Liberation Serif" w:hAnsi="Liberation Serif"/>
                <w:bCs/>
                <w:iCs/>
              </w:rPr>
              <w:t xml:space="preserve"> </w:t>
            </w:r>
            <w:r w:rsidRPr="0087328A">
              <w:rPr>
                <w:rFonts w:ascii="Liberation Serif" w:hAnsi="Liberation Serif"/>
                <w:bCs/>
                <w:iCs/>
              </w:rPr>
              <w:t>(территории) и мест массового пребывания людей, в том числе служебной</w:t>
            </w:r>
            <w:r>
              <w:rPr>
                <w:rFonts w:ascii="Liberation Serif" w:hAnsi="Liberation Serif"/>
                <w:bCs/>
                <w:iCs/>
              </w:rPr>
              <w:t xml:space="preserve"> </w:t>
            </w:r>
            <w:r w:rsidRPr="0087328A">
              <w:rPr>
                <w:rFonts w:ascii="Liberation Serif" w:hAnsi="Liberation Serif"/>
                <w:bCs/>
                <w:iCs/>
              </w:rPr>
              <w:t>информации ограниченного распространения о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87328A">
              <w:rPr>
                <w:rFonts w:ascii="Liberation Serif" w:hAnsi="Liberation Serif"/>
                <w:bCs/>
                <w:iCs/>
              </w:rPr>
              <w:t>принимаемых мерах по</w:t>
            </w:r>
            <w:r>
              <w:rPr>
                <w:rFonts w:ascii="Liberation Serif" w:hAnsi="Liberation Serif"/>
                <w:bCs/>
                <w:iCs/>
              </w:rPr>
              <w:t> </w:t>
            </w:r>
            <w:r w:rsidRPr="0087328A">
              <w:rPr>
                <w:rFonts w:ascii="Liberation Serif" w:hAnsi="Liberation Serif"/>
                <w:bCs/>
                <w:iCs/>
              </w:rPr>
              <w:t>его</w:t>
            </w:r>
            <w:r>
              <w:rPr>
                <w:rFonts w:ascii="Liberation Serif" w:hAnsi="Liberation Serif"/>
                <w:bCs/>
                <w:iCs/>
              </w:rPr>
              <w:t xml:space="preserve">  </w:t>
            </w:r>
            <w:r w:rsidRPr="0087328A">
              <w:rPr>
                <w:rFonts w:ascii="Liberation Serif" w:hAnsi="Liberation Serif"/>
                <w:bCs/>
                <w:iCs/>
              </w:rPr>
              <w:t>антитеррористической защищенности</w:t>
            </w:r>
            <w:proofErr w:type="gramEnd"/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87328A" w:rsidP="000028A5">
      <w:pPr>
        <w:ind w:firstLine="709"/>
        <w:jc w:val="both"/>
        <w:rPr>
          <w:rFonts w:ascii="Liberation Serif" w:hAnsi="Liberation Serif"/>
          <w:bCs/>
        </w:rPr>
      </w:pPr>
      <w:r w:rsidRPr="0087328A">
        <w:rPr>
          <w:rFonts w:ascii="Liberation Serif" w:hAnsi="Liberation Serif"/>
          <w:bCs/>
        </w:rPr>
        <w:t xml:space="preserve">В соответствии с Федеральным законом от </w:t>
      </w:r>
      <w:r>
        <w:rPr>
          <w:rFonts w:ascii="Liberation Serif" w:hAnsi="Liberation Serif"/>
          <w:bCs/>
        </w:rPr>
        <w:t xml:space="preserve">6 марта </w:t>
      </w:r>
      <w:r w:rsidRPr="0087328A">
        <w:rPr>
          <w:rFonts w:ascii="Liberation Serif" w:hAnsi="Liberation Serif"/>
          <w:bCs/>
        </w:rPr>
        <w:t>2006</w:t>
      </w:r>
      <w:r>
        <w:rPr>
          <w:rFonts w:ascii="Liberation Serif" w:hAnsi="Liberation Serif"/>
          <w:bCs/>
        </w:rPr>
        <w:t xml:space="preserve"> года</w:t>
      </w:r>
      <w:r w:rsidRPr="0087328A">
        <w:rPr>
          <w:rFonts w:ascii="Liberation Serif" w:hAnsi="Liberation Serif"/>
          <w:bCs/>
        </w:rPr>
        <w:t xml:space="preserve"> № 35-ФЗ</w:t>
      </w:r>
      <w:r>
        <w:rPr>
          <w:rFonts w:ascii="Liberation Serif" w:hAnsi="Liberation Serif"/>
          <w:bCs/>
        </w:rPr>
        <w:t xml:space="preserve"> </w:t>
      </w:r>
      <w:r w:rsidRPr="0087328A">
        <w:rPr>
          <w:rFonts w:ascii="Liberation Serif" w:hAnsi="Liberation Serif"/>
          <w:bCs/>
        </w:rPr>
        <w:t>«О</w:t>
      </w:r>
      <w:r>
        <w:rPr>
          <w:rFonts w:ascii="Liberation Serif" w:hAnsi="Liberation Serif"/>
          <w:bCs/>
        </w:rPr>
        <w:t> </w:t>
      </w:r>
      <w:r w:rsidRPr="0087328A">
        <w:rPr>
          <w:rFonts w:ascii="Liberation Serif" w:hAnsi="Liberation Serif"/>
          <w:bCs/>
        </w:rPr>
        <w:t>противодействии терроризму», во исполнение подпункта 11.5 пункта 11 раздела</w:t>
      </w:r>
      <w:r>
        <w:rPr>
          <w:rFonts w:ascii="Liberation Serif" w:hAnsi="Liberation Serif"/>
          <w:bCs/>
        </w:rPr>
        <w:t xml:space="preserve"> </w:t>
      </w:r>
      <w:r w:rsidRPr="0087328A">
        <w:rPr>
          <w:rFonts w:ascii="Liberation Serif" w:hAnsi="Liberation Serif"/>
          <w:bCs/>
        </w:rPr>
        <w:t>III протокола совместного заседания антитеррористической комиссии</w:t>
      </w:r>
      <w:r>
        <w:rPr>
          <w:rFonts w:ascii="Liberation Serif" w:hAnsi="Liberation Serif"/>
          <w:bCs/>
        </w:rPr>
        <w:t xml:space="preserve"> </w:t>
      </w:r>
      <w:r w:rsidRPr="0087328A">
        <w:rPr>
          <w:rFonts w:ascii="Liberation Serif" w:hAnsi="Liberation Serif"/>
          <w:bCs/>
        </w:rPr>
        <w:t>в Свердловской области и оперативного штаба в</w:t>
      </w:r>
      <w:r>
        <w:rPr>
          <w:rFonts w:ascii="Liberation Serif" w:hAnsi="Liberation Serif"/>
          <w:bCs/>
        </w:rPr>
        <w:t> </w:t>
      </w:r>
      <w:r w:rsidRPr="0087328A">
        <w:rPr>
          <w:rFonts w:ascii="Liberation Serif" w:hAnsi="Liberation Serif"/>
          <w:bCs/>
        </w:rPr>
        <w:t>Свердловской области от 30</w:t>
      </w:r>
      <w:r>
        <w:rPr>
          <w:rFonts w:ascii="Liberation Serif" w:hAnsi="Liberation Serif"/>
          <w:bCs/>
        </w:rPr>
        <w:t> апреля </w:t>
      </w:r>
      <w:r w:rsidRPr="0087328A">
        <w:rPr>
          <w:rFonts w:ascii="Liberation Serif" w:hAnsi="Liberation Serif"/>
          <w:bCs/>
        </w:rPr>
        <w:t>2024</w:t>
      </w:r>
      <w:r>
        <w:rPr>
          <w:rFonts w:ascii="Liberation Serif" w:hAnsi="Liberation Serif"/>
          <w:bCs/>
        </w:rPr>
        <w:t xml:space="preserve"> года </w:t>
      </w:r>
      <w:r w:rsidRPr="0087328A">
        <w:rPr>
          <w:rFonts w:ascii="Liberation Serif" w:hAnsi="Liberation Serif"/>
          <w:bCs/>
        </w:rPr>
        <w:t>№ 4</w:t>
      </w:r>
      <w:r>
        <w:rPr>
          <w:rFonts w:ascii="Liberation Serif" w:hAnsi="Liberation Serif"/>
          <w:bCs/>
        </w:rPr>
        <w:t xml:space="preserve"> </w:t>
      </w:r>
      <w:r w:rsidR="003C474F">
        <w:rPr>
          <w:rFonts w:ascii="Liberation Serif" w:hAnsi="Liberation Serif"/>
          <w:bCs/>
        </w:rPr>
        <w:t xml:space="preserve">руководствуясь Уставом </w:t>
      </w:r>
      <w:r w:rsidR="008E1DD4">
        <w:rPr>
          <w:rFonts w:ascii="Liberation Serif" w:hAnsi="Liberation Serif"/>
          <w:bCs/>
        </w:rPr>
        <w:t>муниципального</w:t>
      </w:r>
      <w:r w:rsidR="003C474F">
        <w:rPr>
          <w:rFonts w:ascii="Liberation Serif" w:hAnsi="Liberation Serif"/>
          <w:bCs/>
        </w:rPr>
        <w:t xml:space="preserve"> округа Первоуральск</w:t>
      </w: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3C474F" w:rsidP="000028A5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0028A5" w:rsidRPr="000028A5" w:rsidRDefault="000028A5" w:rsidP="000028A5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028A5">
        <w:rPr>
          <w:rFonts w:ascii="Liberation Serif" w:hAnsi="Liberation Serif"/>
          <w:sz w:val="24"/>
          <w:szCs w:val="24"/>
        </w:rPr>
        <w:t>Утвердить перечень должностных лиц муниципального округа Первоуральск, имеющих право доступа к служебной информации ограниченного распространения, содержащейся в паспорте безопасности объекта (территории) и мест массового пребывания людей и иных документах объекта (территории) и мест массового пребывания людей, в том числе служебной информации ограниченного распространения о принимаемых мерах по его антитеррористической защищенности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028A5">
        <w:rPr>
          <w:rFonts w:ascii="Liberation Serif" w:hAnsi="Liberation Serif"/>
          <w:sz w:val="24"/>
          <w:szCs w:val="24"/>
        </w:rPr>
        <w:t>(прилагается).</w:t>
      </w:r>
    </w:p>
    <w:p w:rsidR="000028A5" w:rsidRPr="000028A5" w:rsidRDefault="000028A5" w:rsidP="000028A5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0028A5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муниципального округа Первоуральск.</w:t>
      </w:r>
    </w:p>
    <w:p w:rsidR="000028A5" w:rsidRDefault="000028A5" w:rsidP="000028A5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028A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0028A5">
        <w:rPr>
          <w:rFonts w:ascii="Liberation Serif" w:hAnsi="Liberation Serif"/>
          <w:sz w:val="24"/>
          <w:szCs w:val="24"/>
        </w:rPr>
        <w:t xml:space="preserve"> исполнением настоящего постановления оставляю за собой.</w:t>
      </w: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941C36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967526">
      <w:headerReference w:type="default" r:id="rId9"/>
      <w:pgSz w:w="11906" w:h="16838"/>
      <w:pgMar w:top="0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A1" w:rsidRDefault="00DC57A1">
      <w:r>
        <w:separator/>
      </w:r>
    </w:p>
  </w:endnote>
  <w:endnote w:type="continuationSeparator" w:id="0">
    <w:p w:rsidR="00DC57A1" w:rsidRDefault="00DC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A1" w:rsidRDefault="00DC57A1">
      <w:r>
        <w:rPr>
          <w:color w:val="000000"/>
        </w:rPr>
        <w:separator/>
      </w:r>
    </w:p>
  </w:footnote>
  <w:footnote w:type="continuationSeparator" w:id="0">
    <w:p w:rsidR="00DC57A1" w:rsidRDefault="00DC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967526">
      <w:rPr>
        <w:noProof/>
      </w:rP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0028A5"/>
    <w:rsid w:val="00123936"/>
    <w:rsid w:val="00177ADD"/>
    <w:rsid w:val="001A6871"/>
    <w:rsid w:val="00265B1A"/>
    <w:rsid w:val="0027419B"/>
    <w:rsid w:val="00310583"/>
    <w:rsid w:val="00380490"/>
    <w:rsid w:val="003C474F"/>
    <w:rsid w:val="00485B62"/>
    <w:rsid w:val="004A0633"/>
    <w:rsid w:val="004E0083"/>
    <w:rsid w:val="00597ED9"/>
    <w:rsid w:val="00636A74"/>
    <w:rsid w:val="00637E97"/>
    <w:rsid w:val="006E129A"/>
    <w:rsid w:val="00863D00"/>
    <w:rsid w:val="0087328A"/>
    <w:rsid w:val="008E1DD4"/>
    <w:rsid w:val="00922D5F"/>
    <w:rsid w:val="00941C36"/>
    <w:rsid w:val="00967526"/>
    <w:rsid w:val="00991496"/>
    <w:rsid w:val="00B37943"/>
    <w:rsid w:val="00B84774"/>
    <w:rsid w:val="00BE7DB8"/>
    <w:rsid w:val="00D75146"/>
    <w:rsid w:val="00DC57A1"/>
    <w:rsid w:val="00EB09E4"/>
    <w:rsid w:val="00F176C7"/>
    <w:rsid w:val="00F43A1E"/>
    <w:rsid w:val="00F74644"/>
    <w:rsid w:val="00F77E56"/>
    <w:rsid w:val="00F9594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967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75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967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7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5</cp:revision>
  <cp:lastPrinted>2019-01-22T10:06:00Z</cp:lastPrinted>
  <dcterms:created xsi:type="dcterms:W3CDTF">2025-07-14T10:23:00Z</dcterms:created>
  <dcterms:modified xsi:type="dcterms:W3CDTF">2025-07-17T04:56:00Z</dcterms:modified>
</cp:coreProperties>
</file>