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9" w:rsidRPr="00866E37" w:rsidRDefault="00EC6CB2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Основные итоги социально-экономического </w:t>
      </w:r>
      <w:r w:rsidR="00CF16E4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развития</w:t>
      </w:r>
    </w:p>
    <w:p w:rsidR="00CF16E4" w:rsidRPr="00866E37" w:rsidRDefault="00742BBF" w:rsidP="00FB72A9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муниципального</w:t>
      </w:r>
      <w:r w:rsidR="00D90227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округа Первоуральск</w:t>
      </w:r>
      <w:r w:rsidR="004B6715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по итогам</w:t>
      </w:r>
      <w:r w:rsidR="002E538A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>1 квартала 2025</w:t>
      </w:r>
      <w:r w:rsidR="006D2A0D" w:rsidRPr="00866E37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</w:rPr>
        <w:t xml:space="preserve"> года</w:t>
      </w:r>
    </w:p>
    <w:p w:rsidR="001E7F3E" w:rsidRPr="008A1BAE" w:rsidRDefault="001E7F3E" w:rsidP="00FB72A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C753F" w:rsidRDefault="004C753F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Основные итоги социально-экономического развития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округа Первоуральск подведены на основании данных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Территориального органа Федеральной службы государственной статистики по Свердловской области (далее – Свердловскстат)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7205B" w:rsidRPr="00866E37" w:rsidRDefault="0057205B" w:rsidP="00FB72A9">
      <w:pPr>
        <w:ind w:firstLine="56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E33F4" w:rsidRDefault="003E33F4" w:rsidP="00FB72A9">
      <w:pPr>
        <w:spacing w:before="100" w:beforeAutospacing="1" w:after="100" w:afterAutospacing="1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Промышленн</w:t>
      </w:r>
      <w:r w:rsidR="001F3A0D" w:rsidRPr="00866E37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ость</w:t>
      </w:r>
    </w:p>
    <w:p w:rsidR="004C753F" w:rsidRPr="004C753F" w:rsidRDefault="004C753F" w:rsidP="004C753F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A1BAE">
        <w:rPr>
          <w:rFonts w:ascii="Liberation Serif" w:eastAsia="Times New Roman" w:hAnsi="Liberation Serif" w:cs="Times New Roman"/>
          <w:sz w:val="28"/>
          <w:szCs w:val="28"/>
        </w:rPr>
        <w:t xml:space="preserve">Оборот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организаций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округа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Первоуральск (без субъектов малого предпринимательства) по всем ви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 xml:space="preserve">дам экономической деятельности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1 квартала 2025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снизился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2,2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>
        <w:rPr>
          <w:rFonts w:ascii="Liberation Serif" w:eastAsia="Times New Roman" w:hAnsi="Liberation Serif" w:cs="Times New Roman"/>
          <w:sz w:val="28"/>
          <w:szCs w:val="28"/>
        </w:rPr>
        <w:t>ных пункта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аналогичным периодом 2024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ода,</w:t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и составил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48,2</w:t>
      </w:r>
      <w:r w:rsidR="00E8341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млрд. рублей.</w:t>
      </w:r>
    </w:p>
    <w:p w:rsidR="00EC6CB2" w:rsidRPr="00866E37" w:rsidRDefault="001F1F8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>Объем отгруженной продукции</w:t>
      </w:r>
      <w:r w:rsidR="003654E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организаций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 w:rsidR="00FF4CF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округа </w:t>
      </w:r>
      <w:r w:rsidR="00131664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Первоуральск</w:t>
      </w:r>
      <w:r w:rsidR="00503C2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(без субъектов малого предпринимательства)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>относящи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>хся</w:t>
      </w:r>
      <w:r w:rsidR="00D9022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к промышленному производству</w:t>
      </w:r>
      <w:r w:rsidR="008F7307" w:rsidRPr="00866E37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6711C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1 квартала 2025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DA767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сократился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E538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4,4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процентны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х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 xml:space="preserve"> пункт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</w:t>
      </w:r>
      <w:r w:rsidR="00734E93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 xml:space="preserve">аналогичного периода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453BB8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="000C5D81" w:rsidRPr="00866E37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F254E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40,8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80FB7" w:rsidRPr="00866E37">
        <w:rPr>
          <w:rFonts w:ascii="Liberation Serif" w:eastAsia="Times New Roman" w:hAnsi="Liberation Serif" w:cs="Times New Roman"/>
          <w:sz w:val="28"/>
          <w:szCs w:val="28"/>
        </w:rPr>
        <w:t>млрд. рублей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>, в том числе по видам</w:t>
      </w:r>
      <w:r w:rsidR="00794745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экономической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деятельности:</w:t>
      </w:r>
    </w:p>
    <w:p w:rsidR="00EC6CB2" w:rsidRPr="00866E37" w:rsidRDefault="00EC6CB2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обрабатывающие производства </w:t>
      </w:r>
      <w:r w:rsidR="00FE50A9" w:rsidRPr="00866E37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37,2</w:t>
      </w:r>
      <w:r w:rsidR="00866E37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рд</w:t>
      </w:r>
      <w:r w:rsidR="00607D49" w:rsidRPr="00866E37">
        <w:rPr>
          <w:rFonts w:ascii="Liberation Serif" w:eastAsia="Times New Roman" w:hAnsi="Liberation Serif" w:cs="Times New Roman"/>
          <w:sz w:val="28"/>
          <w:szCs w:val="28"/>
        </w:rPr>
        <w:t>. рублей</w:t>
      </w:r>
      <w:r w:rsidR="00E8341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снижение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E83412">
        <w:rPr>
          <w:rFonts w:ascii="Liberation Serif" w:eastAsia="Times New Roman" w:hAnsi="Liberation Serif" w:cs="Times New Roman"/>
          <w:sz w:val="28"/>
          <w:szCs w:val="28"/>
        </w:rPr>
        <w:br/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3,2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 по сравнению с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83412" w:rsidRPr="00866E37">
        <w:rPr>
          <w:rFonts w:ascii="Liberation Serif" w:eastAsia="Times New Roman" w:hAnsi="Liberation Serif" w:cs="Times New Roman"/>
          <w:sz w:val="28"/>
          <w:szCs w:val="28"/>
        </w:rPr>
        <w:t>);</w:t>
      </w:r>
    </w:p>
    <w:p w:rsidR="001F1F82" w:rsidRPr="00866E37" w:rsidRDefault="009F40A9" w:rsidP="00FB72A9">
      <w:pPr>
        <w:pStyle w:val="a7"/>
        <w:numPr>
          <w:ilvl w:val="0"/>
          <w:numId w:val="20"/>
        </w:numPr>
        <w:spacing w:after="0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6E37">
        <w:rPr>
          <w:rFonts w:ascii="Liberation Serif" w:eastAsia="Times New Roman" w:hAnsi="Liberation Serif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F1F82" w:rsidRPr="00866E37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EC6CB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1,3</w:t>
      </w:r>
      <w:r w:rsidR="00AB16A2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277D4" w:rsidRPr="00866E37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31FFE" w:rsidRPr="00866E37">
        <w:rPr>
          <w:rFonts w:ascii="Liberation Serif" w:eastAsia="Times New Roman" w:hAnsi="Liberation Serif" w:cs="Times New Roman"/>
          <w:sz w:val="28"/>
          <w:szCs w:val="28"/>
        </w:rPr>
        <w:t xml:space="preserve">. рублей 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t>увеличение</w:t>
      </w:r>
      <w:r w:rsidR="00AF3D10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на </w:t>
      </w:r>
      <w:r w:rsidR="00F9778C">
        <w:rPr>
          <w:rFonts w:ascii="Liberation Serif" w:eastAsia="Times New Roman" w:hAnsi="Liberation Serif" w:cs="Times New Roman"/>
          <w:sz w:val="28"/>
          <w:szCs w:val="28"/>
        </w:rPr>
        <w:br/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1,4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547F8D" w:rsidRPr="00866E37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с 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 xml:space="preserve">аналогичным периодом 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прошл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F514D6" w:rsidRPr="00866E37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A2BF1" w:rsidRPr="00866E37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982BFA" w:rsidRPr="00866E37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7205B" w:rsidRPr="00061410" w:rsidRDefault="00547F8D" w:rsidP="00FB72A9">
      <w:pPr>
        <w:pStyle w:val="a7"/>
        <w:numPr>
          <w:ilvl w:val="0"/>
          <w:numId w:val="20"/>
        </w:numPr>
        <w:spacing w:before="100" w:beforeAutospacing="1" w:after="100" w:afterAutospacing="1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водоснабжение, 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водоотведение, организация сбора и утилизации отходов, деятельность по ликвидации загрязнений </w:t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262791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A5DDC">
        <w:rPr>
          <w:rFonts w:ascii="Liberation Serif" w:eastAsia="Times New Roman" w:hAnsi="Liberation Serif" w:cs="Times New Roman"/>
          <w:sz w:val="28"/>
          <w:szCs w:val="28"/>
        </w:rPr>
        <w:t>снижение</w:t>
      </w:r>
      <w:r w:rsidR="00F31F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844CE" w:rsidRPr="00061410">
        <w:rPr>
          <w:rFonts w:ascii="Liberation Serif" w:eastAsia="Times New Roman" w:hAnsi="Liberation Serif" w:cs="Times New Roman"/>
          <w:sz w:val="28"/>
          <w:szCs w:val="28"/>
        </w:rPr>
        <w:br/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7F0B39">
        <w:rPr>
          <w:rFonts w:ascii="Liberation Serif" w:eastAsia="Times New Roman" w:hAnsi="Liberation Serif" w:cs="Times New Roman"/>
          <w:sz w:val="28"/>
          <w:szCs w:val="28"/>
        </w:rPr>
        <w:t>23,5</w:t>
      </w:r>
      <w:r w:rsidR="00866E37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65D79" w:rsidRPr="00061410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по сравнению </w:t>
      </w:r>
      <w:r w:rsidR="007F0B39" w:rsidRPr="00866E37">
        <w:rPr>
          <w:rFonts w:ascii="Liberation Serif" w:eastAsia="Times New Roman" w:hAnsi="Liberation Serif" w:cs="Times New Roman"/>
          <w:sz w:val="28"/>
          <w:szCs w:val="28"/>
        </w:rPr>
        <w:t>с аналогичным периодом прошлого года</w:t>
      </w:r>
      <w:r w:rsidR="00F514D6" w:rsidRPr="0006141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99527D" w:rsidRPr="00866E37" w:rsidRDefault="00DD0542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Жилищное с</w:t>
      </w:r>
      <w:r w:rsidR="0099527D" w:rsidRPr="00866E37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 xml:space="preserve">троительство </w:t>
      </w:r>
    </w:p>
    <w:p w:rsidR="0099527D" w:rsidRPr="00866E37" w:rsidRDefault="00334E99" w:rsidP="00334E99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данным Свердловскстата за </w:t>
      </w:r>
      <w:r w:rsidR="00764087">
        <w:rPr>
          <w:rFonts w:ascii="Liberation Serif" w:hAnsi="Liberation Serif"/>
          <w:sz w:val="28"/>
          <w:szCs w:val="28"/>
        </w:rPr>
        <w:t>1 квартал 2025</w:t>
      </w:r>
      <w:r w:rsidR="00866E37" w:rsidRPr="00866E37">
        <w:rPr>
          <w:rFonts w:ascii="Liberation Serif" w:hAnsi="Liberation Serif"/>
          <w:sz w:val="28"/>
          <w:szCs w:val="28"/>
        </w:rPr>
        <w:t xml:space="preserve"> год</w:t>
      </w:r>
      <w:r w:rsidR="00764087">
        <w:rPr>
          <w:rFonts w:ascii="Liberation Serif" w:hAnsi="Liberation Serif"/>
          <w:sz w:val="28"/>
          <w:szCs w:val="28"/>
        </w:rPr>
        <w:t>а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99527D" w:rsidRPr="00866E37">
        <w:rPr>
          <w:rFonts w:ascii="Liberation Serif" w:hAnsi="Liberation Serif"/>
          <w:sz w:val="28"/>
          <w:szCs w:val="28"/>
        </w:rPr>
        <w:t xml:space="preserve">за счет всех источников финансирования </w:t>
      </w:r>
      <w:r w:rsidR="0099527D" w:rsidRPr="00866E37">
        <w:rPr>
          <w:rStyle w:val="a3"/>
          <w:rFonts w:ascii="Liberation Serif" w:hAnsi="Liberation Serif"/>
          <w:sz w:val="28"/>
          <w:szCs w:val="28"/>
        </w:rPr>
        <w:t>введены в эксплуатацию</w:t>
      </w:r>
      <w:r w:rsidR="007D24A1" w:rsidRPr="00866E37">
        <w:rPr>
          <w:rFonts w:ascii="Liberation Serif" w:hAnsi="Liberation Serif"/>
          <w:sz w:val="28"/>
          <w:szCs w:val="28"/>
        </w:rPr>
        <w:t xml:space="preserve"> жилые дома общей площадью</w:t>
      </w:r>
      <w:r w:rsidR="0099527D" w:rsidRPr="00866E37">
        <w:rPr>
          <w:rFonts w:ascii="Liberation Serif" w:hAnsi="Liberation Serif"/>
          <w:sz w:val="28"/>
          <w:szCs w:val="28"/>
        </w:rPr>
        <w:t xml:space="preserve"> </w:t>
      </w:r>
      <w:r w:rsidR="00764087">
        <w:rPr>
          <w:rFonts w:ascii="Liberation Serif" w:hAnsi="Liberation Serif"/>
          <w:sz w:val="28"/>
          <w:szCs w:val="28"/>
        </w:rPr>
        <w:t>34 828</w:t>
      </w:r>
      <w:r w:rsidR="00866E37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</w:t>
      </w:r>
      <w:r w:rsidR="00C5233E" w:rsidRPr="00866E37">
        <w:rPr>
          <w:rFonts w:ascii="Liberation Serif" w:hAnsi="Liberation Serif"/>
          <w:sz w:val="28"/>
          <w:szCs w:val="28"/>
        </w:rPr>
        <w:t xml:space="preserve"> метр</w:t>
      </w:r>
      <w:r w:rsidR="00D80167" w:rsidRPr="00866E37">
        <w:rPr>
          <w:rFonts w:ascii="Liberation Serif" w:hAnsi="Liberation Serif"/>
          <w:sz w:val="28"/>
          <w:szCs w:val="28"/>
        </w:rPr>
        <w:t>а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99527D" w:rsidRPr="00866E37" w:rsidRDefault="0099527D" w:rsidP="00FB72A9">
      <w:pPr>
        <w:pStyle w:val="a4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66E37">
        <w:rPr>
          <w:rStyle w:val="a3"/>
          <w:rFonts w:ascii="Liberation Serif" w:hAnsi="Liberation Serif"/>
          <w:sz w:val="28"/>
          <w:szCs w:val="28"/>
        </w:rPr>
        <w:lastRenderedPageBreak/>
        <w:t>Индивидуальными застройщиками</w:t>
      </w:r>
      <w:r w:rsidRPr="00866E37">
        <w:rPr>
          <w:rFonts w:ascii="Liberation Serif" w:hAnsi="Liberation Serif"/>
          <w:sz w:val="28"/>
          <w:szCs w:val="28"/>
        </w:rPr>
        <w:t xml:space="preserve"> построено </w:t>
      </w:r>
      <w:r w:rsidR="00A32564">
        <w:rPr>
          <w:rFonts w:ascii="Liberation Serif" w:hAnsi="Liberation Serif"/>
          <w:sz w:val="28"/>
          <w:szCs w:val="28"/>
        </w:rPr>
        <w:t>34</w:t>
      </w:r>
      <w:r w:rsidR="00252809">
        <w:rPr>
          <w:rFonts w:ascii="Liberation Serif" w:hAnsi="Liberation Serif"/>
          <w:sz w:val="28"/>
          <w:szCs w:val="28"/>
        </w:rPr>
        <w:t xml:space="preserve"> 828</w:t>
      </w:r>
      <w:r w:rsidR="00061410" w:rsidRPr="00866E37">
        <w:rPr>
          <w:rFonts w:ascii="Liberation Serif" w:hAnsi="Liberation Serif"/>
          <w:sz w:val="28"/>
          <w:szCs w:val="28"/>
        </w:rPr>
        <w:t xml:space="preserve"> </w:t>
      </w:r>
      <w:r w:rsidR="00597E1F" w:rsidRPr="00866E37">
        <w:rPr>
          <w:rFonts w:ascii="Liberation Serif" w:hAnsi="Liberation Serif"/>
          <w:sz w:val="28"/>
          <w:szCs w:val="28"/>
        </w:rPr>
        <w:t>квадратных метр</w:t>
      </w:r>
      <w:r w:rsidR="00C65D80" w:rsidRPr="00866E37">
        <w:rPr>
          <w:rFonts w:ascii="Liberation Serif" w:hAnsi="Liberation Serif"/>
          <w:sz w:val="28"/>
          <w:szCs w:val="28"/>
        </w:rPr>
        <w:t>ов</w:t>
      </w:r>
      <w:r w:rsidR="00061410">
        <w:rPr>
          <w:rFonts w:ascii="Liberation Serif" w:hAnsi="Liberation Serif"/>
          <w:sz w:val="28"/>
          <w:szCs w:val="28"/>
        </w:rPr>
        <w:t>.</w:t>
      </w:r>
    </w:p>
    <w:p w:rsidR="0042457E" w:rsidRPr="009667DB" w:rsidRDefault="0042457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9667DB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Рынок труда</w:t>
      </w:r>
    </w:p>
    <w:p w:rsidR="008421A7" w:rsidRPr="009667DB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>Численность безработных граждан, состоящих</w:t>
      </w:r>
      <w:r w:rsidR="00C5233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 уче</w:t>
      </w:r>
      <w:r w:rsidR="003654E4" w:rsidRPr="009667DB">
        <w:rPr>
          <w:rFonts w:ascii="Liberation Serif" w:eastAsia="Times New Roman" w:hAnsi="Liberation Serif" w:cs="Times New Roman"/>
          <w:sz w:val="28"/>
          <w:szCs w:val="28"/>
        </w:rPr>
        <w:t>те в ГКУ «Первоуральский центр</w:t>
      </w:r>
      <w:r w:rsidR="007A4D3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занятости»,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по состоянию</w:t>
      </w:r>
      <w:r w:rsidR="00D33784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на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52809">
        <w:rPr>
          <w:rFonts w:ascii="Liberation Serif" w:eastAsia="Times New Roman" w:hAnsi="Liberation Serif" w:cs="Times New Roman"/>
          <w:sz w:val="28"/>
          <w:szCs w:val="28"/>
        </w:rPr>
        <w:t>01 апреля 2025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состав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>ил</w:t>
      </w:r>
      <w:r w:rsidR="007671B4" w:rsidRPr="009667DB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435FDA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52809">
        <w:rPr>
          <w:rFonts w:ascii="Liberation Serif" w:eastAsia="Times New Roman" w:hAnsi="Liberation Serif" w:cs="Times New Roman"/>
          <w:sz w:val="28"/>
          <w:szCs w:val="28"/>
        </w:rPr>
        <w:t>219</w:t>
      </w:r>
      <w:r w:rsidR="007675A2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B384C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7D24A1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овек </w:t>
      </w:r>
      <w:r w:rsidR="00772591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52809" w:rsidRPr="009667DB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252809">
        <w:rPr>
          <w:rFonts w:ascii="Liberation Serif" w:eastAsia="Times New Roman" w:hAnsi="Liberation Serif" w:cs="Times New Roman"/>
          <w:sz w:val="28"/>
          <w:szCs w:val="28"/>
        </w:rPr>
        <w:t>01 апреля 2025</w:t>
      </w:r>
      <w:r w:rsidR="00252809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246A8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9D5A58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52809">
        <w:rPr>
          <w:rFonts w:ascii="Liberation Serif" w:eastAsia="Times New Roman" w:hAnsi="Liberation Serif" w:cs="Times New Roman"/>
          <w:sz w:val="28"/>
          <w:szCs w:val="28"/>
        </w:rPr>
        <w:t xml:space="preserve">290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чел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овек</w:t>
      </w:r>
      <w:r w:rsidR="00772591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C65D80" w:rsidRPr="009667DB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2B1D3D" w:rsidRPr="003662F5" w:rsidRDefault="0042457E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67DB">
        <w:rPr>
          <w:rFonts w:ascii="Liberation Serif" w:eastAsia="Times New Roman" w:hAnsi="Liberation Serif" w:cs="Times New Roman"/>
          <w:sz w:val="28"/>
          <w:szCs w:val="28"/>
        </w:rPr>
        <w:t xml:space="preserve">Уровень регистрируемой безработицы </w:t>
      </w:r>
      <w:r w:rsidR="00577407">
        <w:rPr>
          <w:rFonts w:ascii="Liberation Serif" w:eastAsia="Times New Roman" w:hAnsi="Liberation Serif" w:cs="Times New Roman"/>
          <w:sz w:val="28"/>
          <w:szCs w:val="28"/>
        </w:rPr>
        <w:t>по состоянию на 01 апреля 2025</w:t>
      </w:r>
      <w:r w:rsidR="00577407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9538DE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составил </w:t>
      </w:r>
      <w:r w:rsidR="00C13641">
        <w:rPr>
          <w:rFonts w:ascii="Liberation Serif" w:eastAsia="Times New Roman" w:hAnsi="Liberation Serif" w:cs="Times New Roman"/>
          <w:sz w:val="28"/>
          <w:szCs w:val="28"/>
        </w:rPr>
        <w:t>0,3</w:t>
      </w:r>
      <w:r w:rsidR="00334E99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9667DB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9D57CA" w:rsidRPr="009667DB">
        <w:rPr>
          <w:rFonts w:ascii="Liberation Serif" w:eastAsia="Times New Roman" w:hAnsi="Liberation Serif" w:cs="Times New Roman"/>
          <w:sz w:val="28"/>
          <w:szCs w:val="28"/>
        </w:rPr>
        <w:t>ов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52809" w:rsidRPr="00252809">
        <w:rPr>
          <w:rFonts w:ascii="Liberation Serif" w:eastAsia="Times New Roman" w:hAnsi="Liberation Serif" w:cs="Times New Roman"/>
          <w:sz w:val="28"/>
          <w:szCs w:val="28"/>
        </w:rPr>
        <w:t>на 01 апре</w:t>
      </w:r>
      <w:bookmarkStart w:id="0" w:name="_GoBack"/>
      <w:bookmarkEnd w:id="0"/>
      <w:r w:rsidR="00252809" w:rsidRPr="00252809">
        <w:rPr>
          <w:rFonts w:ascii="Liberation Serif" w:eastAsia="Times New Roman" w:hAnsi="Liberation Serif" w:cs="Times New Roman"/>
          <w:sz w:val="28"/>
          <w:szCs w:val="28"/>
        </w:rPr>
        <w:t xml:space="preserve">ля 2025 </w:t>
      </w:r>
      <w:r w:rsidR="00A15D2D" w:rsidRPr="009667DB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2B1D3D" w:rsidRPr="009667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406E0">
        <w:rPr>
          <w:rFonts w:ascii="Liberation Serif" w:eastAsia="Times New Roman" w:hAnsi="Liberation Serif" w:cs="Times New Roman"/>
          <w:sz w:val="28"/>
          <w:szCs w:val="28"/>
        </w:rPr>
        <w:br/>
      </w:r>
      <w:r w:rsidR="00061410">
        <w:rPr>
          <w:rFonts w:ascii="Liberation Serif" w:eastAsia="Times New Roman" w:hAnsi="Liberation Serif" w:cs="Times New Roman"/>
          <w:sz w:val="28"/>
          <w:szCs w:val="28"/>
        </w:rPr>
        <w:t>0,</w:t>
      </w:r>
      <w:r w:rsidR="00252809">
        <w:rPr>
          <w:rFonts w:ascii="Liberation Serif" w:eastAsia="Times New Roman" w:hAnsi="Liberation Serif" w:cs="Times New Roman"/>
          <w:sz w:val="28"/>
          <w:szCs w:val="28"/>
        </w:rPr>
        <w:t>42</w:t>
      </w:r>
      <w:r w:rsidR="00DA767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B1D3D" w:rsidRPr="003662F5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E36FE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sz w:val="28"/>
          <w:szCs w:val="28"/>
          <w:u w:val="single"/>
        </w:rPr>
      </w:pPr>
      <w:r w:rsidRPr="00CD5154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Инвестиции</w:t>
      </w:r>
    </w:p>
    <w:p w:rsidR="001327EE" w:rsidRPr="003662F5" w:rsidRDefault="001327EE" w:rsidP="00FB72A9">
      <w:pPr>
        <w:spacing w:after="0"/>
        <w:ind w:firstLine="40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Объем инвестиций в основной капитал 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организаци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ям</w:t>
      </w:r>
      <w:r w:rsidR="007D24A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 w:rsidR="007D24A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EF18E2" w:rsidRPr="003662F5">
        <w:rPr>
          <w:rFonts w:ascii="Liberation Serif" w:eastAsia="Times New Roman" w:hAnsi="Liberation Serif" w:cs="Times New Roman"/>
          <w:sz w:val="28"/>
          <w:szCs w:val="28"/>
        </w:rPr>
        <w:t>без субъектов малого предпринимательства)</w:t>
      </w:r>
      <w:r w:rsidR="00256A0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C37B6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D57CA" w:rsidRPr="003662F5">
        <w:rPr>
          <w:rFonts w:ascii="Liberation Serif" w:eastAsia="Times New Roman" w:hAnsi="Liberation Serif" w:cs="Times New Roman"/>
          <w:sz w:val="28"/>
          <w:szCs w:val="28"/>
        </w:rPr>
        <w:br/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1 квартала 2025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увеличился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1EED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3,5</w:t>
      </w:r>
      <w:r w:rsidR="005B1EED">
        <w:rPr>
          <w:rFonts w:ascii="Liberation Serif" w:eastAsia="Times New Roman" w:hAnsi="Liberation Serif" w:cs="Times New Roman"/>
          <w:sz w:val="28"/>
          <w:szCs w:val="28"/>
        </w:rPr>
        <w:t xml:space="preserve"> раз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695FA3" w:rsidRPr="003662F5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относительно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>прошлого</w:t>
      </w:r>
      <w:r w:rsidR="00F514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FB292A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6,3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D7E3D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9D57C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514EF" w:rsidRPr="00061410">
        <w:rPr>
          <w:rFonts w:ascii="Liberation Serif" w:eastAsia="Times New Roman" w:hAnsi="Liberation Serif" w:cs="Times New Roman"/>
          <w:sz w:val="28"/>
          <w:szCs w:val="28"/>
        </w:rPr>
        <w:t>рублей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, в том числе по источникам:</w:t>
      </w:r>
    </w:p>
    <w:p w:rsidR="001D7BAC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собственные средства </w:t>
      </w:r>
      <w:r w:rsidR="00EB305F"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 w:rsidR="00542F6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2,2</w:t>
      </w:r>
      <w:r w:rsid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>мл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рд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Pr="003662F5" w:rsidRDefault="001327EE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привлеченные средства </w:t>
      </w:r>
      <w:r w:rsidR="00FE50A9"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4,1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. руб</w:t>
      </w:r>
      <w:r w:rsidR="00046CA6" w:rsidRPr="003662F5">
        <w:rPr>
          <w:rFonts w:ascii="Liberation Serif" w:eastAsia="Times New Roman" w:hAnsi="Liberation Serif" w:cs="Times New Roman"/>
          <w:sz w:val="28"/>
          <w:szCs w:val="28"/>
        </w:rPr>
        <w:t>лей</w:t>
      </w:r>
      <w:r w:rsidR="003720CB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1327EE" w:rsidRDefault="00C37B69" w:rsidP="00FB72A9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бюджетные средства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sym w:font="Symbol" w:char="F02D"/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0,07</w:t>
      </w:r>
      <w:r w:rsidR="00AC643C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. рублей, </w:t>
      </w:r>
      <w:r w:rsidR="001327EE" w:rsidRPr="003662F5">
        <w:rPr>
          <w:rFonts w:ascii="Liberation Serif" w:eastAsia="Times New Roman" w:hAnsi="Liberation Serif" w:cs="Times New Roman"/>
          <w:sz w:val="28"/>
          <w:szCs w:val="28"/>
        </w:rPr>
        <w:t>из них:</w:t>
      </w:r>
    </w:p>
    <w:p w:rsidR="00F163A1" w:rsidRPr="003662F5" w:rsidRDefault="00F163A1" w:rsidP="00F163A1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федеральный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0,0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14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млрд</w:t>
      </w:r>
      <w:r>
        <w:rPr>
          <w:rFonts w:ascii="Liberation Serif" w:eastAsia="Times New Roman" w:hAnsi="Liberation Serif" w:cs="Times New Roman"/>
          <w:sz w:val="28"/>
          <w:szCs w:val="28"/>
        </w:rPr>
        <w:t>. рублей;</w:t>
      </w:r>
    </w:p>
    <w:p w:rsidR="00695FA3" w:rsidRDefault="00695FA3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– областного бюджета –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0,05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163A1">
        <w:rPr>
          <w:rFonts w:ascii="Liberation Serif" w:eastAsia="Times New Roman" w:hAnsi="Liberation Serif" w:cs="Times New Roman"/>
          <w:sz w:val="28"/>
          <w:szCs w:val="28"/>
        </w:rPr>
        <w:t>. рублей;</w:t>
      </w:r>
    </w:p>
    <w:p w:rsidR="00F163A1" w:rsidRPr="003662F5" w:rsidRDefault="00F163A1" w:rsidP="00FB72A9">
      <w:pPr>
        <w:pStyle w:val="a7"/>
        <w:spacing w:before="100" w:beforeAutospacing="1" w:after="100" w:afterAutospacing="1"/>
        <w:ind w:left="765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местный бюджет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32564">
        <w:rPr>
          <w:rFonts w:ascii="Liberation Serif" w:eastAsia="Times New Roman" w:hAnsi="Liberation Serif" w:cs="Times New Roman"/>
          <w:sz w:val="28"/>
          <w:szCs w:val="28"/>
        </w:rPr>
        <w:t>0,007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489D">
        <w:rPr>
          <w:rFonts w:ascii="Liberation Serif" w:eastAsia="Times New Roman" w:hAnsi="Liberation Serif" w:cs="Times New Roman"/>
          <w:sz w:val="28"/>
          <w:szCs w:val="28"/>
        </w:rPr>
        <w:t>млрд</w:t>
      </w:r>
      <w:r>
        <w:rPr>
          <w:rFonts w:ascii="Liberation Serif" w:eastAsia="Times New Roman" w:hAnsi="Liberation Serif" w:cs="Times New Roman"/>
          <w:sz w:val="28"/>
          <w:szCs w:val="28"/>
        </w:rPr>
        <w:t>. рублей.</w:t>
      </w:r>
    </w:p>
    <w:p w:rsidR="001327EE" w:rsidRPr="003662F5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Финансы</w:t>
      </w:r>
    </w:p>
    <w:p w:rsidR="001327EE" w:rsidRPr="0008777A" w:rsidRDefault="001327EE" w:rsidP="00FB72A9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Крупными и средними организациями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муниципального</w:t>
      </w: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 округа Первоуральск </w:t>
      </w:r>
      <w:r w:rsidR="00EE108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="00D1115F"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 итогам </w:t>
      </w:r>
      <w:r w:rsidR="00E830AE">
        <w:rPr>
          <w:rFonts w:ascii="Liberation Serif" w:eastAsia="Times New Roman" w:hAnsi="Liberation Serif" w:cs="Times New Roman"/>
          <w:sz w:val="28"/>
          <w:szCs w:val="28"/>
        </w:rPr>
        <w:t>1 квартала 2025</w:t>
      </w:r>
      <w:r w:rsidR="0013093D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C37B69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08777A">
        <w:rPr>
          <w:rFonts w:ascii="Liberation Serif" w:eastAsia="Times New Roman" w:hAnsi="Liberation Serif" w:cs="Times New Roman"/>
          <w:sz w:val="28"/>
          <w:szCs w:val="28"/>
        </w:rPr>
        <w:t xml:space="preserve">получен положительный  финансовый результат в размере </w:t>
      </w:r>
      <w:r w:rsidR="00CD515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830AE">
        <w:rPr>
          <w:rFonts w:ascii="Liberation Serif" w:eastAsia="Times New Roman" w:hAnsi="Liberation Serif" w:cs="Times New Roman"/>
          <w:sz w:val="28"/>
          <w:szCs w:val="28"/>
        </w:rPr>
        <w:t>3,8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млрд.</w:t>
      </w:r>
      <w:r w:rsidR="00CC3B6F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рублей</w:t>
      </w:r>
      <w:r w:rsidR="001E7F3E" w:rsidRPr="0008777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1115F" w:rsidRPr="0006141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F822FE" w:rsidRPr="00061410">
        <w:rPr>
          <w:rFonts w:ascii="Liberation Serif" w:eastAsia="Times New Roman" w:hAnsi="Liberation Serif" w:cs="Times New Roman"/>
          <w:sz w:val="28"/>
          <w:szCs w:val="28"/>
        </w:rPr>
        <w:t xml:space="preserve">за </w:t>
      </w:r>
      <w:r w:rsidR="00E830AE">
        <w:rPr>
          <w:rFonts w:ascii="Liberation Serif" w:eastAsia="Times New Roman" w:hAnsi="Liberation Serif" w:cs="Times New Roman"/>
          <w:sz w:val="28"/>
          <w:szCs w:val="28"/>
        </w:rPr>
        <w:t>1 квартал 2024</w:t>
      </w:r>
      <w:r w:rsidR="0008777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год</w:t>
      </w:r>
      <w:r w:rsidR="00E830AE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прибыль</w:t>
      </w:r>
      <w:r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составил</w:t>
      </w:r>
      <w:r w:rsidR="00061410" w:rsidRPr="0006141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E830AE">
        <w:rPr>
          <w:rFonts w:ascii="Liberation Serif" w:eastAsia="Times New Roman" w:hAnsi="Liberation Serif" w:cs="Times New Roman"/>
          <w:sz w:val="28"/>
          <w:szCs w:val="28"/>
        </w:rPr>
        <w:t>4,2</w:t>
      </w:r>
      <w:r w:rsidR="00921169" w:rsidRPr="0006141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B72A9" w:rsidRPr="00061410">
        <w:rPr>
          <w:rFonts w:ascii="Liberation Serif" w:eastAsia="Times New Roman" w:hAnsi="Liberation Serif" w:cs="Times New Roman"/>
          <w:sz w:val="28"/>
          <w:szCs w:val="28"/>
        </w:rPr>
        <w:t>млрд</w:t>
      </w:r>
      <w:r w:rsidR="00FB292A" w:rsidRPr="00061410">
        <w:rPr>
          <w:rFonts w:ascii="Liberation Serif" w:eastAsia="Times New Roman" w:hAnsi="Liberation Serif" w:cs="Times New Roman"/>
          <w:sz w:val="28"/>
          <w:szCs w:val="28"/>
        </w:rPr>
        <w:t>. рублей).</w:t>
      </w:r>
    </w:p>
    <w:p w:rsidR="001327EE" w:rsidRPr="00A55CC9" w:rsidRDefault="001327EE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A55CC9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Занятость населения</w:t>
      </w:r>
    </w:p>
    <w:p w:rsidR="0000135B" w:rsidRPr="00A55CC9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55CC9">
        <w:rPr>
          <w:rFonts w:ascii="Liberation Serif" w:hAnsi="Liberation Serif" w:cs="Times New Roman"/>
          <w:sz w:val="28"/>
          <w:szCs w:val="28"/>
        </w:rPr>
        <w:t>Согласно данным Свердловскстата, среднесп</w:t>
      </w:r>
      <w:r w:rsidR="00A55CC9" w:rsidRPr="00A55CC9">
        <w:rPr>
          <w:rFonts w:ascii="Liberation Serif" w:hAnsi="Liberation Serif" w:cs="Times New Roman"/>
          <w:sz w:val="28"/>
          <w:szCs w:val="28"/>
        </w:rPr>
        <w:t xml:space="preserve">исочная численность работников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по основному виду деятельности </w:t>
      </w:r>
      <w:r w:rsidR="000B68BF" w:rsidRPr="00A55CC9">
        <w:rPr>
          <w:rFonts w:ascii="Liberation Serif" w:hAnsi="Liberation Serif" w:cs="Times New Roman"/>
          <w:sz w:val="28"/>
          <w:szCs w:val="28"/>
        </w:rPr>
        <w:t>(</w:t>
      </w:r>
      <w:r w:rsidRPr="00A55CC9">
        <w:rPr>
          <w:rFonts w:ascii="Liberation Serif" w:hAnsi="Liberation Serif" w:cs="Times New Roman"/>
          <w:sz w:val="28"/>
          <w:szCs w:val="28"/>
        </w:rPr>
        <w:t>без субъек</w:t>
      </w:r>
      <w:r w:rsidR="008C0031" w:rsidRPr="00A55CC9">
        <w:rPr>
          <w:rFonts w:ascii="Liberation Serif" w:hAnsi="Liberation Serif" w:cs="Times New Roman"/>
          <w:sz w:val="28"/>
          <w:szCs w:val="28"/>
        </w:rPr>
        <w:t>тов малого предпринимательства</w:t>
      </w:r>
      <w:r w:rsidR="000B68BF" w:rsidRPr="00A55CC9">
        <w:rPr>
          <w:rFonts w:ascii="Liberation Serif" w:hAnsi="Liberation Serif" w:cs="Times New Roman"/>
          <w:sz w:val="28"/>
          <w:szCs w:val="28"/>
        </w:rPr>
        <w:t>)</w:t>
      </w:r>
      <w:r w:rsidR="008C0031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940AC6">
        <w:rPr>
          <w:rFonts w:ascii="Liberation Serif" w:hAnsi="Liberation Serif" w:cs="Times New Roman"/>
          <w:sz w:val="28"/>
          <w:szCs w:val="28"/>
        </w:rPr>
        <w:t xml:space="preserve">за </w:t>
      </w:r>
      <w:r w:rsidR="000E643B">
        <w:rPr>
          <w:rFonts w:ascii="Liberation Serif" w:hAnsi="Liberation Serif" w:cs="Times New Roman"/>
          <w:sz w:val="28"/>
          <w:szCs w:val="28"/>
        </w:rPr>
        <w:t>1 квартал 2025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год</w:t>
      </w:r>
      <w:r w:rsidR="000E643B">
        <w:rPr>
          <w:rFonts w:ascii="Liberation Serif" w:hAnsi="Liberation Serif" w:cs="Times New Roman"/>
          <w:sz w:val="28"/>
          <w:szCs w:val="28"/>
        </w:rPr>
        <w:t>а</w:t>
      </w:r>
      <w:r w:rsidR="000B03C1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Pr="00A55CC9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0E643B">
        <w:rPr>
          <w:rFonts w:ascii="Liberation Serif" w:hAnsi="Liberation Serif" w:cs="Times New Roman"/>
          <w:sz w:val="28"/>
          <w:szCs w:val="28"/>
        </w:rPr>
        <w:t>34,109</w:t>
      </w:r>
      <w:r w:rsidR="000F2CF2" w:rsidRPr="00A55CC9">
        <w:rPr>
          <w:rFonts w:ascii="Liberation Serif" w:hAnsi="Liberation Serif" w:cs="Times New Roman"/>
          <w:sz w:val="28"/>
          <w:szCs w:val="28"/>
        </w:rPr>
        <w:t xml:space="preserve"> тыс.</w:t>
      </w:r>
      <w:r w:rsidR="00FB292A" w:rsidRPr="00A55CC9">
        <w:rPr>
          <w:rFonts w:ascii="Liberation Serif" w:hAnsi="Liberation Serif" w:cs="Times New Roman"/>
          <w:sz w:val="28"/>
          <w:szCs w:val="28"/>
        </w:rPr>
        <w:t xml:space="preserve"> </w:t>
      </w:r>
      <w:r w:rsidR="00B122C3" w:rsidRPr="00A55CC9">
        <w:rPr>
          <w:rFonts w:ascii="Liberation Serif" w:hAnsi="Liberation Serif" w:cs="Times New Roman"/>
          <w:sz w:val="28"/>
          <w:szCs w:val="28"/>
        </w:rPr>
        <w:t xml:space="preserve">человек, </w:t>
      </w:r>
      <w:r w:rsidR="00EE108F" w:rsidRPr="00A55CC9">
        <w:rPr>
          <w:rFonts w:ascii="Liberation Serif" w:hAnsi="Liberation Serif" w:cs="Times New Roman"/>
          <w:sz w:val="28"/>
          <w:szCs w:val="28"/>
        </w:rPr>
        <w:t xml:space="preserve">или </w:t>
      </w:r>
      <w:r w:rsidR="000E643B">
        <w:rPr>
          <w:rFonts w:ascii="Liberation Serif" w:hAnsi="Liberation Serif" w:cs="Times New Roman"/>
          <w:sz w:val="28"/>
          <w:szCs w:val="28"/>
        </w:rPr>
        <w:t>100,8%  к аналогичному периоду 2024 года</w:t>
      </w:r>
      <w:r w:rsidR="0013093D" w:rsidRPr="00A55CC9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F7756" w:rsidRPr="00127A30" w:rsidRDefault="00DC1661" w:rsidP="00FB72A9">
      <w:pPr>
        <w:pStyle w:val="a7"/>
        <w:spacing w:before="100" w:beforeAutospacing="1"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27A30">
        <w:rPr>
          <w:rFonts w:ascii="Liberation Serif" w:hAnsi="Liberation Serif" w:cs="Times New Roman"/>
          <w:sz w:val="28"/>
          <w:szCs w:val="28"/>
        </w:rPr>
        <w:lastRenderedPageBreak/>
        <w:t>У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величение среднесписочной численности </w:t>
      </w:r>
      <w:r w:rsidR="00B122C3" w:rsidRPr="00127A30">
        <w:rPr>
          <w:rFonts w:ascii="Liberation Serif" w:hAnsi="Liberation Serif" w:cs="Times New Roman"/>
          <w:sz w:val="28"/>
          <w:szCs w:val="28"/>
        </w:rPr>
        <w:t>наблюдалось</w:t>
      </w:r>
      <w:r w:rsidR="00256A0B" w:rsidRPr="00127A30">
        <w:rPr>
          <w:rFonts w:ascii="Liberation Serif" w:hAnsi="Liberation Serif" w:cs="Times New Roman"/>
          <w:sz w:val="28"/>
          <w:szCs w:val="28"/>
        </w:rPr>
        <w:t xml:space="preserve"> в организациях, относящихся к видам экономической деятельности:</w:t>
      </w:r>
      <w:r w:rsidR="00A24F27" w:rsidRPr="00127A3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E643B" w:rsidRPr="000E643B" w:rsidRDefault="000E643B" w:rsidP="000E643B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деятельность финансовая и страховая на 10,6%;</w:t>
      </w:r>
    </w:p>
    <w:p w:rsidR="00066C86" w:rsidRDefault="00066C86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деятельность в области культуры, спорта, организации досуга и развлечений на </w:t>
      </w:r>
      <w:r w:rsidR="000E643B">
        <w:rPr>
          <w:rFonts w:ascii="Liberation Serif" w:hAnsi="Liberation Serif" w:cs="Times New Roman"/>
          <w:color w:val="000000" w:themeColor="text1"/>
          <w:sz w:val="28"/>
          <w:szCs w:val="28"/>
        </w:rPr>
        <w:t>4,5</w:t>
      </w: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>%;</w:t>
      </w:r>
    </w:p>
    <w:p w:rsidR="000E643B" w:rsidRPr="000E643B" w:rsidRDefault="000E643B" w:rsidP="000E643B">
      <w:pPr>
        <w:pStyle w:val="a7"/>
        <w:numPr>
          <w:ilvl w:val="0"/>
          <w:numId w:val="22"/>
        </w:numPr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>торговля оптовая и розничная, ремонт автотранспортных средств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</w:t>
      </w: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 мотоциклов на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4,3</w:t>
      </w: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>%;</w:t>
      </w:r>
    </w:p>
    <w:p w:rsidR="000E643B" w:rsidRPr="009D25D7" w:rsidRDefault="000E643B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на 4,2%;</w:t>
      </w:r>
    </w:p>
    <w:p w:rsidR="00F029A8" w:rsidRPr="009D25D7" w:rsidRDefault="00F029A8" w:rsidP="00F029A8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обрабатывающее производство на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3,</w:t>
      </w:r>
      <w:r w:rsidR="000E643B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Pr="009D25D7">
        <w:rPr>
          <w:rFonts w:ascii="Liberation Serif" w:hAnsi="Liberation Serif" w:cs="Times New Roman"/>
          <w:color w:val="000000" w:themeColor="text1"/>
          <w:sz w:val="28"/>
          <w:szCs w:val="28"/>
        </w:rPr>
        <w:t>%;</w:t>
      </w:r>
    </w:p>
    <w:p w:rsidR="00C804A4" w:rsidRPr="000E643B" w:rsidRDefault="000E643B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E643B">
        <w:rPr>
          <w:rFonts w:ascii="Liberation Serif" w:hAnsi="Liberation Serif" w:cs="Times New Roman"/>
          <w:color w:val="000000" w:themeColor="text1"/>
          <w:sz w:val="28"/>
          <w:szCs w:val="28"/>
        </w:rPr>
        <w:t>транспортировка и хранение</w:t>
      </w:r>
      <w:r w:rsidR="00F029A8" w:rsidRPr="000E643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0,7 %;</w:t>
      </w:r>
    </w:p>
    <w:p w:rsidR="00F029A8" w:rsidRPr="009D25D7" w:rsidRDefault="00F029A8" w:rsidP="00FB72A9">
      <w:pPr>
        <w:pStyle w:val="a7"/>
        <w:numPr>
          <w:ilvl w:val="0"/>
          <w:numId w:val="22"/>
        </w:numPr>
        <w:spacing w:before="100" w:beforeAutospacing="1" w:after="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образование на 0,</w:t>
      </w:r>
      <w:r w:rsidR="000E643B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%.</w:t>
      </w:r>
    </w:p>
    <w:p w:rsidR="0057205B" w:rsidRPr="00A55CC9" w:rsidRDefault="0057205B" w:rsidP="00FB72A9">
      <w:pPr>
        <w:pStyle w:val="a7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C6CB2" w:rsidRPr="00E4305D" w:rsidRDefault="00490487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  <w:r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З</w:t>
      </w:r>
      <w:r w:rsidR="00EC6CB2" w:rsidRPr="00E4305D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аработная плата</w:t>
      </w:r>
    </w:p>
    <w:p w:rsidR="004A5001" w:rsidRPr="00E4305D" w:rsidRDefault="004A5001" w:rsidP="00FB72A9">
      <w:pPr>
        <w:spacing w:after="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</w:pPr>
    </w:p>
    <w:p w:rsidR="00256A0B" w:rsidRPr="00E4305D" w:rsidRDefault="00256A0B" w:rsidP="00FB72A9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E4305D">
        <w:rPr>
          <w:rFonts w:ascii="Liberation Serif" w:hAnsi="Liberation Serif" w:cs="Times New Roman"/>
          <w:sz w:val="28"/>
          <w:szCs w:val="28"/>
        </w:rPr>
        <w:t xml:space="preserve">Среднемесячная начисленная заработная плата одного </w:t>
      </w:r>
      <w:r w:rsidR="00D618DF" w:rsidRPr="00E4305D">
        <w:rPr>
          <w:rFonts w:ascii="Liberation Serif" w:hAnsi="Liberation Serif" w:cs="Times New Roman"/>
          <w:sz w:val="28"/>
          <w:szCs w:val="28"/>
        </w:rPr>
        <w:t xml:space="preserve">работника  организаций </w:t>
      </w:r>
      <w:r w:rsidR="000B68BF" w:rsidRPr="00E4305D">
        <w:rPr>
          <w:rFonts w:ascii="Liberation Serif" w:hAnsi="Liberation Serif" w:cs="Times New Roman"/>
          <w:sz w:val="28"/>
          <w:szCs w:val="28"/>
        </w:rPr>
        <w:t>(</w:t>
      </w:r>
      <w:r w:rsidRPr="00E4305D">
        <w:rPr>
          <w:rFonts w:ascii="Liberation Serif" w:hAnsi="Liberation Serif" w:cs="Times New Roman"/>
          <w:sz w:val="28"/>
          <w:szCs w:val="28"/>
        </w:rPr>
        <w:t>без субъе</w:t>
      </w:r>
      <w:r w:rsidR="00D618DF" w:rsidRPr="00E4305D">
        <w:rPr>
          <w:rFonts w:ascii="Liberation Serif" w:hAnsi="Liberation Serif" w:cs="Times New Roman"/>
          <w:sz w:val="28"/>
          <w:szCs w:val="28"/>
        </w:rPr>
        <w:t>ктов малого предпринимательства</w:t>
      </w:r>
      <w:r w:rsidR="000B68BF" w:rsidRPr="00E4305D">
        <w:rPr>
          <w:rFonts w:ascii="Liberation Serif" w:hAnsi="Liberation Serif" w:cs="Times New Roman"/>
          <w:sz w:val="28"/>
          <w:szCs w:val="28"/>
        </w:rPr>
        <w:t>)</w:t>
      </w:r>
      <w:r w:rsidR="00E16087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B46E08" w:rsidRPr="00E4305D">
        <w:rPr>
          <w:rFonts w:ascii="Liberation Serif" w:hAnsi="Liberation Serif" w:cs="Times New Roman"/>
          <w:sz w:val="28"/>
          <w:szCs w:val="28"/>
        </w:rPr>
        <w:t xml:space="preserve">по </w:t>
      </w:r>
      <w:r w:rsidR="00E16087" w:rsidRPr="00E4305D">
        <w:rPr>
          <w:rFonts w:ascii="Liberation Serif" w:hAnsi="Liberation Serif" w:cs="Times New Roman"/>
          <w:sz w:val="28"/>
          <w:szCs w:val="28"/>
        </w:rPr>
        <w:t>итогам</w:t>
      </w:r>
      <w:r w:rsidR="000F2CF2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ED256E" w:rsidRPr="00E4305D">
        <w:rPr>
          <w:rFonts w:ascii="Liberation Serif" w:hAnsi="Liberation Serif" w:cs="Times New Roman"/>
          <w:sz w:val="28"/>
          <w:szCs w:val="28"/>
        </w:rPr>
        <w:br/>
      </w:r>
      <w:r w:rsidR="00533D06">
        <w:rPr>
          <w:rFonts w:ascii="Liberation Serif" w:hAnsi="Liberation Serif" w:cs="Times New Roman"/>
          <w:sz w:val="28"/>
          <w:szCs w:val="28"/>
        </w:rPr>
        <w:t>1 квартала 2025 года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увеличилась на</w:t>
      </w:r>
      <w:r w:rsidR="00533D06">
        <w:rPr>
          <w:rFonts w:ascii="Liberation Serif" w:hAnsi="Liberation Serif" w:cs="Times New Roman"/>
          <w:sz w:val="28"/>
          <w:szCs w:val="28"/>
        </w:rPr>
        <w:t xml:space="preserve"> 19,8 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процентов по сравнению </w:t>
      </w:r>
      <w:r w:rsidR="00E4305D" w:rsidRPr="00E4305D">
        <w:rPr>
          <w:rFonts w:ascii="Liberation Serif" w:hAnsi="Liberation Serif" w:cs="Times New Roman"/>
          <w:sz w:val="28"/>
          <w:szCs w:val="28"/>
        </w:rPr>
        <w:t xml:space="preserve">с </w:t>
      </w:r>
      <w:r w:rsidR="00533D06">
        <w:rPr>
          <w:rFonts w:ascii="Liberation Serif" w:hAnsi="Liberation Serif" w:cs="Times New Roman"/>
          <w:sz w:val="28"/>
          <w:szCs w:val="28"/>
        </w:rPr>
        <w:t>аналогичным периодом 2024 года,</w:t>
      </w:r>
      <w:r w:rsidR="002513D1" w:rsidRPr="00E4305D">
        <w:rPr>
          <w:rFonts w:ascii="Liberation Serif" w:hAnsi="Liberation Serif" w:cs="Times New Roman"/>
          <w:sz w:val="28"/>
          <w:szCs w:val="28"/>
        </w:rPr>
        <w:t xml:space="preserve"> и </w:t>
      </w:r>
      <w:r w:rsidRPr="00E4305D">
        <w:rPr>
          <w:rFonts w:ascii="Liberation Serif" w:hAnsi="Liberation Serif" w:cs="Times New Roman"/>
          <w:sz w:val="28"/>
          <w:szCs w:val="28"/>
        </w:rPr>
        <w:t xml:space="preserve">составила </w:t>
      </w:r>
      <w:r w:rsidR="00533D06">
        <w:rPr>
          <w:rFonts w:ascii="Liberation Serif" w:hAnsi="Liberation Serif" w:cs="Times New Roman"/>
          <w:sz w:val="28"/>
          <w:szCs w:val="28"/>
        </w:rPr>
        <w:t>88 900</w:t>
      </w:r>
      <w:r w:rsidR="000B03C1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="002513D1" w:rsidRPr="00E4305D">
        <w:rPr>
          <w:rFonts w:ascii="Liberation Serif" w:hAnsi="Liberation Serif" w:cs="Times New Roman"/>
          <w:sz w:val="28"/>
          <w:szCs w:val="28"/>
        </w:rPr>
        <w:t>рублей.</w:t>
      </w:r>
    </w:p>
    <w:p w:rsidR="00C804A4" w:rsidRPr="00385333" w:rsidRDefault="00256A0B" w:rsidP="00C804A4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85333">
        <w:rPr>
          <w:rFonts w:ascii="Liberation Serif" w:hAnsi="Liberation Serif" w:cs="Times New Roman"/>
          <w:sz w:val="28"/>
          <w:szCs w:val="28"/>
        </w:rPr>
        <w:t xml:space="preserve">По видам экономической деятельности темпы роста среднемесячной начисленной заработной платы работников </w:t>
      </w:r>
      <w:r w:rsidR="00533D06">
        <w:rPr>
          <w:rFonts w:ascii="Liberation Serif" w:hAnsi="Liberation Serif" w:cs="Times New Roman"/>
          <w:sz w:val="28"/>
          <w:szCs w:val="28"/>
        </w:rPr>
        <w:t>по итогам 1 квартала 2025 года</w:t>
      </w:r>
      <w:r w:rsidR="00533D06" w:rsidRPr="00E4305D">
        <w:rPr>
          <w:rFonts w:ascii="Liberation Serif" w:hAnsi="Liberation Serif" w:cs="Times New Roman"/>
          <w:sz w:val="28"/>
          <w:szCs w:val="28"/>
        </w:rPr>
        <w:t xml:space="preserve"> </w:t>
      </w:r>
      <w:r w:rsidRPr="00385333">
        <w:rPr>
          <w:rFonts w:ascii="Liberation Serif" w:hAnsi="Liberation Serif" w:cs="Times New Roman"/>
          <w:sz w:val="28"/>
          <w:szCs w:val="28"/>
        </w:rPr>
        <w:t>по сравнению</w:t>
      </w:r>
      <w:r w:rsidR="005E034E" w:rsidRPr="00385333">
        <w:rPr>
          <w:rFonts w:ascii="Liberation Serif" w:hAnsi="Liberation Serif" w:cs="Times New Roman"/>
          <w:sz w:val="28"/>
          <w:szCs w:val="28"/>
        </w:rPr>
        <w:t xml:space="preserve"> с </w:t>
      </w:r>
      <w:r w:rsidR="00533D06">
        <w:rPr>
          <w:rFonts w:ascii="Liberation Serif" w:hAnsi="Liberation Serif" w:cs="Times New Roman"/>
          <w:sz w:val="28"/>
          <w:szCs w:val="28"/>
        </w:rPr>
        <w:t>аналогичным периодом 2024 года</w:t>
      </w:r>
      <w:r w:rsidR="00533D06" w:rsidRPr="00385333">
        <w:rPr>
          <w:rFonts w:ascii="Liberation Serif" w:hAnsi="Liberation Serif" w:cs="Times New Roman"/>
          <w:sz w:val="28"/>
          <w:szCs w:val="28"/>
        </w:rPr>
        <w:t xml:space="preserve"> </w:t>
      </w:r>
      <w:r w:rsidRPr="00385333">
        <w:rPr>
          <w:rFonts w:ascii="Liberation Serif" w:hAnsi="Liberation Serif" w:cs="Times New Roman"/>
          <w:sz w:val="28"/>
          <w:szCs w:val="28"/>
        </w:rPr>
        <w:t>наблюдались:</w:t>
      </w:r>
    </w:p>
    <w:p w:rsid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культуры, спорта,  организации досуга и развлечений на </w:t>
      </w:r>
      <w:r>
        <w:rPr>
          <w:rFonts w:ascii="Liberation Serif" w:hAnsi="Liberation Serif" w:cs="Times New Roman"/>
          <w:sz w:val="28"/>
          <w:szCs w:val="28"/>
        </w:rPr>
        <w:t>56,9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гостиниц и предприятий общественного питания на </w:t>
      </w:r>
      <w:r>
        <w:rPr>
          <w:rFonts w:ascii="Liberation Serif" w:hAnsi="Liberation Serif" w:cs="Times New Roman"/>
          <w:sz w:val="28"/>
          <w:szCs w:val="28"/>
        </w:rPr>
        <w:t>36,2</w:t>
      </w:r>
      <w:r w:rsidRPr="00E02206">
        <w:rPr>
          <w:rFonts w:ascii="Liberation Serif" w:hAnsi="Liberation Serif" w:cs="Times New Roman"/>
          <w:sz w:val="28"/>
          <w:szCs w:val="28"/>
        </w:rPr>
        <w:t>%;</w:t>
      </w:r>
    </w:p>
    <w:p w:rsidR="00585B9C" w:rsidRPr="00B17CC5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в области здравоохранения и </w:t>
      </w:r>
      <w:proofErr w:type="gramStart"/>
      <w:r w:rsidRPr="00377617">
        <w:rPr>
          <w:rFonts w:ascii="Liberation Serif" w:hAnsi="Liberation Serif" w:cs="Times New Roman"/>
          <w:sz w:val="28"/>
          <w:szCs w:val="28"/>
        </w:rPr>
        <w:t>социальных</w:t>
      </w:r>
      <w:proofErr w:type="gramEnd"/>
      <w:r w:rsidRPr="00377617">
        <w:rPr>
          <w:rFonts w:ascii="Liberation Serif" w:hAnsi="Liberation Serif" w:cs="Times New Roman"/>
          <w:sz w:val="28"/>
          <w:szCs w:val="28"/>
        </w:rPr>
        <w:t xml:space="preserve"> услуг на </w:t>
      </w:r>
      <w:r>
        <w:rPr>
          <w:rFonts w:ascii="Liberation Serif" w:hAnsi="Liberation Serif" w:cs="Times New Roman"/>
          <w:sz w:val="28"/>
          <w:szCs w:val="28"/>
        </w:rPr>
        <w:t>27,4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образование  на </w:t>
      </w:r>
      <w:r>
        <w:rPr>
          <w:rFonts w:ascii="Liberation Serif" w:hAnsi="Liberation Serif" w:cs="Times New Roman"/>
          <w:sz w:val="28"/>
          <w:szCs w:val="28"/>
        </w:rPr>
        <w:t>25,8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P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на </w:t>
      </w:r>
      <w:r>
        <w:rPr>
          <w:rFonts w:ascii="Liberation Serif" w:hAnsi="Liberation Serif" w:cs="Times New Roman"/>
          <w:sz w:val="28"/>
          <w:szCs w:val="28"/>
        </w:rPr>
        <w:t>25,6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585B9C" w:rsidRP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>тр</w:t>
      </w:r>
      <w:r>
        <w:rPr>
          <w:rFonts w:ascii="Liberation Serif" w:hAnsi="Liberation Serif" w:cs="Times New Roman"/>
          <w:sz w:val="28"/>
          <w:szCs w:val="28"/>
        </w:rPr>
        <w:t>анспортировка и хранение на 24,3</w:t>
      </w:r>
      <w:r w:rsidRPr="00E02206">
        <w:rPr>
          <w:rFonts w:ascii="Liberation Serif" w:hAnsi="Liberation Serif" w:cs="Times New Roman"/>
          <w:sz w:val="28"/>
          <w:szCs w:val="28"/>
        </w:rPr>
        <w:t>%;</w:t>
      </w:r>
    </w:p>
    <w:p w:rsidR="00585B9C" w:rsidRPr="00B17CC5" w:rsidRDefault="00585B9C" w:rsidP="00585B9C">
      <w:pPr>
        <w:pStyle w:val="a7"/>
        <w:numPr>
          <w:ilvl w:val="0"/>
          <w:numId w:val="13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деятельность административная и сопутствующие дополнительные услуги на </w:t>
      </w:r>
      <w:r>
        <w:rPr>
          <w:rFonts w:ascii="Liberation Serif" w:hAnsi="Liberation Serif" w:cs="Times New Roman"/>
          <w:sz w:val="28"/>
          <w:szCs w:val="28"/>
        </w:rPr>
        <w:t>23,9</w:t>
      </w:r>
      <w:r w:rsidRPr="00377617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Pr="00360CD6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строительство на 21,1%;</w:t>
      </w:r>
    </w:p>
    <w:p w:rsidR="00585B9C" w:rsidRP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в области информации и связи на </w:t>
      </w:r>
      <w:r>
        <w:rPr>
          <w:rFonts w:ascii="Liberation Serif" w:hAnsi="Liberation Serif" w:cs="Times New Roman"/>
          <w:sz w:val="28"/>
          <w:szCs w:val="28"/>
        </w:rPr>
        <w:t>19,8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сельское, лесное хозяйство, охота, рыболовство и рыбоводство на 18,5%;</w:t>
      </w:r>
    </w:p>
    <w:p w:rsidR="00585B9C" w:rsidRPr="00E02206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деятельность профессиональная, научная и техническая  на </w:t>
      </w:r>
      <w:r>
        <w:rPr>
          <w:rFonts w:ascii="Liberation Serif" w:hAnsi="Liberation Serif" w:cs="Times New Roman"/>
          <w:sz w:val="28"/>
          <w:szCs w:val="28"/>
        </w:rPr>
        <w:t>17,6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P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377617">
        <w:rPr>
          <w:rFonts w:ascii="Liberation Serif" w:hAnsi="Liberation Serif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 на </w:t>
      </w:r>
      <w:r>
        <w:rPr>
          <w:rFonts w:ascii="Liberation Serif" w:hAnsi="Liberation Serif" w:cs="Times New Roman"/>
          <w:sz w:val="28"/>
          <w:szCs w:val="28"/>
        </w:rPr>
        <w:t>17,2</w:t>
      </w:r>
      <w:r w:rsidRPr="00377617">
        <w:rPr>
          <w:rFonts w:ascii="Liberation Serif" w:hAnsi="Liberation Serif" w:cs="Times New Roman"/>
          <w:sz w:val="28"/>
          <w:szCs w:val="28"/>
        </w:rPr>
        <w:t>%;</w:t>
      </w:r>
    </w:p>
    <w:p w:rsidR="00B17CC5" w:rsidRPr="00B17CC5" w:rsidRDefault="00C804A4" w:rsidP="002A7206">
      <w:pPr>
        <w:pStyle w:val="a7"/>
        <w:numPr>
          <w:ilvl w:val="0"/>
          <w:numId w:val="13"/>
        </w:numPr>
        <w:spacing w:before="100" w:beforeAutospacing="1"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деятельность по операциям </w:t>
      </w:r>
      <w:proofErr w:type="gramStart"/>
      <w:r>
        <w:rPr>
          <w:rFonts w:ascii="Liberation Serif" w:hAnsi="Liberation Serif" w:cs="Times New Roman"/>
          <w:sz w:val="28"/>
          <w:szCs w:val="28"/>
        </w:rPr>
        <w:t>с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недвижимым имуществом на </w:t>
      </w:r>
      <w:r w:rsidR="00585B9C">
        <w:rPr>
          <w:rFonts w:ascii="Liberation Serif" w:hAnsi="Liberation Serif" w:cs="Times New Roman"/>
          <w:sz w:val="28"/>
          <w:szCs w:val="28"/>
        </w:rPr>
        <w:t>17,2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360CD6" w:rsidRDefault="00360CD6" w:rsidP="00360CD6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обрабатывающие производства  на </w:t>
      </w:r>
      <w:r w:rsidR="00585B9C">
        <w:rPr>
          <w:rFonts w:ascii="Liberation Serif" w:hAnsi="Liberation Serif" w:cs="Times New Roman"/>
          <w:sz w:val="28"/>
          <w:szCs w:val="28"/>
        </w:rPr>
        <w:t>17,1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585B9C" w:rsidRPr="00585B9C" w:rsidRDefault="00585B9C" w:rsidP="00585B9C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lastRenderedPageBreak/>
        <w:t xml:space="preserve">обеспечение электрической энергией, газом и паром; кондиционирование воздуха на </w:t>
      </w:r>
      <w:r>
        <w:rPr>
          <w:rFonts w:ascii="Liberation Serif" w:hAnsi="Liberation Serif" w:cs="Times New Roman"/>
          <w:sz w:val="28"/>
          <w:szCs w:val="28"/>
        </w:rPr>
        <w:t>16,1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 </w:t>
      </w:r>
    </w:p>
    <w:p w:rsidR="00D97DDF" w:rsidRPr="00D97DDF" w:rsidRDefault="00D97DDF" w:rsidP="00D97DDF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торговля оптовая и розничная, ремонт автотранспортных средств и мотоциклов на </w:t>
      </w:r>
      <w:r w:rsidR="00585B9C">
        <w:rPr>
          <w:rFonts w:ascii="Liberation Serif" w:hAnsi="Liberation Serif" w:cs="Times New Roman"/>
          <w:sz w:val="28"/>
          <w:szCs w:val="28"/>
        </w:rPr>
        <w:t>13,9</w:t>
      </w:r>
      <w:r w:rsidRPr="00E02206">
        <w:rPr>
          <w:rFonts w:ascii="Liberation Serif" w:hAnsi="Liberation Serif" w:cs="Times New Roman"/>
          <w:sz w:val="28"/>
          <w:szCs w:val="28"/>
        </w:rPr>
        <w:t xml:space="preserve"> %;</w:t>
      </w:r>
    </w:p>
    <w:p w:rsidR="00B17CC5" w:rsidRPr="00D97DDF" w:rsidRDefault="00B17CC5" w:rsidP="00B17CC5">
      <w:pPr>
        <w:pStyle w:val="a7"/>
        <w:numPr>
          <w:ilvl w:val="0"/>
          <w:numId w:val="13"/>
        </w:numPr>
        <w:spacing w:after="0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E02206">
        <w:rPr>
          <w:rFonts w:ascii="Liberation Serif" w:hAnsi="Liberation Serif" w:cs="Times New Roman"/>
          <w:sz w:val="28"/>
          <w:szCs w:val="28"/>
        </w:rPr>
        <w:t xml:space="preserve">государственное управление и обеспечение военной безопасности, социальное обеспечение на </w:t>
      </w:r>
      <w:r w:rsidR="00585B9C">
        <w:rPr>
          <w:rFonts w:ascii="Liberation Serif" w:hAnsi="Liberation Serif" w:cs="Times New Roman"/>
          <w:sz w:val="28"/>
          <w:szCs w:val="28"/>
        </w:rPr>
        <w:t>7,4</w:t>
      </w:r>
      <w:r>
        <w:rPr>
          <w:rFonts w:ascii="Liberation Serif" w:hAnsi="Liberation Serif" w:cs="Times New Roman"/>
          <w:sz w:val="28"/>
          <w:szCs w:val="28"/>
        </w:rPr>
        <w:t>%;</w:t>
      </w:r>
    </w:p>
    <w:p w:rsidR="00E91949" w:rsidRPr="005675E0" w:rsidRDefault="00256A0B" w:rsidP="00FB72A9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5675E0">
        <w:rPr>
          <w:rFonts w:ascii="Liberation Serif" w:hAnsi="Liberation Serif" w:cs="Times New Roman"/>
          <w:sz w:val="28"/>
          <w:szCs w:val="28"/>
        </w:rPr>
        <w:t xml:space="preserve">Выше, чем в среднем по </w:t>
      </w:r>
      <w:r w:rsidR="00742BBF">
        <w:rPr>
          <w:rFonts w:ascii="Liberation Serif" w:hAnsi="Liberation Serif" w:cs="Times New Roman"/>
          <w:sz w:val="28"/>
          <w:szCs w:val="28"/>
        </w:rPr>
        <w:t>муниципальному</w:t>
      </w:r>
      <w:r w:rsidRPr="005675E0">
        <w:rPr>
          <w:rFonts w:ascii="Liberation Serif" w:hAnsi="Liberation Serif" w:cs="Times New Roman"/>
          <w:sz w:val="28"/>
          <w:szCs w:val="28"/>
        </w:rPr>
        <w:t xml:space="preserve"> округу, заработная плата сложилась </w:t>
      </w:r>
      <w:r w:rsidR="00E91949" w:rsidRPr="005675E0">
        <w:rPr>
          <w:rFonts w:ascii="Liberation Serif" w:hAnsi="Liberation Serif" w:cs="Times New Roman"/>
          <w:sz w:val="28"/>
          <w:szCs w:val="28"/>
        </w:rPr>
        <w:t>по</w:t>
      </w:r>
      <w:r w:rsidRPr="005675E0">
        <w:rPr>
          <w:rFonts w:ascii="Liberation Serif" w:hAnsi="Liberation Serif" w:cs="Times New Roman"/>
          <w:sz w:val="28"/>
          <w:szCs w:val="28"/>
        </w:rPr>
        <w:t xml:space="preserve"> организация</w:t>
      </w:r>
      <w:r w:rsidR="00E91949" w:rsidRPr="005675E0">
        <w:rPr>
          <w:rFonts w:ascii="Liberation Serif" w:hAnsi="Liberation Serif" w:cs="Times New Roman"/>
          <w:sz w:val="28"/>
          <w:szCs w:val="28"/>
        </w:rPr>
        <w:t xml:space="preserve">м, относящимся к видам экономической деятельности: </w:t>
      </w:r>
    </w:p>
    <w:p w:rsidR="00ED7494" w:rsidRDefault="005675E0" w:rsidP="00ED749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724A9">
        <w:rPr>
          <w:rFonts w:ascii="Liberation Serif" w:hAnsi="Liberation Serif" w:cs="Times New Roman"/>
          <w:sz w:val="28"/>
          <w:szCs w:val="28"/>
        </w:rPr>
        <w:t xml:space="preserve">деятельность финансовая и страховая </w:t>
      </w:r>
      <w:r w:rsidR="008B6315">
        <w:rPr>
          <w:rFonts w:ascii="Liberation Serif" w:hAnsi="Liberation Serif" w:cs="Times New Roman"/>
          <w:sz w:val="28"/>
          <w:szCs w:val="28"/>
        </w:rPr>
        <w:t>–</w:t>
      </w:r>
      <w:r w:rsidRPr="00A724A9">
        <w:rPr>
          <w:rFonts w:ascii="Liberation Serif" w:hAnsi="Liberation Serif" w:cs="Times New Roman"/>
          <w:sz w:val="28"/>
          <w:szCs w:val="28"/>
        </w:rPr>
        <w:t xml:space="preserve"> </w:t>
      </w:r>
      <w:r w:rsidR="00185EE9">
        <w:rPr>
          <w:rFonts w:ascii="Liberation Serif" w:hAnsi="Liberation Serif" w:cs="Times New Roman"/>
          <w:sz w:val="28"/>
          <w:szCs w:val="28"/>
        </w:rPr>
        <w:t>133 175</w:t>
      </w:r>
      <w:r w:rsidR="00FE03F2">
        <w:rPr>
          <w:rFonts w:ascii="Liberation Serif" w:hAnsi="Liberation Serif" w:cs="Times New Roman"/>
          <w:sz w:val="28"/>
          <w:szCs w:val="28"/>
        </w:rPr>
        <w:t xml:space="preserve"> </w:t>
      </w:r>
      <w:r w:rsidR="00A724A9">
        <w:rPr>
          <w:rFonts w:ascii="Liberation Serif" w:hAnsi="Liberation Serif" w:cs="Times New Roman"/>
          <w:sz w:val="28"/>
          <w:szCs w:val="28"/>
        </w:rPr>
        <w:t>рублей;</w:t>
      </w:r>
    </w:p>
    <w:p w:rsidR="00ED7494" w:rsidRDefault="00ED7494" w:rsidP="00ED749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обрабатывающее производство – </w:t>
      </w:r>
      <w:r w:rsidR="00185EE9">
        <w:rPr>
          <w:rFonts w:ascii="Liberation Serif" w:hAnsi="Liberation Serif" w:cs="Times New Roman"/>
          <w:sz w:val="28"/>
          <w:szCs w:val="28"/>
        </w:rPr>
        <w:t>106 890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185EE9" w:rsidRPr="00185EE9" w:rsidRDefault="00185EE9" w:rsidP="00185EE9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деятельность в области информации и связи – 97 255 рублей;</w:t>
      </w:r>
    </w:p>
    <w:p w:rsidR="00ED7494" w:rsidRDefault="00ED7494" w:rsidP="00ED749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транспортировка и хранение – </w:t>
      </w:r>
      <w:r w:rsidR="00185EE9">
        <w:rPr>
          <w:rFonts w:ascii="Liberation Serif" w:hAnsi="Liberation Serif" w:cs="Times New Roman"/>
          <w:sz w:val="28"/>
          <w:szCs w:val="28"/>
        </w:rPr>
        <w:t>96 120</w:t>
      </w:r>
      <w:r>
        <w:rPr>
          <w:rFonts w:ascii="Liberation Serif" w:hAnsi="Liberation Serif" w:cs="Times New Roman"/>
          <w:sz w:val="28"/>
          <w:szCs w:val="28"/>
        </w:rPr>
        <w:t xml:space="preserve"> рублей;</w:t>
      </w:r>
    </w:p>
    <w:p w:rsidR="00A724A9" w:rsidRPr="00ED7494" w:rsidRDefault="00A724A9" w:rsidP="00ED7494">
      <w:pPr>
        <w:pStyle w:val="a7"/>
        <w:numPr>
          <w:ilvl w:val="0"/>
          <w:numId w:val="23"/>
        </w:num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ED7494">
        <w:rPr>
          <w:rFonts w:ascii="Liberation Serif" w:hAnsi="Liberation Serif" w:cs="Times New Roman"/>
          <w:sz w:val="28"/>
          <w:szCs w:val="28"/>
        </w:rPr>
        <w:t xml:space="preserve">строительство – </w:t>
      </w:r>
      <w:r w:rsidR="00185EE9">
        <w:rPr>
          <w:rFonts w:ascii="Liberation Serif" w:hAnsi="Liberation Serif" w:cs="Times New Roman"/>
          <w:sz w:val="28"/>
          <w:szCs w:val="28"/>
        </w:rPr>
        <w:t>92 321 рублей.</w:t>
      </w:r>
    </w:p>
    <w:p w:rsidR="00523DD3" w:rsidRPr="000B03C1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0B03C1">
        <w:rPr>
          <w:rFonts w:ascii="Liberation Serif" w:eastAsia="Times New Roman" w:hAnsi="Liberation Serif" w:cs="Times New Roman"/>
          <w:b/>
          <w:bCs/>
          <w:sz w:val="28"/>
          <w:szCs w:val="28"/>
          <w:u w:val="single"/>
        </w:rPr>
        <w:t>Демографическая ситуация</w:t>
      </w:r>
    </w:p>
    <w:p w:rsidR="00523DD3" w:rsidRPr="003662F5" w:rsidRDefault="00E4797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огласно данным Свердловскстата </w:t>
      </w:r>
      <w:r w:rsidR="000A6A4D"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муниципальном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округе Первоуральск:</w:t>
      </w:r>
    </w:p>
    <w:p w:rsidR="00523DD3" w:rsidRPr="003662F5" w:rsidRDefault="00D24714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родилось 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260</w:t>
      </w:r>
      <w:r w:rsidR="000B03C1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E3D6E"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0A6A4D">
        <w:rPr>
          <w:rFonts w:ascii="Liberation Serif" w:eastAsia="Times New Roman" w:hAnsi="Liberation Serif" w:cs="Times New Roman"/>
          <w:sz w:val="28"/>
          <w:szCs w:val="28"/>
        </w:rPr>
        <w:t>98,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9C1DFD" w:rsidRPr="003662F5">
        <w:rPr>
          <w:rFonts w:ascii="Liberation Serif" w:eastAsia="Times New Roman" w:hAnsi="Liberation Serif" w:cs="Times New Roman"/>
          <w:sz w:val="28"/>
          <w:szCs w:val="28"/>
        </w:rPr>
        <w:t>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523DD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>прошлого года</w:t>
      </w:r>
      <w:r w:rsidR="00E944F3" w:rsidRPr="003662F5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3DD3" w:rsidRPr="003662F5" w:rsidRDefault="00523DD3" w:rsidP="00FB72A9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>умерло</w:t>
      </w:r>
      <w:r w:rsidR="008D7294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535</w:t>
      </w:r>
      <w:r w:rsidR="00904695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F769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или 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84,5</w:t>
      </w:r>
      <w:r w:rsidR="00176357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 w:rsidR="0019173C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E91949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44422" w:rsidRPr="003662F5">
        <w:rPr>
          <w:rFonts w:ascii="Liberation Serif" w:eastAsia="Times New Roman" w:hAnsi="Liberation Serif" w:cs="Times New Roman"/>
          <w:sz w:val="28"/>
          <w:szCs w:val="28"/>
        </w:rPr>
        <w:t xml:space="preserve">к уровню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D27900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AD77A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07E8F" w:rsidRPr="003662F5">
        <w:rPr>
          <w:rFonts w:ascii="Liberation Serif" w:eastAsia="Times New Roman" w:hAnsi="Liberation Serif" w:cs="Times New Roman"/>
          <w:sz w:val="28"/>
          <w:szCs w:val="28"/>
        </w:rPr>
        <w:t>года</w:t>
      </w:r>
      <w:r w:rsidR="005A2BF1" w:rsidRPr="003662F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D0D2C" w:rsidRPr="003662F5" w:rsidRDefault="00DD0D2C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3DD3" w:rsidRPr="003662F5" w:rsidRDefault="00523DD3" w:rsidP="00FB72A9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Естественная убыль населения составила </w:t>
      </w:r>
      <w:r w:rsidR="00F92491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0E7D1F">
        <w:rPr>
          <w:rFonts w:ascii="Liberation Serif" w:eastAsia="Times New Roman" w:hAnsi="Liberation Serif" w:cs="Times New Roman"/>
          <w:sz w:val="28"/>
          <w:szCs w:val="28"/>
        </w:rPr>
        <w:t>275</w:t>
      </w:r>
      <w:r w:rsidR="00343CEF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AC7BF9">
        <w:rPr>
          <w:rFonts w:ascii="Liberation Serif" w:eastAsia="Times New Roman" w:hAnsi="Liberation Serif" w:cs="Times New Roman"/>
          <w:sz w:val="28"/>
          <w:szCs w:val="28"/>
        </w:rPr>
        <w:t>, за счет уменьшения числа родившихся и числа умерших.</w:t>
      </w:r>
      <w:r w:rsidR="00995D10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523DD3" w:rsidRPr="003662F5" w:rsidRDefault="00523DD3" w:rsidP="00FB72A9">
      <w:pPr>
        <w:spacing w:before="100" w:beforeAutospacing="1" w:after="100" w:afterAutospacing="1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3662F5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Миграция населения</w:t>
      </w:r>
      <w:r w:rsidRPr="003662F5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 </w:t>
      </w:r>
    </w:p>
    <w:p w:rsidR="00375E90" w:rsidRPr="003662F5" w:rsidRDefault="00375E90" w:rsidP="00375E90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Согласно данным Свердловскстата </w:t>
      </w:r>
      <w:r>
        <w:rPr>
          <w:rFonts w:ascii="Liberation Serif" w:eastAsia="Times New Roman" w:hAnsi="Liberation Serif" w:cs="Times New Roman"/>
          <w:sz w:val="28"/>
          <w:szCs w:val="28"/>
        </w:rPr>
        <w:t>по итогам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 xml:space="preserve">1 квартала </w:t>
      </w:r>
      <w:r w:rsidR="00970FB3" w:rsidRPr="003662F5">
        <w:rPr>
          <w:rFonts w:ascii="Liberation Serif" w:eastAsia="Times New Roman" w:hAnsi="Liberation Serif" w:cs="Times New Roman"/>
          <w:sz w:val="28"/>
          <w:szCs w:val="28"/>
        </w:rPr>
        <w:t>202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970FB3"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года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742BBF">
        <w:rPr>
          <w:rFonts w:ascii="Liberation Serif" w:eastAsia="Times New Roman" w:hAnsi="Liberation Serif" w:cs="Times New Roman"/>
          <w:sz w:val="28"/>
          <w:szCs w:val="28"/>
        </w:rPr>
        <w:t>муниципальном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округе Первоуральск:</w:t>
      </w:r>
    </w:p>
    <w:p w:rsidR="00375E90" w:rsidRPr="003662F5" w:rsidRDefault="00375E90" w:rsidP="00375E90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прибыло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430 человек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, или 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173,4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прошлого года;</w:t>
      </w:r>
    </w:p>
    <w:p w:rsidR="00375E90" w:rsidRPr="003662F5" w:rsidRDefault="00375E90" w:rsidP="00375E90">
      <w:pPr>
        <w:numPr>
          <w:ilvl w:val="0"/>
          <w:numId w:val="5"/>
        </w:numPr>
        <w:spacing w:after="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выбыло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299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человек, или 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145,9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процент</w:t>
      </w:r>
      <w:r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к уровню 202</w:t>
      </w:r>
      <w:r w:rsidR="00970FB3"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>года.</w:t>
      </w:r>
    </w:p>
    <w:p w:rsidR="00375E90" w:rsidRPr="003662F5" w:rsidRDefault="00375E90" w:rsidP="00375E90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375E90" w:rsidRPr="003662F5" w:rsidRDefault="00375E90" w:rsidP="00375E90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Миграционный приток</w:t>
      </w:r>
      <w:r w:rsidR="00AC7BF9">
        <w:rPr>
          <w:rFonts w:ascii="Liberation Serif" w:eastAsia="Times New Roman" w:hAnsi="Liberation Serif" w:cs="Times New Roman"/>
          <w:sz w:val="28"/>
          <w:szCs w:val="28"/>
        </w:rPr>
        <w:t xml:space="preserve"> населения составил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EE1204">
        <w:rPr>
          <w:rFonts w:ascii="Liberation Serif" w:eastAsia="Times New Roman" w:hAnsi="Liberation Serif" w:cs="Times New Roman"/>
          <w:sz w:val="28"/>
          <w:szCs w:val="28"/>
        </w:rPr>
        <w:t>131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человек, </w:t>
      </w:r>
      <w:r w:rsidR="00AC7BF9">
        <w:rPr>
          <w:rFonts w:ascii="Liberation Serif" w:eastAsia="Times New Roman" w:hAnsi="Liberation Serif" w:cs="Times New Roman"/>
          <w:sz w:val="28"/>
          <w:szCs w:val="28"/>
        </w:rPr>
        <w:t>за счет значительного увеличения числа прибывших и снижения числа выбывших</w:t>
      </w: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2E538A" w:rsidRPr="003662F5" w:rsidRDefault="00991EC2" w:rsidP="00FB72A9">
      <w:pPr>
        <w:spacing w:before="100" w:beforeAutospacing="1" w:after="100" w:afterAutospacing="1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662F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sectPr w:rsidR="002E538A" w:rsidRPr="003662F5" w:rsidSect="007D69D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54" w:rsidRDefault="00CD5154" w:rsidP="00F1361B">
      <w:pPr>
        <w:spacing w:after="0" w:line="240" w:lineRule="auto"/>
      </w:pPr>
      <w:r>
        <w:separator/>
      </w:r>
    </w:p>
  </w:endnote>
  <w:end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54" w:rsidRDefault="00CD5154" w:rsidP="00F1361B">
      <w:pPr>
        <w:spacing w:after="0" w:line="240" w:lineRule="auto"/>
      </w:pPr>
      <w:r>
        <w:separator/>
      </w:r>
    </w:p>
  </w:footnote>
  <w:footnote w:type="continuationSeparator" w:id="0">
    <w:p w:rsidR="00CD5154" w:rsidRDefault="00CD5154" w:rsidP="00F1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36"/>
    <w:multiLevelType w:val="hybridMultilevel"/>
    <w:tmpl w:val="CDD8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4D5E"/>
    <w:multiLevelType w:val="multilevel"/>
    <w:tmpl w:val="A05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288"/>
    <w:multiLevelType w:val="hybridMultilevel"/>
    <w:tmpl w:val="565C5D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C6137D"/>
    <w:multiLevelType w:val="hybridMultilevel"/>
    <w:tmpl w:val="9D66FB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5201AD"/>
    <w:multiLevelType w:val="hybridMultilevel"/>
    <w:tmpl w:val="1CF08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2A1A93"/>
    <w:multiLevelType w:val="hybridMultilevel"/>
    <w:tmpl w:val="443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DA4"/>
    <w:multiLevelType w:val="hybridMultilevel"/>
    <w:tmpl w:val="0608A6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0446A21"/>
    <w:multiLevelType w:val="hybridMultilevel"/>
    <w:tmpl w:val="309E8A1C"/>
    <w:lvl w:ilvl="0" w:tplc="C812F1B6">
      <w:start w:val="1"/>
      <w:numFmt w:val="decimal"/>
      <w:lvlText w:val="%1)"/>
      <w:lvlJc w:val="left"/>
      <w:pPr>
        <w:ind w:left="1485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9D4FDE"/>
    <w:multiLevelType w:val="hybridMultilevel"/>
    <w:tmpl w:val="E194943C"/>
    <w:lvl w:ilvl="0" w:tplc="5906C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1D7EA8"/>
    <w:multiLevelType w:val="multilevel"/>
    <w:tmpl w:val="8A8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A53BD"/>
    <w:multiLevelType w:val="multilevel"/>
    <w:tmpl w:val="93E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31E36"/>
    <w:multiLevelType w:val="hybridMultilevel"/>
    <w:tmpl w:val="001809D6"/>
    <w:lvl w:ilvl="0" w:tplc="A16C240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8E0D36"/>
    <w:multiLevelType w:val="hybridMultilevel"/>
    <w:tmpl w:val="3CD06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690234"/>
    <w:multiLevelType w:val="hybridMultilevel"/>
    <w:tmpl w:val="BE2A097A"/>
    <w:lvl w:ilvl="0" w:tplc="FD0EA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BE3"/>
    <w:multiLevelType w:val="multilevel"/>
    <w:tmpl w:val="8E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3EB"/>
    <w:multiLevelType w:val="hybridMultilevel"/>
    <w:tmpl w:val="78BEB5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70E303B9"/>
    <w:multiLevelType w:val="multilevel"/>
    <w:tmpl w:val="112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86101"/>
    <w:multiLevelType w:val="hybridMultilevel"/>
    <w:tmpl w:val="5E08F3E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72254802"/>
    <w:multiLevelType w:val="hybridMultilevel"/>
    <w:tmpl w:val="87EAB5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4E2501F"/>
    <w:multiLevelType w:val="multilevel"/>
    <w:tmpl w:val="10F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A6F88"/>
    <w:multiLevelType w:val="multilevel"/>
    <w:tmpl w:val="01C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D18B1"/>
    <w:multiLevelType w:val="hybridMultilevel"/>
    <w:tmpl w:val="ACC201B4"/>
    <w:lvl w:ilvl="0" w:tplc="CD04934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2"/>
  </w:num>
  <w:num w:numId="7">
    <w:abstractNumId w:val="1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8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2"/>
    <w:rsid w:val="0000004C"/>
    <w:rsid w:val="0000135B"/>
    <w:rsid w:val="00006E33"/>
    <w:rsid w:val="000125F3"/>
    <w:rsid w:val="00021FA5"/>
    <w:rsid w:val="000277D4"/>
    <w:rsid w:val="000277E1"/>
    <w:rsid w:val="00040C7F"/>
    <w:rsid w:val="00042491"/>
    <w:rsid w:val="00043A78"/>
    <w:rsid w:val="0004439D"/>
    <w:rsid w:val="00046CA6"/>
    <w:rsid w:val="00046D2E"/>
    <w:rsid w:val="00050575"/>
    <w:rsid w:val="00050F4E"/>
    <w:rsid w:val="00051033"/>
    <w:rsid w:val="0005318A"/>
    <w:rsid w:val="00054D11"/>
    <w:rsid w:val="0006033E"/>
    <w:rsid w:val="00060B84"/>
    <w:rsid w:val="00061410"/>
    <w:rsid w:val="00066C86"/>
    <w:rsid w:val="00072B62"/>
    <w:rsid w:val="000865AF"/>
    <w:rsid w:val="0008777A"/>
    <w:rsid w:val="00091DE8"/>
    <w:rsid w:val="00096EE7"/>
    <w:rsid w:val="00097C1F"/>
    <w:rsid w:val="000A6A4D"/>
    <w:rsid w:val="000B03C1"/>
    <w:rsid w:val="000B0F11"/>
    <w:rsid w:val="000B384C"/>
    <w:rsid w:val="000B3F38"/>
    <w:rsid w:val="000B68BF"/>
    <w:rsid w:val="000C1A3B"/>
    <w:rsid w:val="000C5D81"/>
    <w:rsid w:val="000C6F5E"/>
    <w:rsid w:val="000D0E6F"/>
    <w:rsid w:val="000D229C"/>
    <w:rsid w:val="000E121C"/>
    <w:rsid w:val="000E643B"/>
    <w:rsid w:val="000E705D"/>
    <w:rsid w:val="000E7D1F"/>
    <w:rsid w:val="000F060E"/>
    <w:rsid w:val="000F093C"/>
    <w:rsid w:val="000F2CF2"/>
    <w:rsid w:val="000F70D8"/>
    <w:rsid w:val="000F78F7"/>
    <w:rsid w:val="00101D6D"/>
    <w:rsid w:val="0011012D"/>
    <w:rsid w:val="0012095A"/>
    <w:rsid w:val="00120F9F"/>
    <w:rsid w:val="00122D9F"/>
    <w:rsid w:val="001273DD"/>
    <w:rsid w:val="00127A30"/>
    <w:rsid w:val="001307FB"/>
    <w:rsid w:val="0013093D"/>
    <w:rsid w:val="00130CD9"/>
    <w:rsid w:val="00131664"/>
    <w:rsid w:val="001327EE"/>
    <w:rsid w:val="00135F27"/>
    <w:rsid w:val="001502FF"/>
    <w:rsid w:val="00152DC3"/>
    <w:rsid w:val="00155A30"/>
    <w:rsid w:val="00160269"/>
    <w:rsid w:val="00160829"/>
    <w:rsid w:val="00161BD9"/>
    <w:rsid w:val="00166F0C"/>
    <w:rsid w:val="00167C96"/>
    <w:rsid w:val="00172084"/>
    <w:rsid w:val="00176357"/>
    <w:rsid w:val="001839F4"/>
    <w:rsid w:val="00185EE9"/>
    <w:rsid w:val="0018612B"/>
    <w:rsid w:val="00187A6A"/>
    <w:rsid w:val="0019173C"/>
    <w:rsid w:val="00191B77"/>
    <w:rsid w:val="00193B7E"/>
    <w:rsid w:val="00194D9E"/>
    <w:rsid w:val="0019637D"/>
    <w:rsid w:val="001A0B00"/>
    <w:rsid w:val="001A1CA2"/>
    <w:rsid w:val="001A32F5"/>
    <w:rsid w:val="001A4A77"/>
    <w:rsid w:val="001A6FF4"/>
    <w:rsid w:val="001B07A4"/>
    <w:rsid w:val="001B0C44"/>
    <w:rsid w:val="001C0C10"/>
    <w:rsid w:val="001C0DA8"/>
    <w:rsid w:val="001C5927"/>
    <w:rsid w:val="001D37A5"/>
    <w:rsid w:val="001D7BAC"/>
    <w:rsid w:val="001E6BA6"/>
    <w:rsid w:val="001E7F3E"/>
    <w:rsid w:val="001F1F82"/>
    <w:rsid w:val="001F25C6"/>
    <w:rsid w:val="001F3A0D"/>
    <w:rsid w:val="001F69B0"/>
    <w:rsid w:val="002006BC"/>
    <w:rsid w:val="00201CF7"/>
    <w:rsid w:val="00202268"/>
    <w:rsid w:val="002030D8"/>
    <w:rsid w:val="00203C3D"/>
    <w:rsid w:val="00204A63"/>
    <w:rsid w:val="00204BF3"/>
    <w:rsid w:val="002062C9"/>
    <w:rsid w:val="00210E53"/>
    <w:rsid w:val="00212017"/>
    <w:rsid w:val="002156E7"/>
    <w:rsid w:val="00215827"/>
    <w:rsid w:val="002266A5"/>
    <w:rsid w:val="00232705"/>
    <w:rsid w:val="002340A0"/>
    <w:rsid w:val="002362A3"/>
    <w:rsid w:val="00246B12"/>
    <w:rsid w:val="002513D1"/>
    <w:rsid w:val="00252809"/>
    <w:rsid w:val="00252E19"/>
    <w:rsid w:val="00254E1D"/>
    <w:rsid w:val="00256A0B"/>
    <w:rsid w:val="00262791"/>
    <w:rsid w:val="002630A6"/>
    <w:rsid w:val="002646D1"/>
    <w:rsid w:val="002761CD"/>
    <w:rsid w:val="00281A95"/>
    <w:rsid w:val="00282CD7"/>
    <w:rsid w:val="002835FD"/>
    <w:rsid w:val="00284809"/>
    <w:rsid w:val="00286420"/>
    <w:rsid w:val="00290286"/>
    <w:rsid w:val="00290A26"/>
    <w:rsid w:val="00291668"/>
    <w:rsid w:val="00292345"/>
    <w:rsid w:val="002930A9"/>
    <w:rsid w:val="00293592"/>
    <w:rsid w:val="002A02E1"/>
    <w:rsid w:val="002A44DD"/>
    <w:rsid w:val="002A46D7"/>
    <w:rsid w:val="002A7206"/>
    <w:rsid w:val="002B0900"/>
    <w:rsid w:val="002B1D3D"/>
    <w:rsid w:val="002B28DC"/>
    <w:rsid w:val="002B7A62"/>
    <w:rsid w:val="002C473F"/>
    <w:rsid w:val="002D1CDE"/>
    <w:rsid w:val="002D2B33"/>
    <w:rsid w:val="002D308F"/>
    <w:rsid w:val="002E538A"/>
    <w:rsid w:val="002E660B"/>
    <w:rsid w:val="002F25B1"/>
    <w:rsid w:val="002F7697"/>
    <w:rsid w:val="002F7731"/>
    <w:rsid w:val="00301988"/>
    <w:rsid w:val="00313162"/>
    <w:rsid w:val="0031370F"/>
    <w:rsid w:val="00321DDC"/>
    <w:rsid w:val="00324660"/>
    <w:rsid w:val="00333C2F"/>
    <w:rsid w:val="00334E99"/>
    <w:rsid w:val="00335844"/>
    <w:rsid w:val="003406E0"/>
    <w:rsid w:val="003421F9"/>
    <w:rsid w:val="00343CEF"/>
    <w:rsid w:val="003460E0"/>
    <w:rsid w:val="00346298"/>
    <w:rsid w:val="0035040E"/>
    <w:rsid w:val="0035482D"/>
    <w:rsid w:val="0035745C"/>
    <w:rsid w:val="0035790C"/>
    <w:rsid w:val="00360CD6"/>
    <w:rsid w:val="003627A8"/>
    <w:rsid w:val="003654E4"/>
    <w:rsid w:val="003662F5"/>
    <w:rsid w:val="003720CB"/>
    <w:rsid w:val="003732FB"/>
    <w:rsid w:val="00373B4A"/>
    <w:rsid w:val="00374740"/>
    <w:rsid w:val="0037480A"/>
    <w:rsid w:val="00375E90"/>
    <w:rsid w:val="00377617"/>
    <w:rsid w:val="00380481"/>
    <w:rsid w:val="003835DC"/>
    <w:rsid w:val="00385333"/>
    <w:rsid w:val="00385DC9"/>
    <w:rsid w:val="0038669D"/>
    <w:rsid w:val="00386ED5"/>
    <w:rsid w:val="0038710A"/>
    <w:rsid w:val="003872E7"/>
    <w:rsid w:val="003904EA"/>
    <w:rsid w:val="003905E9"/>
    <w:rsid w:val="00393C2B"/>
    <w:rsid w:val="00394092"/>
    <w:rsid w:val="003961E0"/>
    <w:rsid w:val="003B0988"/>
    <w:rsid w:val="003B29D6"/>
    <w:rsid w:val="003B2EAE"/>
    <w:rsid w:val="003B3924"/>
    <w:rsid w:val="003B54EC"/>
    <w:rsid w:val="003B5DCC"/>
    <w:rsid w:val="003C40BC"/>
    <w:rsid w:val="003C53FE"/>
    <w:rsid w:val="003C7C94"/>
    <w:rsid w:val="003D4941"/>
    <w:rsid w:val="003D5C9F"/>
    <w:rsid w:val="003E33F4"/>
    <w:rsid w:val="003E3BBF"/>
    <w:rsid w:val="003E3D6E"/>
    <w:rsid w:val="003E41DF"/>
    <w:rsid w:val="003E45D2"/>
    <w:rsid w:val="003E5C87"/>
    <w:rsid w:val="003F32DE"/>
    <w:rsid w:val="003F3FF7"/>
    <w:rsid w:val="003F5984"/>
    <w:rsid w:val="00401788"/>
    <w:rsid w:val="004043DB"/>
    <w:rsid w:val="00410676"/>
    <w:rsid w:val="00414C09"/>
    <w:rsid w:val="004165C1"/>
    <w:rsid w:val="004221AE"/>
    <w:rsid w:val="00423786"/>
    <w:rsid w:val="0042457E"/>
    <w:rsid w:val="00427621"/>
    <w:rsid w:val="00430F11"/>
    <w:rsid w:val="00433DDB"/>
    <w:rsid w:val="0043428D"/>
    <w:rsid w:val="00435FDA"/>
    <w:rsid w:val="004436B2"/>
    <w:rsid w:val="0045265E"/>
    <w:rsid w:val="00453BB8"/>
    <w:rsid w:val="00456826"/>
    <w:rsid w:val="004609A3"/>
    <w:rsid w:val="00463EDE"/>
    <w:rsid w:val="004640B3"/>
    <w:rsid w:val="00465221"/>
    <w:rsid w:val="004766DD"/>
    <w:rsid w:val="0048014E"/>
    <w:rsid w:val="00486502"/>
    <w:rsid w:val="0048762A"/>
    <w:rsid w:val="00487C70"/>
    <w:rsid w:val="00490487"/>
    <w:rsid w:val="004933A3"/>
    <w:rsid w:val="004946EB"/>
    <w:rsid w:val="004A5001"/>
    <w:rsid w:val="004A6020"/>
    <w:rsid w:val="004B22AE"/>
    <w:rsid w:val="004B6715"/>
    <w:rsid w:val="004C0141"/>
    <w:rsid w:val="004C54BE"/>
    <w:rsid w:val="004C753F"/>
    <w:rsid w:val="004D24D8"/>
    <w:rsid w:val="004E3145"/>
    <w:rsid w:val="004F68CE"/>
    <w:rsid w:val="0050020C"/>
    <w:rsid w:val="00503C23"/>
    <w:rsid w:val="005047E3"/>
    <w:rsid w:val="00510679"/>
    <w:rsid w:val="00517F38"/>
    <w:rsid w:val="005229C0"/>
    <w:rsid w:val="00523DD3"/>
    <w:rsid w:val="00530827"/>
    <w:rsid w:val="00533D06"/>
    <w:rsid w:val="0053622C"/>
    <w:rsid w:val="0053641A"/>
    <w:rsid w:val="00542CFC"/>
    <w:rsid w:val="00542F67"/>
    <w:rsid w:val="005440D9"/>
    <w:rsid w:val="00547F8D"/>
    <w:rsid w:val="00552E89"/>
    <w:rsid w:val="0056115E"/>
    <w:rsid w:val="00561C7B"/>
    <w:rsid w:val="0056582D"/>
    <w:rsid w:val="005675E0"/>
    <w:rsid w:val="005714D2"/>
    <w:rsid w:val="0057205B"/>
    <w:rsid w:val="00576D07"/>
    <w:rsid w:val="00577407"/>
    <w:rsid w:val="00577B9E"/>
    <w:rsid w:val="0058240C"/>
    <w:rsid w:val="00583677"/>
    <w:rsid w:val="00585B9C"/>
    <w:rsid w:val="00597CEB"/>
    <w:rsid w:val="00597E1F"/>
    <w:rsid w:val="005A2BF1"/>
    <w:rsid w:val="005A2F5F"/>
    <w:rsid w:val="005B06B7"/>
    <w:rsid w:val="005B14C0"/>
    <w:rsid w:val="005B1EED"/>
    <w:rsid w:val="005B1F0E"/>
    <w:rsid w:val="005B2DBE"/>
    <w:rsid w:val="005B56D8"/>
    <w:rsid w:val="005B75E1"/>
    <w:rsid w:val="005D3A70"/>
    <w:rsid w:val="005D54A3"/>
    <w:rsid w:val="005E034E"/>
    <w:rsid w:val="005E10DF"/>
    <w:rsid w:val="005E266D"/>
    <w:rsid w:val="005F2CED"/>
    <w:rsid w:val="005F5AC1"/>
    <w:rsid w:val="00603F72"/>
    <w:rsid w:val="00604005"/>
    <w:rsid w:val="00605B84"/>
    <w:rsid w:val="00607D49"/>
    <w:rsid w:val="00612E2D"/>
    <w:rsid w:val="006154DF"/>
    <w:rsid w:val="00621192"/>
    <w:rsid w:val="00632555"/>
    <w:rsid w:val="00632FE3"/>
    <w:rsid w:val="00634C90"/>
    <w:rsid w:val="0064293F"/>
    <w:rsid w:val="00642F0B"/>
    <w:rsid w:val="006506CA"/>
    <w:rsid w:val="00655D02"/>
    <w:rsid w:val="006607F6"/>
    <w:rsid w:val="00660E87"/>
    <w:rsid w:val="00662EAF"/>
    <w:rsid w:val="0066606C"/>
    <w:rsid w:val="00671A14"/>
    <w:rsid w:val="006729E3"/>
    <w:rsid w:val="00672B33"/>
    <w:rsid w:val="00674B2F"/>
    <w:rsid w:val="00674E48"/>
    <w:rsid w:val="006757A3"/>
    <w:rsid w:val="00676715"/>
    <w:rsid w:val="0067726C"/>
    <w:rsid w:val="00680DE6"/>
    <w:rsid w:val="006866FA"/>
    <w:rsid w:val="00695FA3"/>
    <w:rsid w:val="006B15D0"/>
    <w:rsid w:val="006B2E13"/>
    <w:rsid w:val="006B3171"/>
    <w:rsid w:val="006C08BE"/>
    <w:rsid w:val="006C24F9"/>
    <w:rsid w:val="006C2830"/>
    <w:rsid w:val="006C63C0"/>
    <w:rsid w:val="006D2A0D"/>
    <w:rsid w:val="006D6223"/>
    <w:rsid w:val="006F1E6D"/>
    <w:rsid w:val="006F3333"/>
    <w:rsid w:val="00721B5E"/>
    <w:rsid w:val="007314F4"/>
    <w:rsid w:val="00731A34"/>
    <w:rsid w:val="00732883"/>
    <w:rsid w:val="00732D02"/>
    <w:rsid w:val="00734E2F"/>
    <w:rsid w:val="00734E93"/>
    <w:rsid w:val="00740C92"/>
    <w:rsid w:val="00742BBF"/>
    <w:rsid w:val="00743E23"/>
    <w:rsid w:val="00746CD4"/>
    <w:rsid w:val="00754CC3"/>
    <w:rsid w:val="00762B20"/>
    <w:rsid w:val="00762DF8"/>
    <w:rsid w:val="00764087"/>
    <w:rsid w:val="007671B4"/>
    <w:rsid w:val="007675A2"/>
    <w:rsid w:val="00770436"/>
    <w:rsid w:val="007709E7"/>
    <w:rsid w:val="00772591"/>
    <w:rsid w:val="0078104A"/>
    <w:rsid w:val="007826F0"/>
    <w:rsid w:val="00786565"/>
    <w:rsid w:val="00786E29"/>
    <w:rsid w:val="00791B43"/>
    <w:rsid w:val="00791C57"/>
    <w:rsid w:val="00794115"/>
    <w:rsid w:val="00794745"/>
    <w:rsid w:val="00794A4E"/>
    <w:rsid w:val="007953C9"/>
    <w:rsid w:val="00796451"/>
    <w:rsid w:val="007A1DE5"/>
    <w:rsid w:val="007A1F3E"/>
    <w:rsid w:val="007A3100"/>
    <w:rsid w:val="007A4D3A"/>
    <w:rsid w:val="007A5F95"/>
    <w:rsid w:val="007A69E7"/>
    <w:rsid w:val="007B04AB"/>
    <w:rsid w:val="007B1A90"/>
    <w:rsid w:val="007C1C69"/>
    <w:rsid w:val="007C4367"/>
    <w:rsid w:val="007C4E02"/>
    <w:rsid w:val="007C74B5"/>
    <w:rsid w:val="007D1477"/>
    <w:rsid w:val="007D24A1"/>
    <w:rsid w:val="007D29A0"/>
    <w:rsid w:val="007D69D2"/>
    <w:rsid w:val="007E7A7F"/>
    <w:rsid w:val="007F0B39"/>
    <w:rsid w:val="007F151F"/>
    <w:rsid w:val="007F4672"/>
    <w:rsid w:val="007F7221"/>
    <w:rsid w:val="007F7401"/>
    <w:rsid w:val="007F7FE0"/>
    <w:rsid w:val="00800761"/>
    <w:rsid w:val="00802FC6"/>
    <w:rsid w:val="00805D00"/>
    <w:rsid w:val="008079F6"/>
    <w:rsid w:val="008226E0"/>
    <w:rsid w:val="008251D7"/>
    <w:rsid w:val="00835C0F"/>
    <w:rsid w:val="0083732E"/>
    <w:rsid w:val="008421A7"/>
    <w:rsid w:val="0085518F"/>
    <w:rsid w:val="00862A6A"/>
    <w:rsid w:val="00865D79"/>
    <w:rsid w:val="00866E37"/>
    <w:rsid w:val="0086711C"/>
    <w:rsid w:val="00870380"/>
    <w:rsid w:val="00870B5D"/>
    <w:rsid w:val="0087249C"/>
    <w:rsid w:val="008755DA"/>
    <w:rsid w:val="0087606E"/>
    <w:rsid w:val="00877DA6"/>
    <w:rsid w:val="00887FCF"/>
    <w:rsid w:val="00890177"/>
    <w:rsid w:val="0089184F"/>
    <w:rsid w:val="008928A9"/>
    <w:rsid w:val="0089530A"/>
    <w:rsid w:val="00897E87"/>
    <w:rsid w:val="008A075F"/>
    <w:rsid w:val="008A1BAE"/>
    <w:rsid w:val="008A1C38"/>
    <w:rsid w:val="008A2A1D"/>
    <w:rsid w:val="008A731C"/>
    <w:rsid w:val="008B120D"/>
    <w:rsid w:val="008B6315"/>
    <w:rsid w:val="008B658C"/>
    <w:rsid w:val="008C0031"/>
    <w:rsid w:val="008C267B"/>
    <w:rsid w:val="008C3D75"/>
    <w:rsid w:val="008C4A7C"/>
    <w:rsid w:val="008C6126"/>
    <w:rsid w:val="008C6F28"/>
    <w:rsid w:val="008C76D3"/>
    <w:rsid w:val="008D0DB9"/>
    <w:rsid w:val="008D2C57"/>
    <w:rsid w:val="008D4CED"/>
    <w:rsid w:val="008D67FB"/>
    <w:rsid w:val="008D7294"/>
    <w:rsid w:val="008D7E3D"/>
    <w:rsid w:val="008E1265"/>
    <w:rsid w:val="008E22B1"/>
    <w:rsid w:val="008F7307"/>
    <w:rsid w:val="00904682"/>
    <w:rsid w:val="00904695"/>
    <w:rsid w:val="00920D6E"/>
    <w:rsid w:val="00921169"/>
    <w:rsid w:val="009221E8"/>
    <w:rsid w:val="009237FE"/>
    <w:rsid w:val="00924019"/>
    <w:rsid w:val="009242F2"/>
    <w:rsid w:val="009300C1"/>
    <w:rsid w:val="0093440F"/>
    <w:rsid w:val="00936864"/>
    <w:rsid w:val="00937C46"/>
    <w:rsid w:val="00940AC6"/>
    <w:rsid w:val="00940F78"/>
    <w:rsid w:val="00944422"/>
    <w:rsid w:val="009477D6"/>
    <w:rsid w:val="00947E38"/>
    <w:rsid w:val="0095267E"/>
    <w:rsid w:val="009538DE"/>
    <w:rsid w:val="009577EC"/>
    <w:rsid w:val="009600EA"/>
    <w:rsid w:val="00961910"/>
    <w:rsid w:val="009667DB"/>
    <w:rsid w:val="00967F0C"/>
    <w:rsid w:val="00970EB2"/>
    <w:rsid w:val="00970FB3"/>
    <w:rsid w:val="009806BC"/>
    <w:rsid w:val="00982BFA"/>
    <w:rsid w:val="00991EC2"/>
    <w:rsid w:val="0099527D"/>
    <w:rsid w:val="00995D10"/>
    <w:rsid w:val="009A3F0E"/>
    <w:rsid w:val="009B01C5"/>
    <w:rsid w:val="009B0608"/>
    <w:rsid w:val="009B3B5F"/>
    <w:rsid w:val="009B489D"/>
    <w:rsid w:val="009B79AB"/>
    <w:rsid w:val="009C06C7"/>
    <w:rsid w:val="009C10AD"/>
    <w:rsid w:val="009C1DFD"/>
    <w:rsid w:val="009C28BB"/>
    <w:rsid w:val="009C5C51"/>
    <w:rsid w:val="009C7C43"/>
    <w:rsid w:val="009D0EC2"/>
    <w:rsid w:val="009D25D7"/>
    <w:rsid w:val="009D34F0"/>
    <w:rsid w:val="009D57CA"/>
    <w:rsid w:val="009D583D"/>
    <w:rsid w:val="009D5A58"/>
    <w:rsid w:val="009E4804"/>
    <w:rsid w:val="009F3D4E"/>
    <w:rsid w:val="009F40A9"/>
    <w:rsid w:val="009F7D37"/>
    <w:rsid w:val="00A002FA"/>
    <w:rsid w:val="00A015AC"/>
    <w:rsid w:val="00A07E8F"/>
    <w:rsid w:val="00A1194B"/>
    <w:rsid w:val="00A1260F"/>
    <w:rsid w:val="00A14042"/>
    <w:rsid w:val="00A14A7E"/>
    <w:rsid w:val="00A15D2D"/>
    <w:rsid w:val="00A20C12"/>
    <w:rsid w:val="00A24F27"/>
    <w:rsid w:val="00A25480"/>
    <w:rsid w:val="00A26A88"/>
    <w:rsid w:val="00A27D53"/>
    <w:rsid w:val="00A30BB2"/>
    <w:rsid w:val="00A32564"/>
    <w:rsid w:val="00A34D3C"/>
    <w:rsid w:val="00A46F8E"/>
    <w:rsid w:val="00A503BA"/>
    <w:rsid w:val="00A5097B"/>
    <w:rsid w:val="00A52540"/>
    <w:rsid w:val="00A54960"/>
    <w:rsid w:val="00A54CA8"/>
    <w:rsid w:val="00A55CC9"/>
    <w:rsid w:val="00A57667"/>
    <w:rsid w:val="00A65A97"/>
    <w:rsid w:val="00A724A9"/>
    <w:rsid w:val="00A73CC8"/>
    <w:rsid w:val="00A73D38"/>
    <w:rsid w:val="00A74B4E"/>
    <w:rsid w:val="00A83DF6"/>
    <w:rsid w:val="00A8472E"/>
    <w:rsid w:val="00A86E14"/>
    <w:rsid w:val="00A94F3D"/>
    <w:rsid w:val="00AA02FB"/>
    <w:rsid w:val="00AA1C8E"/>
    <w:rsid w:val="00AA213F"/>
    <w:rsid w:val="00AA5DDC"/>
    <w:rsid w:val="00AB16A2"/>
    <w:rsid w:val="00AB5E9C"/>
    <w:rsid w:val="00AC6081"/>
    <w:rsid w:val="00AC643C"/>
    <w:rsid w:val="00AC7BF9"/>
    <w:rsid w:val="00AD3012"/>
    <w:rsid w:val="00AD530C"/>
    <w:rsid w:val="00AD77A3"/>
    <w:rsid w:val="00AE045D"/>
    <w:rsid w:val="00AE7F65"/>
    <w:rsid w:val="00AF11C5"/>
    <w:rsid w:val="00AF13D1"/>
    <w:rsid w:val="00AF1DDF"/>
    <w:rsid w:val="00AF2D16"/>
    <w:rsid w:val="00AF3D10"/>
    <w:rsid w:val="00AF6DAB"/>
    <w:rsid w:val="00AF76A6"/>
    <w:rsid w:val="00B02EDB"/>
    <w:rsid w:val="00B04EF8"/>
    <w:rsid w:val="00B10B59"/>
    <w:rsid w:val="00B122C3"/>
    <w:rsid w:val="00B13B24"/>
    <w:rsid w:val="00B15DC7"/>
    <w:rsid w:val="00B17CC5"/>
    <w:rsid w:val="00B22A05"/>
    <w:rsid w:val="00B24093"/>
    <w:rsid w:val="00B263B3"/>
    <w:rsid w:val="00B37505"/>
    <w:rsid w:val="00B4152A"/>
    <w:rsid w:val="00B42AD9"/>
    <w:rsid w:val="00B4607C"/>
    <w:rsid w:val="00B46E08"/>
    <w:rsid w:val="00B46FB2"/>
    <w:rsid w:val="00B5286B"/>
    <w:rsid w:val="00B52DC1"/>
    <w:rsid w:val="00B5765C"/>
    <w:rsid w:val="00B5777C"/>
    <w:rsid w:val="00B57B23"/>
    <w:rsid w:val="00B60D7C"/>
    <w:rsid w:val="00B64E70"/>
    <w:rsid w:val="00B6631A"/>
    <w:rsid w:val="00B70D81"/>
    <w:rsid w:val="00B727BA"/>
    <w:rsid w:val="00B7353E"/>
    <w:rsid w:val="00B73AE3"/>
    <w:rsid w:val="00B77E0F"/>
    <w:rsid w:val="00B844CE"/>
    <w:rsid w:val="00B87149"/>
    <w:rsid w:val="00B90DD5"/>
    <w:rsid w:val="00B9728F"/>
    <w:rsid w:val="00BA097B"/>
    <w:rsid w:val="00BA1442"/>
    <w:rsid w:val="00BA708F"/>
    <w:rsid w:val="00BB4DF6"/>
    <w:rsid w:val="00BB7658"/>
    <w:rsid w:val="00BD4CB1"/>
    <w:rsid w:val="00BD4DAF"/>
    <w:rsid w:val="00BE4889"/>
    <w:rsid w:val="00BF7146"/>
    <w:rsid w:val="00C06986"/>
    <w:rsid w:val="00C06C9F"/>
    <w:rsid w:val="00C13641"/>
    <w:rsid w:val="00C14333"/>
    <w:rsid w:val="00C20895"/>
    <w:rsid w:val="00C2382D"/>
    <w:rsid w:val="00C25899"/>
    <w:rsid w:val="00C26B45"/>
    <w:rsid w:val="00C272A4"/>
    <w:rsid w:val="00C34450"/>
    <w:rsid w:val="00C36471"/>
    <w:rsid w:val="00C37B69"/>
    <w:rsid w:val="00C41C31"/>
    <w:rsid w:val="00C438FD"/>
    <w:rsid w:val="00C51296"/>
    <w:rsid w:val="00C5233E"/>
    <w:rsid w:val="00C54D0F"/>
    <w:rsid w:val="00C65D80"/>
    <w:rsid w:val="00C7065C"/>
    <w:rsid w:val="00C77FD8"/>
    <w:rsid w:val="00C804A4"/>
    <w:rsid w:val="00C81BFD"/>
    <w:rsid w:val="00C81D6C"/>
    <w:rsid w:val="00C84719"/>
    <w:rsid w:val="00C84B55"/>
    <w:rsid w:val="00C863AB"/>
    <w:rsid w:val="00C91A6F"/>
    <w:rsid w:val="00C941EA"/>
    <w:rsid w:val="00CA3A94"/>
    <w:rsid w:val="00CA6A84"/>
    <w:rsid w:val="00CB05B3"/>
    <w:rsid w:val="00CB1448"/>
    <w:rsid w:val="00CB2D53"/>
    <w:rsid w:val="00CB61E7"/>
    <w:rsid w:val="00CB76AE"/>
    <w:rsid w:val="00CC3B6F"/>
    <w:rsid w:val="00CC62B1"/>
    <w:rsid w:val="00CD40CF"/>
    <w:rsid w:val="00CD5154"/>
    <w:rsid w:val="00CE1C40"/>
    <w:rsid w:val="00CE676F"/>
    <w:rsid w:val="00CF1466"/>
    <w:rsid w:val="00CF14DB"/>
    <w:rsid w:val="00CF16E4"/>
    <w:rsid w:val="00CF2066"/>
    <w:rsid w:val="00CF21AC"/>
    <w:rsid w:val="00CF4239"/>
    <w:rsid w:val="00CF48E2"/>
    <w:rsid w:val="00CF6C9D"/>
    <w:rsid w:val="00D04BFD"/>
    <w:rsid w:val="00D1115F"/>
    <w:rsid w:val="00D14C94"/>
    <w:rsid w:val="00D20160"/>
    <w:rsid w:val="00D24714"/>
    <w:rsid w:val="00D25341"/>
    <w:rsid w:val="00D27900"/>
    <w:rsid w:val="00D33784"/>
    <w:rsid w:val="00D364C3"/>
    <w:rsid w:val="00D378C5"/>
    <w:rsid w:val="00D4787A"/>
    <w:rsid w:val="00D51CA1"/>
    <w:rsid w:val="00D55622"/>
    <w:rsid w:val="00D618DF"/>
    <w:rsid w:val="00D649D1"/>
    <w:rsid w:val="00D66154"/>
    <w:rsid w:val="00D71593"/>
    <w:rsid w:val="00D77333"/>
    <w:rsid w:val="00D80167"/>
    <w:rsid w:val="00D8021E"/>
    <w:rsid w:val="00D80C1B"/>
    <w:rsid w:val="00D80FB7"/>
    <w:rsid w:val="00D82135"/>
    <w:rsid w:val="00D8249B"/>
    <w:rsid w:val="00D8690D"/>
    <w:rsid w:val="00D86D60"/>
    <w:rsid w:val="00D90227"/>
    <w:rsid w:val="00D90775"/>
    <w:rsid w:val="00D951D4"/>
    <w:rsid w:val="00D97DDF"/>
    <w:rsid w:val="00DA4961"/>
    <w:rsid w:val="00DA7601"/>
    <w:rsid w:val="00DA7676"/>
    <w:rsid w:val="00DB49BF"/>
    <w:rsid w:val="00DB4D42"/>
    <w:rsid w:val="00DB58F1"/>
    <w:rsid w:val="00DB727A"/>
    <w:rsid w:val="00DB7370"/>
    <w:rsid w:val="00DB7BD2"/>
    <w:rsid w:val="00DC1661"/>
    <w:rsid w:val="00DC62B0"/>
    <w:rsid w:val="00DD0542"/>
    <w:rsid w:val="00DD0D2C"/>
    <w:rsid w:val="00DD1076"/>
    <w:rsid w:val="00DD1E31"/>
    <w:rsid w:val="00DD372D"/>
    <w:rsid w:val="00DD523D"/>
    <w:rsid w:val="00DD7EB4"/>
    <w:rsid w:val="00DE37F2"/>
    <w:rsid w:val="00DE76D4"/>
    <w:rsid w:val="00DF428B"/>
    <w:rsid w:val="00E015E5"/>
    <w:rsid w:val="00E02206"/>
    <w:rsid w:val="00E03D8C"/>
    <w:rsid w:val="00E1347E"/>
    <w:rsid w:val="00E16087"/>
    <w:rsid w:val="00E17417"/>
    <w:rsid w:val="00E22EB9"/>
    <w:rsid w:val="00E26993"/>
    <w:rsid w:val="00E26D83"/>
    <w:rsid w:val="00E35B11"/>
    <w:rsid w:val="00E36FE3"/>
    <w:rsid w:val="00E41023"/>
    <w:rsid w:val="00E42C7D"/>
    <w:rsid w:val="00E4305D"/>
    <w:rsid w:val="00E4797C"/>
    <w:rsid w:val="00E50B0F"/>
    <w:rsid w:val="00E535E8"/>
    <w:rsid w:val="00E56CB0"/>
    <w:rsid w:val="00E62A7C"/>
    <w:rsid w:val="00E72B9C"/>
    <w:rsid w:val="00E830AE"/>
    <w:rsid w:val="00E83412"/>
    <w:rsid w:val="00E85A66"/>
    <w:rsid w:val="00E907B0"/>
    <w:rsid w:val="00E91949"/>
    <w:rsid w:val="00E944F3"/>
    <w:rsid w:val="00EA6483"/>
    <w:rsid w:val="00EA7E54"/>
    <w:rsid w:val="00EB0584"/>
    <w:rsid w:val="00EB305F"/>
    <w:rsid w:val="00EB55C9"/>
    <w:rsid w:val="00EC67E1"/>
    <w:rsid w:val="00EC6CB2"/>
    <w:rsid w:val="00ED2030"/>
    <w:rsid w:val="00ED256E"/>
    <w:rsid w:val="00ED63D9"/>
    <w:rsid w:val="00ED63F7"/>
    <w:rsid w:val="00ED7494"/>
    <w:rsid w:val="00EE108F"/>
    <w:rsid w:val="00EE1204"/>
    <w:rsid w:val="00EE33A3"/>
    <w:rsid w:val="00EF16F8"/>
    <w:rsid w:val="00EF18E2"/>
    <w:rsid w:val="00EF2728"/>
    <w:rsid w:val="00EF299C"/>
    <w:rsid w:val="00EF43F0"/>
    <w:rsid w:val="00EF79CE"/>
    <w:rsid w:val="00F002F5"/>
    <w:rsid w:val="00F029A8"/>
    <w:rsid w:val="00F11876"/>
    <w:rsid w:val="00F1361B"/>
    <w:rsid w:val="00F14115"/>
    <w:rsid w:val="00F150B3"/>
    <w:rsid w:val="00F163A1"/>
    <w:rsid w:val="00F2111D"/>
    <w:rsid w:val="00F22006"/>
    <w:rsid w:val="00F246A8"/>
    <w:rsid w:val="00F2537A"/>
    <w:rsid w:val="00F254E2"/>
    <w:rsid w:val="00F314DB"/>
    <w:rsid w:val="00F31FFE"/>
    <w:rsid w:val="00F371BA"/>
    <w:rsid w:val="00F37A2C"/>
    <w:rsid w:val="00F42298"/>
    <w:rsid w:val="00F42582"/>
    <w:rsid w:val="00F42A85"/>
    <w:rsid w:val="00F447AB"/>
    <w:rsid w:val="00F44AB0"/>
    <w:rsid w:val="00F514D6"/>
    <w:rsid w:val="00F514EF"/>
    <w:rsid w:val="00F535E5"/>
    <w:rsid w:val="00F611E6"/>
    <w:rsid w:val="00F6215E"/>
    <w:rsid w:val="00F64888"/>
    <w:rsid w:val="00F677C2"/>
    <w:rsid w:val="00F678CF"/>
    <w:rsid w:val="00F76FDE"/>
    <w:rsid w:val="00F81735"/>
    <w:rsid w:val="00F822FE"/>
    <w:rsid w:val="00F8644C"/>
    <w:rsid w:val="00F879D8"/>
    <w:rsid w:val="00F911BE"/>
    <w:rsid w:val="00F92491"/>
    <w:rsid w:val="00F9379B"/>
    <w:rsid w:val="00F944F2"/>
    <w:rsid w:val="00F96222"/>
    <w:rsid w:val="00F9778C"/>
    <w:rsid w:val="00FA3B06"/>
    <w:rsid w:val="00FB2758"/>
    <w:rsid w:val="00FB292A"/>
    <w:rsid w:val="00FB2BD3"/>
    <w:rsid w:val="00FB324D"/>
    <w:rsid w:val="00FB3BCE"/>
    <w:rsid w:val="00FB5FBD"/>
    <w:rsid w:val="00FB72A9"/>
    <w:rsid w:val="00FC0045"/>
    <w:rsid w:val="00FC6205"/>
    <w:rsid w:val="00FD4AE7"/>
    <w:rsid w:val="00FD5A3B"/>
    <w:rsid w:val="00FE03F2"/>
    <w:rsid w:val="00FE1C2D"/>
    <w:rsid w:val="00FE2614"/>
    <w:rsid w:val="00FE2FEC"/>
    <w:rsid w:val="00FE3E26"/>
    <w:rsid w:val="00FE50A9"/>
    <w:rsid w:val="00FE60C7"/>
    <w:rsid w:val="00FF3EAC"/>
    <w:rsid w:val="00FF4CF6"/>
    <w:rsid w:val="00FF6648"/>
    <w:rsid w:val="00FF681F"/>
    <w:rsid w:val="00FF692A"/>
    <w:rsid w:val="00FF6D6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date">
    <w:name w:val="content-date"/>
    <w:basedOn w:val="a0"/>
    <w:rsid w:val="00EC6CB2"/>
  </w:style>
  <w:style w:type="paragraph" w:customStyle="1" w:styleId="rtecenter">
    <w:name w:val="rtecenter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6CB2"/>
    <w:rPr>
      <w:b/>
      <w:bCs/>
    </w:rPr>
  </w:style>
  <w:style w:type="paragraph" w:customStyle="1" w:styleId="rtejustify">
    <w:name w:val="rtejustify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C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2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61B"/>
  </w:style>
  <w:style w:type="paragraph" w:styleId="aa">
    <w:name w:val="footer"/>
    <w:basedOn w:val="a"/>
    <w:link w:val="ab"/>
    <w:uiPriority w:val="99"/>
    <w:unhideWhenUsed/>
    <w:rsid w:val="00F1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61B"/>
  </w:style>
  <w:style w:type="character" w:styleId="ac">
    <w:name w:val="annotation reference"/>
    <w:basedOn w:val="a0"/>
    <w:uiPriority w:val="99"/>
    <w:semiHidden/>
    <w:unhideWhenUsed/>
    <w:rsid w:val="00DD37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37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372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3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88B9-11C7-454A-80EF-A13E0CF7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ECON2</cp:lastModifiedBy>
  <cp:revision>94</cp:revision>
  <cp:lastPrinted>2020-09-14T06:40:00Z</cp:lastPrinted>
  <dcterms:created xsi:type="dcterms:W3CDTF">2021-05-31T10:57:00Z</dcterms:created>
  <dcterms:modified xsi:type="dcterms:W3CDTF">2025-07-08T04:43:00Z</dcterms:modified>
</cp:coreProperties>
</file>