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12" w:rsidRPr="001B4012" w:rsidRDefault="001B4012" w:rsidP="001B4012">
      <w:pPr>
        <w:suppressAutoHyphens w:val="0"/>
        <w:autoSpaceDN/>
        <w:jc w:val="center"/>
        <w:textAlignment w:val="auto"/>
      </w:pPr>
      <w:r w:rsidRPr="001B4012">
        <w:rPr>
          <w:noProof/>
        </w:rPr>
        <w:drawing>
          <wp:inline distT="0" distB="0" distL="0" distR="0" wp14:anchorId="4124FF17" wp14:editId="435AFE41">
            <wp:extent cx="706755" cy="72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12" w:rsidRPr="001B4012" w:rsidRDefault="001B4012" w:rsidP="001B4012">
      <w:pPr>
        <w:suppressAutoHyphens w:val="0"/>
        <w:autoSpaceDN/>
        <w:jc w:val="center"/>
        <w:textAlignment w:val="auto"/>
      </w:pPr>
    </w:p>
    <w:p w:rsidR="001B4012" w:rsidRPr="001B4012" w:rsidRDefault="001B4012" w:rsidP="001B4012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1B4012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1B4012" w:rsidRPr="001B4012" w:rsidRDefault="001B4012" w:rsidP="001B4012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1B4012">
        <w:rPr>
          <w:b/>
          <w:w w:val="160"/>
          <w:sz w:val="36"/>
          <w:szCs w:val="20"/>
        </w:rPr>
        <w:t>ПОСТАНОВЛЕНИЕ</w:t>
      </w:r>
    </w:p>
    <w:p w:rsidR="001B4012" w:rsidRPr="001B4012" w:rsidRDefault="001B4012" w:rsidP="001B401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1B4012" w:rsidRPr="001B4012" w:rsidRDefault="001B4012" w:rsidP="001B401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1B4012" w:rsidRPr="001B4012" w:rsidRDefault="001B4012" w:rsidP="001B401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1B401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E8D8" wp14:editId="6069692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70"/>
        <w:gridCol w:w="3179"/>
      </w:tblGrid>
      <w:tr w:rsidR="001B4012" w:rsidRPr="001B4012" w:rsidTr="001B401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012" w:rsidRPr="001B4012" w:rsidRDefault="001B4012" w:rsidP="001B401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</w:t>
            </w:r>
          </w:p>
        </w:tc>
        <w:tc>
          <w:tcPr>
            <w:tcW w:w="3322" w:type="dxa"/>
            <w:vAlign w:val="bottom"/>
            <w:hideMark/>
          </w:tcPr>
          <w:p w:rsidR="001B4012" w:rsidRPr="001B4012" w:rsidRDefault="001B4012" w:rsidP="001B4012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1B401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012" w:rsidRPr="001B4012" w:rsidRDefault="001B4012" w:rsidP="001B401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:rsidR="001B4012" w:rsidRPr="001B4012" w:rsidRDefault="001B4012" w:rsidP="001B401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1B4012" w:rsidRPr="001B4012" w:rsidRDefault="001B4012" w:rsidP="001B401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1B4012">
        <w:rPr>
          <w:sz w:val="28"/>
          <w:szCs w:val="28"/>
        </w:rPr>
        <w:t>г. Первоуральск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499"/>
        <w:gridCol w:w="4902"/>
      </w:tblGrid>
      <w:tr w:rsidR="00D715DA" w:rsidTr="001B4012">
        <w:tc>
          <w:tcPr>
            <w:tcW w:w="4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5DA" w:rsidRDefault="00D715DA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D715DA" w:rsidRDefault="00EB506C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 внесении изменений в состав межведомственной комиссии по профилактике правонарушений </w:t>
            </w:r>
            <w:r w:rsidR="00644D3D">
              <w:rPr>
                <w:rFonts w:ascii="Liberation Serif" w:hAnsi="Liberation Serif"/>
                <w:bCs/>
              </w:rPr>
              <w:t>муниципального</w:t>
            </w:r>
            <w:r>
              <w:rPr>
                <w:rFonts w:ascii="Liberation Serif" w:hAnsi="Liberation Serif"/>
                <w:bCs/>
              </w:rPr>
              <w:t xml:space="preserve"> 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5DA" w:rsidRDefault="00D715DA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9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5DA" w:rsidRDefault="00D715DA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D715DA" w:rsidRDefault="00D715DA">
      <w:pPr>
        <w:rPr>
          <w:rFonts w:ascii="Liberation Serif" w:hAnsi="Liberation Serif"/>
        </w:rPr>
      </w:pPr>
    </w:p>
    <w:p w:rsidR="00D715DA" w:rsidRDefault="00D715DA">
      <w:pPr>
        <w:pStyle w:val="a3"/>
        <w:rPr>
          <w:rFonts w:ascii="Liberation Serif" w:hAnsi="Liberation Serif"/>
        </w:rPr>
      </w:pPr>
    </w:p>
    <w:p w:rsidR="00D715DA" w:rsidRDefault="00D715DA">
      <w:pPr>
        <w:pStyle w:val="a3"/>
        <w:rPr>
          <w:rFonts w:ascii="Liberation Serif" w:hAnsi="Liberation Serif"/>
        </w:rPr>
      </w:pPr>
    </w:p>
    <w:p w:rsidR="00D715DA" w:rsidRDefault="00D715DA">
      <w:pPr>
        <w:pStyle w:val="a3"/>
        <w:rPr>
          <w:rFonts w:ascii="Liberation Serif" w:hAnsi="Liberation Serif"/>
        </w:rPr>
      </w:pPr>
    </w:p>
    <w:p w:rsidR="00D715DA" w:rsidRDefault="00EB506C">
      <w:pPr>
        <w:ind w:right="-142" w:firstLine="709"/>
        <w:jc w:val="both"/>
      </w:pPr>
      <w:r>
        <w:rPr>
          <w:rFonts w:ascii="Liberation Serif" w:hAnsi="Liberation Serif"/>
          <w:bCs/>
        </w:rPr>
        <w:t xml:space="preserve">В связи с кадровыми изменениями, руководствуясь Уставом </w:t>
      </w:r>
      <w:r w:rsidR="00644D3D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</w:t>
      </w:r>
      <w:r w:rsidR="0033091E">
        <w:rPr>
          <w:rFonts w:ascii="Liberation Serif" w:hAnsi="Liberation Serif"/>
          <w:bCs/>
        </w:rPr>
        <w:t>результаты согласования с соответствующими</w:t>
      </w:r>
      <w:r>
        <w:rPr>
          <w:rFonts w:ascii="Liberation Serif" w:hAnsi="Liberation Serif"/>
          <w:bCs/>
        </w:rPr>
        <w:t xml:space="preserve"> организациями</w:t>
      </w:r>
    </w:p>
    <w:p w:rsidR="00D715DA" w:rsidRDefault="00D715DA">
      <w:pPr>
        <w:ind w:right="-142" w:firstLine="709"/>
        <w:jc w:val="both"/>
        <w:rPr>
          <w:rFonts w:ascii="Liberation Serif" w:hAnsi="Liberation Serif"/>
          <w:bCs/>
        </w:rPr>
      </w:pPr>
    </w:p>
    <w:p w:rsidR="00D715DA" w:rsidRDefault="00D715DA">
      <w:pPr>
        <w:ind w:firstLine="709"/>
        <w:jc w:val="both"/>
        <w:rPr>
          <w:rFonts w:ascii="Liberation Serif" w:hAnsi="Liberation Serif"/>
          <w:bCs/>
        </w:rPr>
      </w:pPr>
    </w:p>
    <w:p w:rsidR="00D715DA" w:rsidRDefault="00EB506C">
      <w:pPr>
        <w:pStyle w:val="3"/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ПОСТАНОВЛЯЮ:</w:t>
      </w:r>
    </w:p>
    <w:p w:rsidR="00F403A1" w:rsidRPr="00F403A1" w:rsidRDefault="00EB506C">
      <w:pPr>
        <w:pStyle w:val="3"/>
        <w:numPr>
          <w:ilvl w:val="0"/>
          <w:numId w:val="1"/>
        </w:numPr>
        <w:spacing w:after="0"/>
        <w:ind w:left="0" w:right="-142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>Внести изменения в</w:t>
      </w:r>
      <w:r w:rsidR="00F403A1">
        <w:rPr>
          <w:rFonts w:ascii="Liberation Serif" w:hAnsi="Liberation Serif"/>
          <w:sz w:val="24"/>
          <w:szCs w:val="24"/>
        </w:rPr>
        <w:t xml:space="preserve"> постановление Главы </w:t>
      </w:r>
      <w:r w:rsidR="00644D3D">
        <w:rPr>
          <w:rFonts w:ascii="Liberation Serif" w:hAnsi="Liberation Serif"/>
          <w:sz w:val="24"/>
          <w:szCs w:val="24"/>
        </w:rPr>
        <w:t>муниципального</w:t>
      </w:r>
      <w:r w:rsidR="00F403A1">
        <w:rPr>
          <w:rFonts w:ascii="Liberation Serif" w:hAnsi="Liberation Serif"/>
          <w:sz w:val="24"/>
          <w:szCs w:val="24"/>
        </w:rPr>
        <w:t xml:space="preserve"> округа Первоуральск от</w:t>
      </w:r>
      <w:r w:rsidR="0033091E">
        <w:rPr>
          <w:rFonts w:ascii="Liberation Serif" w:hAnsi="Liberation Serif"/>
          <w:sz w:val="24"/>
          <w:szCs w:val="24"/>
        </w:rPr>
        <w:t> </w:t>
      </w:r>
      <w:r w:rsidR="00F403A1">
        <w:rPr>
          <w:rFonts w:ascii="Liberation Serif" w:hAnsi="Liberation Serif"/>
          <w:sz w:val="24"/>
          <w:szCs w:val="24"/>
        </w:rPr>
        <w:t xml:space="preserve">20 декабря 2017 года № 79 «О создании межведомственной комиссии по профилактике правонарушений </w:t>
      </w:r>
      <w:r w:rsidR="00644D3D">
        <w:rPr>
          <w:rFonts w:ascii="Liberation Serif" w:hAnsi="Liberation Serif"/>
          <w:sz w:val="24"/>
          <w:szCs w:val="24"/>
        </w:rPr>
        <w:t>муниципального</w:t>
      </w:r>
      <w:r w:rsidR="00F403A1">
        <w:rPr>
          <w:rFonts w:ascii="Liberation Serif" w:hAnsi="Liberation Serif"/>
          <w:sz w:val="24"/>
          <w:szCs w:val="24"/>
        </w:rPr>
        <w:t xml:space="preserve"> округа Первоуральск», изложив приложение № 3 «Состав межведомственной комиссии по профилактике правонарушений </w:t>
      </w:r>
      <w:r w:rsidR="00644D3D">
        <w:rPr>
          <w:rFonts w:ascii="Liberation Serif" w:hAnsi="Liberation Serif"/>
          <w:sz w:val="24"/>
          <w:szCs w:val="24"/>
        </w:rPr>
        <w:t>муниципального</w:t>
      </w:r>
      <w:r w:rsidR="00F403A1">
        <w:rPr>
          <w:rFonts w:ascii="Liberation Serif" w:hAnsi="Liberation Serif"/>
          <w:sz w:val="24"/>
          <w:szCs w:val="24"/>
        </w:rPr>
        <w:t xml:space="preserve"> округа Первоуральск» в новой редакции (прилага</w:t>
      </w:r>
      <w:r w:rsidR="00163A80">
        <w:rPr>
          <w:rFonts w:ascii="Liberation Serif" w:hAnsi="Liberation Serif"/>
          <w:sz w:val="24"/>
          <w:szCs w:val="24"/>
        </w:rPr>
        <w:t>ется</w:t>
      </w:r>
      <w:r w:rsidR="00F403A1">
        <w:rPr>
          <w:rFonts w:ascii="Liberation Serif" w:hAnsi="Liberation Serif"/>
          <w:sz w:val="24"/>
          <w:szCs w:val="24"/>
        </w:rPr>
        <w:t>).</w:t>
      </w:r>
    </w:p>
    <w:p w:rsidR="00D715DA" w:rsidRDefault="00EB506C">
      <w:pPr>
        <w:ind w:right="-142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Настоящее постановление разместить на официальном сайте </w:t>
      </w:r>
      <w:r w:rsidR="00644D3D"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Первоуральск.</w:t>
      </w:r>
    </w:p>
    <w:p w:rsidR="00D715DA" w:rsidRDefault="00EB506C">
      <w:pPr>
        <w:pStyle w:val="3"/>
        <w:spacing w:after="0"/>
        <w:ind w:left="0" w:right="-142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D715DA" w:rsidRDefault="00D715DA">
      <w:pPr>
        <w:pStyle w:val="3"/>
        <w:spacing w:after="0"/>
        <w:ind w:left="0" w:right="-142" w:firstLine="709"/>
        <w:jc w:val="both"/>
        <w:rPr>
          <w:rFonts w:ascii="Liberation Serif" w:hAnsi="Liberation Serif"/>
          <w:sz w:val="24"/>
          <w:szCs w:val="24"/>
        </w:rPr>
      </w:pPr>
    </w:p>
    <w:p w:rsidR="00D715DA" w:rsidRDefault="00D715DA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D715DA" w:rsidRDefault="00D715DA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D715DA" w:rsidRDefault="00D715DA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D715DA" w:rsidRDefault="00EB506C">
      <w:pPr>
        <w:pStyle w:val="3"/>
        <w:tabs>
          <w:tab w:val="right" w:pos="949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</w:t>
      </w:r>
      <w:r w:rsidR="00644D3D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1B4012" w:rsidTr="001B4012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12" w:rsidRDefault="001B4012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D715DA" w:rsidRDefault="00D715DA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p w:rsidR="00F403A1" w:rsidRDefault="00F403A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p w:rsidR="00F403A1" w:rsidRDefault="00F403A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F403A1" w:rsidSect="001B4012">
      <w:headerReference w:type="default" r:id="rId9"/>
      <w:pgSz w:w="11906" w:h="16838"/>
      <w:pgMar w:top="0" w:right="849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A5" w:rsidRDefault="005058A5">
      <w:r>
        <w:separator/>
      </w:r>
    </w:p>
  </w:endnote>
  <w:endnote w:type="continuationSeparator" w:id="0">
    <w:p w:rsidR="005058A5" w:rsidRDefault="0050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A5" w:rsidRDefault="005058A5">
      <w:r>
        <w:rPr>
          <w:color w:val="000000"/>
        </w:rPr>
        <w:separator/>
      </w:r>
    </w:p>
  </w:footnote>
  <w:footnote w:type="continuationSeparator" w:id="0">
    <w:p w:rsidR="005058A5" w:rsidRDefault="0050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49" w:rsidRDefault="00EB506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4F5D49" w:rsidRDefault="001B4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5570"/>
    <w:multiLevelType w:val="multilevel"/>
    <w:tmpl w:val="04EC388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15DA"/>
    <w:rsid w:val="00163A80"/>
    <w:rsid w:val="001B4012"/>
    <w:rsid w:val="00202014"/>
    <w:rsid w:val="0033091E"/>
    <w:rsid w:val="00410E3F"/>
    <w:rsid w:val="005058A5"/>
    <w:rsid w:val="0052406A"/>
    <w:rsid w:val="006048C3"/>
    <w:rsid w:val="00644D3D"/>
    <w:rsid w:val="00775D83"/>
    <w:rsid w:val="00A343BF"/>
    <w:rsid w:val="00B61CDE"/>
    <w:rsid w:val="00D106E6"/>
    <w:rsid w:val="00D715DA"/>
    <w:rsid w:val="00E71496"/>
    <w:rsid w:val="00EB506C"/>
    <w:rsid w:val="00F26B94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0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0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4</cp:revision>
  <cp:lastPrinted>2023-03-03T07:14:00Z</cp:lastPrinted>
  <dcterms:created xsi:type="dcterms:W3CDTF">2024-07-24T04:48:00Z</dcterms:created>
  <dcterms:modified xsi:type="dcterms:W3CDTF">2025-08-28T06:41:00Z</dcterms:modified>
</cp:coreProperties>
</file>