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73" w:rsidRPr="00637673" w:rsidRDefault="00637673" w:rsidP="0063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73" w:rsidRPr="00637673" w:rsidRDefault="00637673" w:rsidP="0063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637673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637673" w:rsidRPr="00637673" w:rsidRDefault="00637673" w:rsidP="0063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637673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637673" w:rsidRPr="00637673" w:rsidRDefault="00637673" w:rsidP="0063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37673" w:rsidRPr="00637673" w:rsidRDefault="00637673" w:rsidP="0063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37673" w:rsidRPr="00637673" w:rsidRDefault="00637673" w:rsidP="0063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637673" w:rsidRPr="00637673" w:rsidTr="001D370D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673" w:rsidRPr="00637673" w:rsidRDefault="00637673" w:rsidP="0063767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637673" w:rsidRPr="00637673" w:rsidRDefault="00637673" w:rsidP="00637673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673" w:rsidRPr="00637673" w:rsidRDefault="00637673" w:rsidP="0063767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</w:tr>
    </w:tbl>
    <w:p w:rsidR="00637673" w:rsidRPr="00637673" w:rsidRDefault="00637673" w:rsidP="0063767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73" w:rsidRPr="00637673" w:rsidRDefault="00637673" w:rsidP="0063767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1E2FF6" w:rsidRDefault="009B208D" w:rsidP="003C1578">
            <w:pPr>
              <w:widowControl w:val="0"/>
              <w:autoSpaceDE w:val="0"/>
              <w:autoSpaceDN w:val="0"/>
              <w:spacing w:after="0" w:line="240" w:lineRule="auto"/>
              <w:ind w:right="31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2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6A747B" w:rsidRPr="00CB05A0">
              <w:rPr>
                <w:rFonts w:ascii="Liberation Serif" w:hAnsi="Liberation Serif"/>
                <w:sz w:val="24"/>
                <w:szCs w:val="24"/>
              </w:rPr>
              <w:t>Порядк</w:t>
            </w:r>
            <w:r w:rsidR="006A747B">
              <w:rPr>
                <w:rFonts w:ascii="Liberation Serif" w:hAnsi="Liberation Serif"/>
                <w:sz w:val="24"/>
                <w:szCs w:val="24"/>
              </w:rPr>
              <w:t>а</w:t>
            </w:r>
            <w:r w:rsidR="006A747B" w:rsidRPr="00CB05A0">
              <w:rPr>
                <w:rFonts w:ascii="Liberation Serif" w:hAnsi="Liberation Serif"/>
                <w:sz w:val="24"/>
                <w:szCs w:val="24"/>
              </w:rPr>
              <w:t xml:space="preserve"> предоставления субсиди</w:t>
            </w:r>
            <w:r w:rsidR="00B01C94">
              <w:rPr>
                <w:rFonts w:ascii="Liberation Serif" w:hAnsi="Liberation Serif"/>
                <w:sz w:val="24"/>
                <w:szCs w:val="24"/>
              </w:rPr>
              <w:t>й</w:t>
            </w:r>
            <w:r w:rsidR="006A747B" w:rsidRPr="00CB05A0">
              <w:rPr>
                <w:rFonts w:ascii="Liberation Serif" w:hAnsi="Liberation Serif"/>
                <w:sz w:val="24"/>
                <w:szCs w:val="24"/>
              </w:rPr>
              <w:t xml:space="preserve"> лицам, осуществляющим деятельность по управлению многоквартирными домами, расположенными на территории муниципального округа Первоуральск, на </w:t>
            </w:r>
            <w:r w:rsidR="003C1578">
              <w:rPr>
                <w:rFonts w:ascii="Liberation Serif" w:hAnsi="Liberation Serif"/>
                <w:sz w:val="24"/>
                <w:szCs w:val="24"/>
              </w:rPr>
              <w:t>реализацию мероприятий по замене лифтов в многоквартирных домах, в том числе при заключении договора на выполнение работ на условиях рассрочки платежа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C1578" w:rsidRDefault="003C1578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5043" w:rsidRDefault="00F15043" w:rsidP="009B208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15043">
        <w:rPr>
          <w:rFonts w:ascii="Liberation Serif" w:hAnsi="Liberation Serif"/>
          <w:sz w:val="24"/>
          <w:szCs w:val="24"/>
        </w:rPr>
        <w:t xml:space="preserve">В соответствии с Бюджетным </w:t>
      </w:r>
      <w:hyperlink r:id="rId9">
        <w:r w:rsidRPr="00F15043">
          <w:rPr>
            <w:rFonts w:ascii="Liberation Serif" w:hAnsi="Liberation Serif"/>
            <w:sz w:val="24"/>
            <w:szCs w:val="24"/>
          </w:rPr>
          <w:t>кодексом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Российской Федерации,</w:t>
      </w:r>
      <w:r w:rsidR="00A2109A">
        <w:rPr>
          <w:rFonts w:ascii="Liberation Serif" w:hAnsi="Liberation Serif"/>
          <w:sz w:val="24"/>
          <w:szCs w:val="24"/>
        </w:rPr>
        <w:t xml:space="preserve"> </w:t>
      </w:r>
      <w:r w:rsidR="00A2109A" w:rsidRPr="00CB05A0">
        <w:rPr>
          <w:rFonts w:ascii="Liberation Serif" w:hAnsi="Liberation Serif"/>
          <w:sz w:val="24"/>
          <w:szCs w:val="24"/>
        </w:rPr>
        <w:t>Жилищн</w:t>
      </w:r>
      <w:r w:rsidR="00A2109A">
        <w:rPr>
          <w:rFonts w:ascii="Liberation Serif" w:hAnsi="Liberation Serif"/>
          <w:sz w:val="24"/>
          <w:szCs w:val="24"/>
        </w:rPr>
        <w:t>ым</w:t>
      </w:r>
      <w:r w:rsidR="00A2109A" w:rsidRPr="00CB05A0">
        <w:rPr>
          <w:rFonts w:ascii="Liberation Serif" w:hAnsi="Liberation Serif"/>
          <w:sz w:val="24"/>
          <w:szCs w:val="24"/>
        </w:rPr>
        <w:t xml:space="preserve"> кодекс</w:t>
      </w:r>
      <w:r w:rsidR="00A2109A">
        <w:rPr>
          <w:rFonts w:ascii="Liberation Serif" w:hAnsi="Liberation Serif"/>
          <w:sz w:val="24"/>
          <w:szCs w:val="24"/>
        </w:rPr>
        <w:t>ом Российской Федерации,</w:t>
      </w:r>
      <w:r w:rsidRPr="00F15043">
        <w:rPr>
          <w:rFonts w:ascii="Liberation Serif" w:hAnsi="Liberation Serif"/>
          <w:sz w:val="24"/>
          <w:szCs w:val="24"/>
        </w:rPr>
        <w:t xml:space="preserve"> Федеральным </w:t>
      </w:r>
      <w:hyperlink r:id="rId10">
        <w:r w:rsidRPr="00F15043">
          <w:rPr>
            <w:rFonts w:ascii="Liberation Serif" w:hAnsi="Liberation Serif"/>
            <w:sz w:val="24"/>
            <w:szCs w:val="24"/>
          </w:rPr>
          <w:t>законом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от 6 октября 2003 года </w:t>
      </w:r>
      <w:r w:rsidR="00A2109A">
        <w:rPr>
          <w:rFonts w:ascii="Liberation Serif" w:hAnsi="Liberation Serif"/>
          <w:sz w:val="24"/>
          <w:szCs w:val="24"/>
        </w:rPr>
        <w:t>№</w:t>
      </w:r>
      <w:r w:rsidRPr="00F15043">
        <w:rPr>
          <w:rFonts w:ascii="Liberation Serif" w:hAnsi="Liberation Serif"/>
          <w:sz w:val="24"/>
          <w:szCs w:val="24"/>
        </w:rPr>
        <w:t xml:space="preserve"> 131-ФЗ </w:t>
      </w:r>
      <w:r w:rsidR="00A2109A">
        <w:rPr>
          <w:rFonts w:ascii="Liberation Serif" w:hAnsi="Liberation Serif"/>
          <w:sz w:val="24"/>
          <w:szCs w:val="24"/>
        </w:rPr>
        <w:t>«</w:t>
      </w:r>
      <w:r w:rsidRPr="00F15043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2109A">
        <w:rPr>
          <w:rFonts w:ascii="Liberation Serif" w:hAnsi="Liberation Serif"/>
          <w:sz w:val="24"/>
          <w:szCs w:val="24"/>
        </w:rPr>
        <w:t>»</w:t>
      </w:r>
      <w:r w:rsidRPr="00F15043">
        <w:rPr>
          <w:rFonts w:ascii="Liberation Serif" w:hAnsi="Liberation Serif"/>
          <w:sz w:val="24"/>
          <w:szCs w:val="24"/>
        </w:rPr>
        <w:t xml:space="preserve">, </w:t>
      </w:r>
      <w:hyperlink r:id="rId11">
        <w:r w:rsidRPr="00F15043">
          <w:rPr>
            <w:rFonts w:ascii="Liberation Serif" w:hAnsi="Liberation Serif"/>
            <w:sz w:val="24"/>
            <w:szCs w:val="24"/>
          </w:rPr>
          <w:t>Постановлением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Правительства Российской Федерации от 25 октября 2023 года</w:t>
      </w:r>
      <w:r w:rsidR="00A159E8">
        <w:rPr>
          <w:rFonts w:ascii="Liberation Serif" w:hAnsi="Liberation Serif"/>
          <w:sz w:val="24"/>
          <w:szCs w:val="24"/>
        </w:rPr>
        <w:t xml:space="preserve"> № 1782 «</w:t>
      </w:r>
      <w:r w:rsidRPr="00F15043">
        <w:rPr>
          <w:rFonts w:ascii="Liberation Serif" w:hAnsi="Liberation Serif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Pr="00F15043">
        <w:rPr>
          <w:rFonts w:ascii="Liberation Serif" w:hAnsi="Liberation Serif"/>
          <w:sz w:val="24"/>
          <w:szCs w:val="24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2109A">
        <w:rPr>
          <w:rFonts w:ascii="Liberation Serif" w:hAnsi="Liberation Serif"/>
          <w:sz w:val="24"/>
          <w:szCs w:val="24"/>
        </w:rPr>
        <w:t>»</w:t>
      </w:r>
      <w:r w:rsidRPr="00F15043">
        <w:rPr>
          <w:rFonts w:ascii="Liberation Serif" w:hAnsi="Liberation Serif"/>
          <w:sz w:val="24"/>
          <w:szCs w:val="24"/>
        </w:rPr>
        <w:t xml:space="preserve">, </w:t>
      </w:r>
      <w:hyperlink r:id="rId12">
        <w:r w:rsidRPr="00F15043">
          <w:rPr>
            <w:rFonts w:ascii="Liberation Serif" w:hAnsi="Liberation Serif"/>
            <w:sz w:val="24"/>
            <w:szCs w:val="24"/>
          </w:rPr>
          <w:t>Уставом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</w:t>
      </w:r>
      <w:r w:rsidR="00A32829">
        <w:rPr>
          <w:rFonts w:ascii="Liberation Serif" w:hAnsi="Liberation Serif"/>
          <w:sz w:val="24"/>
          <w:szCs w:val="24"/>
        </w:rPr>
        <w:t>муниципального</w:t>
      </w:r>
      <w:r w:rsidRPr="00F15043">
        <w:rPr>
          <w:rFonts w:ascii="Liberation Serif" w:hAnsi="Liberation Serif"/>
          <w:sz w:val="24"/>
          <w:szCs w:val="24"/>
        </w:rPr>
        <w:t xml:space="preserve"> округа Первоуральск, Администрация </w:t>
      </w:r>
      <w:r w:rsidR="00A32829">
        <w:rPr>
          <w:rFonts w:ascii="Liberation Serif" w:hAnsi="Liberation Serif"/>
          <w:sz w:val="24"/>
          <w:szCs w:val="24"/>
        </w:rPr>
        <w:t>муниципального</w:t>
      </w:r>
      <w:r w:rsidRPr="00F15043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:rsidR="00F162CD" w:rsidRDefault="00F162CD" w:rsidP="009B208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64654" w:rsidRPr="001E2FF6" w:rsidRDefault="00F64654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9B208D" w:rsidRDefault="004649F2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9B208D" w:rsidRPr="009B20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Утвердить </w:t>
      </w:r>
      <w:r w:rsidR="003C1578" w:rsidRPr="00CB05A0">
        <w:rPr>
          <w:rFonts w:ascii="Liberation Serif" w:hAnsi="Liberation Serif"/>
          <w:sz w:val="24"/>
          <w:szCs w:val="24"/>
        </w:rPr>
        <w:t>Поряд</w:t>
      </w:r>
      <w:r w:rsidR="00FD2CA5">
        <w:rPr>
          <w:rFonts w:ascii="Liberation Serif" w:hAnsi="Liberation Serif"/>
          <w:sz w:val="24"/>
          <w:szCs w:val="24"/>
        </w:rPr>
        <w:t>ок</w:t>
      </w:r>
      <w:r w:rsidR="003C1578" w:rsidRPr="00CB05A0">
        <w:rPr>
          <w:rFonts w:ascii="Liberation Serif" w:hAnsi="Liberation Serif"/>
          <w:sz w:val="24"/>
          <w:szCs w:val="24"/>
        </w:rPr>
        <w:t xml:space="preserve"> предоставления субсиди</w:t>
      </w:r>
      <w:r w:rsidR="003C1578">
        <w:rPr>
          <w:rFonts w:ascii="Liberation Serif" w:hAnsi="Liberation Serif"/>
          <w:sz w:val="24"/>
          <w:szCs w:val="24"/>
        </w:rPr>
        <w:t>й</w:t>
      </w:r>
      <w:r w:rsidR="003C1578" w:rsidRPr="00CB05A0">
        <w:rPr>
          <w:rFonts w:ascii="Liberation Serif" w:hAnsi="Liberation Serif"/>
          <w:sz w:val="24"/>
          <w:szCs w:val="24"/>
        </w:rPr>
        <w:t xml:space="preserve"> лицам, осуществляющим деятельность по управлению многоквартирными домами, расположенными на территории муниципального округа Первоуральск, на </w:t>
      </w:r>
      <w:r w:rsidR="003C1578">
        <w:rPr>
          <w:rFonts w:ascii="Liberation Serif" w:hAnsi="Liberation Serif"/>
          <w:sz w:val="24"/>
          <w:szCs w:val="24"/>
        </w:rPr>
        <w:t>реализацию мероприятий по замене лифтов в многоквартирных домах, в том числе при заключении договора на выполнение работ на условиях рассрочки платежа</w:t>
      </w:r>
      <w:r w:rsidR="00843BF4">
        <w:rPr>
          <w:rFonts w:ascii="Liberation Serif" w:hAnsi="Liberation Serif"/>
          <w:sz w:val="24"/>
          <w:szCs w:val="24"/>
        </w:rPr>
        <w:t xml:space="preserve"> (</w:t>
      </w:r>
      <w:r w:rsidR="003E26A8" w:rsidRPr="003E26A8">
        <w:rPr>
          <w:rFonts w:ascii="Liberation Serif" w:hAnsi="Liberation Serif"/>
          <w:sz w:val="24"/>
          <w:szCs w:val="24"/>
        </w:rPr>
        <w:t>приложение)</w:t>
      </w:r>
      <w:r w:rsidR="009B208D" w:rsidRPr="003E26A8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DE3C97" w:rsidRPr="00DE3C97" w:rsidRDefault="004649F2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E3C97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 Администрации городского округа Первоуральск 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  <w:r w:rsidR="00DE3C97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3C1578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0 </w:t>
      </w:r>
      <w:r w:rsidR="003C1578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сентября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3C1578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1</w:t>
      </w:r>
      <w:r w:rsidR="003C1578">
        <w:rPr>
          <w:rFonts w:ascii="Liberation Serif" w:eastAsia="Times New Roman" w:hAnsi="Liberation Serif" w:cs="Times New Roman"/>
          <w:sz w:val="24"/>
          <w:szCs w:val="24"/>
          <w:lang w:eastAsia="ru-RU"/>
        </w:rPr>
        <w:t>803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E3C97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3C1578" w:rsidRPr="003C1578">
        <w:rPr>
          <w:rFonts w:ascii="Liberation Serif" w:hAnsi="Liberation Serif"/>
          <w:sz w:val="24"/>
          <w:szCs w:val="24"/>
        </w:rPr>
        <w:t>Об утверждении порядка предоставления субсидий юридическим лицам, осуществляющим деятельность по управлению многоквартирными домами, расположенными на территории городского округа Первоуральск, на реализацию мероприятий по замене лифтов в многоквартирных домах</w:t>
      </w:r>
      <w:r w:rsidR="00DE3C97">
        <w:rPr>
          <w:rFonts w:ascii="Liberation Serif" w:hAnsi="Liberation Serif"/>
          <w:sz w:val="24"/>
          <w:szCs w:val="24"/>
        </w:rPr>
        <w:t>» признать утратившим силу.</w:t>
      </w:r>
    </w:p>
    <w:p w:rsidR="004649F2" w:rsidRPr="004649F2" w:rsidRDefault="00DE3C97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4649F2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разместить на официальном сайте </w:t>
      </w:r>
      <w:r w:rsidR="002109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</w:t>
      </w:r>
      <w:r w:rsidR="000F5B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</w:t>
      </w:r>
      <w:r w:rsidR="007322A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опубликовать </w:t>
      </w:r>
      <w:r w:rsidR="000F5B70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газете «Вечерний Первоуральск»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649F2" w:rsidRPr="004649F2" w:rsidRDefault="00DE3C97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Контроль исполнения настоящего постановления возложить на заместителя Главы </w:t>
      </w:r>
      <w:r w:rsidR="002109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</w:t>
      </w:r>
      <w:r w:rsidR="002109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5F30F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6D5987" w:rsidRPr="001E2FF6" w:rsidRDefault="006D5987" w:rsidP="004649F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61EDF" w:rsidRPr="001E2FF6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1E2FF6" w:rsidRDefault="006D5987" w:rsidP="006D598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r w:rsidR="00121E7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    </w:t>
      </w:r>
      <w:r w:rsidR="00121E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76277E"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И.В. </w:t>
      </w:r>
      <w:proofErr w:type="spellStart"/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6D5987" w:rsidRPr="006D5987" w:rsidTr="00703768">
        <w:tc>
          <w:tcPr>
            <w:tcW w:w="3764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87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F64654"/>
    <w:sectPr w:rsidR="00265B54" w:rsidSect="00637673">
      <w:headerReference w:type="default" r:id="rId13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38" w:rsidRDefault="00815A38" w:rsidP="006D5987">
      <w:pPr>
        <w:spacing w:after="0" w:line="240" w:lineRule="auto"/>
      </w:pPr>
      <w:r>
        <w:separator/>
      </w:r>
    </w:p>
  </w:endnote>
  <w:endnote w:type="continuationSeparator" w:id="0">
    <w:p w:rsidR="00815A38" w:rsidRDefault="00815A38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38" w:rsidRDefault="00815A38" w:rsidP="006D5987">
      <w:pPr>
        <w:spacing w:after="0" w:line="240" w:lineRule="auto"/>
      </w:pPr>
      <w:r>
        <w:separator/>
      </w:r>
    </w:p>
  </w:footnote>
  <w:footnote w:type="continuationSeparator" w:id="0">
    <w:p w:rsidR="00815A38" w:rsidRDefault="00815A38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A7"/>
    <w:multiLevelType w:val="hybridMultilevel"/>
    <w:tmpl w:val="82EC1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1E50"/>
    <w:multiLevelType w:val="hybridMultilevel"/>
    <w:tmpl w:val="D076E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AC0"/>
    <w:multiLevelType w:val="multilevel"/>
    <w:tmpl w:val="5854E0D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8481F54"/>
    <w:multiLevelType w:val="hybridMultilevel"/>
    <w:tmpl w:val="5C2C7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5A16"/>
    <w:multiLevelType w:val="hybridMultilevel"/>
    <w:tmpl w:val="82EC1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3367"/>
    <w:multiLevelType w:val="hybridMultilevel"/>
    <w:tmpl w:val="5942B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5342"/>
    <w:multiLevelType w:val="hybridMultilevel"/>
    <w:tmpl w:val="CD64F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F2158"/>
    <w:multiLevelType w:val="hybridMultilevel"/>
    <w:tmpl w:val="9AE84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D1C2D"/>
    <w:multiLevelType w:val="hybridMultilevel"/>
    <w:tmpl w:val="373EC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16A3A"/>
    <w:rsid w:val="00025B13"/>
    <w:rsid w:val="000272B3"/>
    <w:rsid w:val="00061EDF"/>
    <w:rsid w:val="00062BCC"/>
    <w:rsid w:val="0008655C"/>
    <w:rsid w:val="000F5B70"/>
    <w:rsid w:val="00121E70"/>
    <w:rsid w:val="00150430"/>
    <w:rsid w:val="001526CE"/>
    <w:rsid w:val="001C7EEC"/>
    <w:rsid w:val="001D1605"/>
    <w:rsid w:val="001D51D3"/>
    <w:rsid w:val="001D5F67"/>
    <w:rsid w:val="001E2FF6"/>
    <w:rsid w:val="00200899"/>
    <w:rsid w:val="002109A3"/>
    <w:rsid w:val="002257C7"/>
    <w:rsid w:val="00252A09"/>
    <w:rsid w:val="00265B54"/>
    <w:rsid w:val="00277BA3"/>
    <w:rsid w:val="002E7187"/>
    <w:rsid w:val="003126FC"/>
    <w:rsid w:val="0035049B"/>
    <w:rsid w:val="003855B3"/>
    <w:rsid w:val="003C1578"/>
    <w:rsid w:val="003E26A8"/>
    <w:rsid w:val="00422836"/>
    <w:rsid w:val="00434090"/>
    <w:rsid w:val="0044119F"/>
    <w:rsid w:val="004649F2"/>
    <w:rsid w:val="004D66B0"/>
    <w:rsid w:val="00501AA9"/>
    <w:rsid w:val="0053521C"/>
    <w:rsid w:val="00546214"/>
    <w:rsid w:val="005F30FD"/>
    <w:rsid w:val="00606C8D"/>
    <w:rsid w:val="00630AF1"/>
    <w:rsid w:val="00637673"/>
    <w:rsid w:val="00645A81"/>
    <w:rsid w:val="0067150A"/>
    <w:rsid w:val="006979DD"/>
    <w:rsid w:val="006A747B"/>
    <w:rsid w:val="006D5987"/>
    <w:rsid w:val="006E42EE"/>
    <w:rsid w:val="007322A4"/>
    <w:rsid w:val="00750BC7"/>
    <w:rsid w:val="0076277E"/>
    <w:rsid w:val="007977B1"/>
    <w:rsid w:val="007B0369"/>
    <w:rsid w:val="007B7077"/>
    <w:rsid w:val="00815A38"/>
    <w:rsid w:val="00843BF4"/>
    <w:rsid w:val="00880BA9"/>
    <w:rsid w:val="008D5A61"/>
    <w:rsid w:val="008D5F35"/>
    <w:rsid w:val="008E1396"/>
    <w:rsid w:val="008F2CF7"/>
    <w:rsid w:val="009036BF"/>
    <w:rsid w:val="009A4643"/>
    <w:rsid w:val="009B208D"/>
    <w:rsid w:val="00A147FB"/>
    <w:rsid w:val="00A159E8"/>
    <w:rsid w:val="00A2109A"/>
    <w:rsid w:val="00A32829"/>
    <w:rsid w:val="00A97C36"/>
    <w:rsid w:val="00B01C94"/>
    <w:rsid w:val="00B9125C"/>
    <w:rsid w:val="00BC302D"/>
    <w:rsid w:val="00BF592E"/>
    <w:rsid w:val="00C23C77"/>
    <w:rsid w:val="00C44D3A"/>
    <w:rsid w:val="00C55922"/>
    <w:rsid w:val="00CB1022"/>
    <w:rsid w:val="00DE3C97"/>
    <w:rsid w:val="00E41CEC"/>
    <w:rsid w:val="00E52798"/>
    <w:rsid w:val="00E94944"/>
    <w:rsid w:val="00F15043"/>
    <w:rsid w:val="00F162CD"/>
    <w:rsid w:val="00F2493F"/>
    <w:rsid w:val="00F56E56"/>
    <w:rsid w:val="00F64654"/>
    <w:rsid w:val="00F71B55"/>
    <w:rsid w:val="00F9331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52798"/>
    <w:pPr>
      <w:spacing w:after="200" w:line="276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52798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2798"/>
    <w:rPr>
      <w:vertAlign w:val="superscript"/>
    </w:rPr>
  </w:style>
  <w:style w:type="paragraph" w:styleId="ab">
    <w:name w:val="No Spacing"/>
    <w:uiPriority w:val="1"/>
    <w:qFormat/>
    <w:rsid w:val="007977B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52798"/>
    <w:pPr>
      <w:spacing w:after="200" w:line="276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52798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2798"/>
    <w:rPr>
      <w:vertAlign w:val="superscript"/>
    </w:rPr>
  </w:style>
  <w:style w:type="paragraph" w:styleId="ab">
    <w:name w:val="No Spacing"/>
    <w:uiPriority w:val="1"/>
    <w:qFormat/>
    <w:rsid w:val="007977B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3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66646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6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4</cp:revision>
  <dcterms:created xsi:type="dcterms:W3CDTF">2025-08-13T04:50:00Z</dcterms:created>
  <dcterms:modified xsi:type="dcterms:W3CDTF">2025-08-13T04:51:00Z</dcterms:modified>
</cp:coreProperties>
</file>