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5F" w:rsidRDefault="00F237B9">
      <w:pPr>
        <w:pStyle w:val="220"/>
        <w:keepNext/>
        <w:keepLines/>
        <w:shd w:val="clear" w:color="auto" w:fill="auto"/>
        <w:spacing w:after="148" w:line="220" w:lineRule="exact"/>
        <w:ind w:left="5620"/>
      </w:pPr>
      <w:bookmarkStart w:id="0" w:name="bookmark0"/>
      <w:r>
        <w:t>УТВЕРЖДАЮ</w:t>
      </w:r>
      <w:bookmarkEnd w:id="0"/>
    </w:p>
    <w:p w:rsidR="00733E5F" w:rsidRDefault="00F237B9">
      <w:pPr>
        <w:pStyle w:val="20"/>
        <w:shd w:val="clear" w:color="auto" w:fill="auto"/>
        <w:spacing w:before="0"/>
        <w:ind w:left="5720" w:firstLine="0"/>
      </w:pPr>
      <w:r>
        <w:t>Председатель</w:t>
      </w:r>
    </w:p>
    <w:p w:rsidR="00733E5F" w:rsidRDefault="00F237B9">
      <w:pPr>
        <w:pStyle w:val="20"/>
        <w:shd w:val="clear" w:color="auto" w:fill="auto"/>
        <w:spacing w:before="0" w:after="271"/>
        <w:ind w:left="4920" w:right="2260" w:firstLine="0"/>
        <w:jc w:val="both"/>
      </w:pPr>
      <w:r>
        <w:t>Общероссийской общественно -государственной организации «Ассамблея народов России»</w:t>
      </w:r>
    </w:p>
    <w:p w:rsidR="00733E5F" w:rsidRDefault="00895DFF">
      <w:pPr>
        <w:pStyle w:val="20"/>
        <w:shd w:val="clear" w:color="auto" w:fill="auto"/>
        <w:spacing w:before="0" w:after="171" w:line="220" w:lineRule="exact"/>
        <w:ind w:firstLine="0"/>
      </w:pPr>
      <w:r>
        <w:rPr>
          <w:noProof/>
          <w:lang w:bidi="ar-SA"/>
        </w:rPr>
        <w:drawing>
          <wp:anchor distT="0" distB="0" distL="63500" distR="108585" simplePos="0" relativeHeight="377487107" behindDoc="1" locked="0" layoutInCell="1" allowOverlap="1">
            <wp:simplePos x="0" y="0"/>
            <wp:positionH relativeFrom="margin">
              <wp:posOffset>2930525</wp:posOffset>
            </wp:positionH>
            <wp:positionV relativeFrom="paragraph">
              <wp:posOffset>-191770</wp:posOffset>
            </wp:positionV>
            <wp:extent cx="1176655" cy="652145"/>
            <wp:effectExtent l="0" t="0" r="4445" b="0"/>
            <wp:wrapSquare wrapText="right"/>
            <wp:docPr id="12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7B9">
        <w:t>В.А. Васильев</w:t>
      </w:r>
    </w:p>
    <w:p w:rsidR="00733E5F" w:rsidRDefault="00F237B9">
      <w:pPr>
        <w:pStyle w:val="20"/>
        <w:shd w:val="clear" w:color="auto" w:fill="auto"/>
        <w:spacing w:before="0" w:after="744" w:line="220" w:lineRule="exact"/>
        <w:ind w:left="580" w:firstLine="0"/>
        <w:jc w:val="center"/>
      </w:pPr>
      <w:r>
        <w:t>2025 г.</w:t>
      </w:r>
    </w:p>
    <w:p w:rsidR="00733E5F" w:rsidRPr="006962DB" w:rsidRDefault="00F237B9" w:rsidP="00C17680">
      <w:pPr>
        <w:pStyle w:val="24"/>
        <w:keepNext/>
        <w:keepLines/>
        <w:shd w:val="clear" w:color="auto" w:fill="auto"/>
        <w:spacing w:before="0"/>
        <w:ind w:left="580" w:firstLine="0"/>
        <w:rPr>
          <w:rFonts w:ascii="Liberation Serif" w:hAnsi="Liberation Serif"/>
          <w:sz w:val="24"/>
          <w:szCs w:val="24"/>
        </w:rPr>
      </w:pPr>
      <w:bookmarkStart w:id="1" w:name="bookmark1"/>
      <w:r w:rsidRPr="006962DB">
        <w:rPr>
          <w:rFonts w:ascii="Liberation Serif" w:hAnsi="Liberation Serif"/>
          <w:sz w:val="24"/>
          <w:szCs w:val="24"/>
        </w:rPr>
        <w:t>ПОЛОЖЕНИЕ</w:t>
      </w:r>
      <w:bookmarkEnd w:id="1"/>
    </w:p>
    <w:p w:rsidR="00733E5F" w:rsidRPr="006962DB" w:rsidRDefault="00F237B9" w:rsidP="00C17680">
      <w:pPr>
        <w:pStyle w:val="80"/>
        <w:shd w:val="clear" w:color="auto" w:fill="auto"/>
        <w:ind w:left="580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 конкурсе VI Всероссийской общественной премии за личный вклад</w:t>
      </w:r>
    </w:p>
    <w:p w:rsidR="00733E5F" w:rsidRPr="006962DB" w:rsidRDefault="00F237B9" w:rsidP="00C17680">
      <w:pPr>
        <w:pStyle w:val="24"/>
        <w:keepNext/>
        <w:keepLines/>
        <w:shd w:val="clear" w:color="auto" w:fill="auto"/>
        <w:spacing w:before="0" w:after="218"/>
        <w:ind w:left="580" w:firstLine="0"/>
        <w:rPr>
          <w:rFonts w:ascii="Liberation Serif" w:hAnsi="Liberation Serif"/>
          <w:sz w:val="24"/>
          <w:szCs w:val="24"/>
        </w:rPr>
      </w:pPr>
      <w:bookmarkStart w:id="2" w:name="bookmark2"/>
      <w:r w:rsidRPr="006962DB">
        <w:rPr>
          <w:rFonts w:ascii="Liberation Serif" w:hAnsi="Liberation Serif"/>
          <w:sz w:val="24"/>
          <w:szCs w:val="24"/>
        </w:rPr>
        <w:t>в этнокультурное развитие и укрепление единства народов России</w:t>
      </w:r>
      <w:r w:rsidRPr="006962DB">
        <w:rPr>
          <w:rFonts w:ascii="Liberation Serif" w:hAnsi="Liberation Serif"/>
          <w:sz w:val="24"/>
          <w:szCs w:val="24"/>
        </w:rPr>
        <w:br/>
        <w:t>«ГОРДОСТЬ НАЦИИ - 2025»</w:t>
      </w:r>
      <w:bookmarkEnd w:id="2"/>
    </w:p>
    <w:p w:rsidR="00733E5F" w:rsidRPr="006962DB" w:rsidRDefault="00F237B9" w:rsidP="006962D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414"/>
        </w:tabs>
        <w:spacing w:before="0" w:line="286" w:lineRule="exact"/>
        <w:ind w:left="3120" w:firstLine="0"/>
        <w:jc w:val="both"/>
        <w:rPr>
          <w:rFonts w:ascii="Liberation Serif" w:hAnsi="Liberation Serif"/>
          <w:sz w:val="24"/>
          <w:szCs w:val="24"/>
        </w:rPr>
      </w:pPr>
      <w:bookmarkStart w:id="3" w:name="bookmark3"/>
      <w:r w:rsidRPr="006962DB">
        <w:rPr>
          <w:rFonts w:ascii="Liberation Serif" w:hAnsi="Liberation Serif"/>
          <w:sz w:val="24"/>
          <w:szCs w:val="24"/>
        </w:rPr>
        <w:t>Общие положения</w:t>
      </w:r>
      <w:bookmarkEnd w:id="3"/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line="286" w:lineRule="exact"/>
        <w:ind w:left="180" w:right="22" w:firstLine="5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Настоящее Положение определяет порядок организации и проведения конкурса на соискание VI Всероссийской общественной премии за личный вклад в этнокультурное развитие и укрепление единства народов России «ГОРДОСТЬ НАЦИИ - 2025» (далее</w:t>
      </w:r>
      <w:r w:rsidR="00C17680">
        <w:rPr>
          <w:rFonts w:ascii="Liberation Serif" w:hAnsi="Liberation Serif"/>
          <w:sz w:val="24"/>
          <w:szCs w:val="24"/>
        </w:rPr>
        <w:t xml:space="preserve"> -</w:t>
      </w:r>
      <w:r w:rsidRPr="006962DB">
        <w:rPr>
          <w:rFonts w:ascii="Liberation Serif" w:hAnsi="Liberation Serif"/>
          <w:sz w:val="24"/>
          <w:szCs w:val="24"/>
        </w:rPr>
        <w:t xml:space="preserve"> Премия), включенной в План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План </w:t>
      </w:r>
      <w:proofErr w:type="gramStart"/>
      <w:r w:rsidRPr="006962DB">
        <w:rPr>
          <w:rFonts w:ascii="Liberation Serif" w:hAnsi="Liberation Serif"/>
          <w:sz w:val="24"/>
          <w:szCs w:val="24"/>
        </w:rPr>
        <w:t>мероприятий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но реализации в 2024-2026 годах Концепции сохранения и развития нематериального этнокультурного достояния Российской Федерации на период до 2030 года, порядок участия в конкурсе Премии и определения победителей (лауреатов) Премии.</w:t>
      </w:r>
    </w:p>
    <w:p w:rsidR="00733E5F" w:rsidRPr="006962DB" w:rsidRDefault="00C17680" w:rsidP="006962DB">
      <w:pPr>
        <w:pStyle w:val="20"/>
        <w:shd w:val="clear" w:color="auto" w:fill="auto"/>
        <w:spacing w:before="0" w:line="286" w:lineRule="exact"/>
        <w:ind w:left="180" w:right="22" w:firstLine="5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Учреждение Премии соответствует</w:t>
      </w:r>
      <w:r w:rsidR="00F237B9" w:rsidRPr="006962DB">
        <w:rPr>
          <w:rFonts w:ascii="Liberation Serif" w:hAnsi="Liberation Serif"/>
          <w:sz w:val="24"/>
          <w:szCs w:val="24"/>
        </w:rPr>
        <w:t xml:space="preserve"> целям и задачам Стратегии государственной национальной политики Российской Федерации на период до 2025 года.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line="286" w:lineRule="exact"/>
        <w:ind w:left="180" w:right="22" w:firstLine="5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Организатор Премии - Общероссийская общественно-государственная организация «Ассамблея народов России» (далее - Ассамблея народов России).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line="286" w:lineRule="exact"/>
        <w:ind w:left="180" w:firstLine="5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Официальный сайт конкурса: </w:t>
      </w:r>
      <w:r w:rsidR="00C17680">
        <w:rPr>
          <w:rFonts w:ascii="Liberation Serif" w:hAnsi="Liberation Serif"/>
          <w:sz w:val="24"/>
          <w:szCs w:val="24"/>
          <w:lang w:val="en-US"/>
        </w:rPr>
        <w:t>http</w:t>
      </w:r>
      <w:r w:rsidR="00C17680">
        <w:rPr>
          <w:rFonts w:ascii="Liberation Serif" w:hAnsi="Liberation Serif"/>
          <w:sz w:val="24"/>
          <w:szCs w:val="24"/>
        </w:rPr>
        <w:t>:</w:t>
      </w:r>
      <w:r w:rsidR="00C17680" w:rsidRPr="00C17680">
        <w:rPr>
          <w:rFonts w:ascii="Liberation Serif" w:hAnsi="Liberation Serif"/>
          <w:sz w:val="24"/>
          <w:szCs w:val="24"/>
        </w:rPr>
        <w:t>/</w:t>
      </w:r>
      <w:r w:rsidRPr="006962DB">
        <w:rPr>
          <w:rFonts w:ascii="Liberation Serif" w:hAnsi="Liberation Serif"/>
          <w:sz w:val="24"/>
          <w:szCs w:val="24"/>
        </w:rPr>
        <w:t>/г</w:t>
      </w:r>
      <w:r w:rsidRPr="006962DB">
        <w:rPr>
          <w:rStyle w:val="25"/>
          <w:rFonts w:ascii="Liberation Serif" w:hAnsi="Liberation Serif"/>
          <w:sz w:val="24"/>
          <w:szCs w:val="24"/>
        </w:rPr>
        <w:t>ордость-</w:t>
      </w:r>
      <w:proofErr w:type="spellStart"/>
      <w:r w:rsidRPr="006962DB">
        <w:rPr>
          <w:rStyle w:val="25"/>
          <w:rFonts w:ascii="Liberation Serif" w:hAnsi="Liberation Serif"/>
          <w:sz w:val="24"/>
          <w:szCs w:val="24"/>
        </w:rPr>
        <w:t>нации</w:t>
      </w:r>
      <w:proofErr w:type="gramStart"/>
      <w:r w:rsidRPr="006962DB">
        <w:rPr>
          <w:rStyle w:val="25"/>
          <w:rFonts w:ascii="Liberation Serif" w:hAnsi="Liberation Serif"/>
          <w:sz w:val="24"/>
          <w:szCs w:val="24"/>
        </w:rPr>
        <w:t>.р</w:t>
      </w:r>
      <w:proofErr w:type="gramEnd"/>
      <w:r w:rsidRPr="006962DB">
        <w:rPr>
          <w:rStyle w:val="25"/>
          <w:rFonts w:ascii="Liberation Serif" w:hAnsi="Liberation Serif"/>
          <w:sz w:val="24"/>
          <w:szCs w:val="24"/>
        </w:rPr>
        <w:t>ф</w:t>
      </w:r>
      <w:proofErr w:type="spellEnd"/>
      <w:r w:rsidR="00C17680">
        <w:rPr>
          <w:rFonts w:ascii="Liberation Serif" w:hAnsi="Liberation Serif"/>
          <w:sz w:val="24"/>
          <w:szCs w:val="24"/>
        </w:rPr>
        <w:t xml:space="preserve"> (далее - сайт</w:t>
      </w:r>
      <w:r w:rsidRPr="006962DB">
        <w:rPr>
          <w:rFonts w:ascii="Liberation Serif" w:hAnsi="Liberation Serif"/>
          <w:sz w:val="24"/>
          <w:szCs w:val="24"/>
        </w:rPr>
        <w:t>).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line="286" w:lineRule="exact"/>
        <w:ind w:left="180" w:firstLine="5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Рабочий язык конкурса — русский.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line="286" w:lineRule="exact"/>
        <w:ind w:left="180" w:firstLine="5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Премия реализуется при поддержке:</w:t>
      </w:r>
    </w:p>
    <w:p w:rsidR="00733E5F" w:rsidRPr="006962DB" w:rsidRDefault="00F237B9" w:rsidP="006962DB">
      <w:pPr>
        <w:pStyle w:val="20"/>
        <w:shd w:val="clear" w:color="auto" w:fill="auto"/>
        <w:spacing w:before="0" w:line="286" w:lineRule="exact"/>
        <w:ind w:left="180" w:right="22" w:firstLine="90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Совета при Президенте Российск</w:t>
      </w:r>
      <w:r w:rsidR="006962DB" w:rsidRPr="006962DB">
        <w:rPr>
          <w:rFonts w:ascii="Liberation Serif" w:hAnsi="Liberation Serif"/>
          <w:sz w:val="24"/>
          <w:szCs w:val="24"/>
        </w:rPr>
        <w:t xml:space="preserve">ой Федерации по межнациональным </w:t>
      </w:r>
      <w:r w:rsidRPr="006962DB">
        <w:rPr>
          <w:rFonts w:ascii="Liberation Serif" w:hAnsi="Liberation Serif"/>
          <w:sz w:val="24"/>
          <w:szCs w:val="24"/>
        </w:rPr>
        <w:t>отношениям;</w:t>
      </w:r>
    </w:p>
    <w:p w:rsidR="00733E5F" w:rsidRPr="006962DB" w:rsidRDefault="00F237B9" w:rsidP="006962DB">
      <w:pPr>
        <w:pStyle w:val="20"/>
        <w:shd w:val="clear" w:color="auto" w:fill="auto"/>
        <w:spacing w:before="0" w:line="286" w:lineRule="exact"/>
        <w:ind w:left="180" w:firstLine="5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- Федерального агентства по делам национальностей;</w:t>
      </w:r>
      <w:r w:rsidRPr="006962DB">
        <w:rPr>
          <w:rFonts w:ascii="Liberation Serif" w:hAnsi="Liberation Serif"/>
          <w:sz w:val="24"/>
          <w:szCs w:val="24"/>
        </w:rPr>
        <w:br w:type="page"/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91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lastRenderedPageBreak/>
        <w:t>Комитета Государственной Думы Федерального Собрания Российской Федерации по делам национальностей;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91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Правительства Москвы;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91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Общественной палаты Российской Федерации;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91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Федерального государ</w:t>
      </w:r>
      <w:r w:rsidR="00C17680">
        <w:rPr>
          <w:rFonts w:ascii="Liberation Serif" w:hAnsi="Liberation Serif"/>
          <w:sz w:val="24"/>
          <w:szCs w:val="24"/>
        </w:rPr>
        <w:t>ст</w:t>
      </w:r>
      <w:r w:rsidRPr="006962DB">
        <w:rPr>
          <w:rFonts w:ascii="Liberation Serif" w:hAnsi="Liberation Serif"/>
          <w:sz w:val="24"/>
          <w:szCs w:val="24"/>
        </w:rPr>
        <w:t>венного бюджетного учреждения «Дом народов России»;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91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Федерального государственного бюджетного учреждения культуры «Государственный Российский Дом нар</w:t>
      </w:r>
      <w:r w:rsidR="00C17680">
        <w:rPr>
          <w:rFonts w:ascii="Liberation Serif" w:hAnsi="Liberation Serif"/>
          <w:sz w:val="24"/>
          <w:szCs w:val="24"/>
        </w:rPr>
        <w:t>одного творчества имени                          В.Д. П</w:t>
      </w:r>
      <w:r w:rsidRPr="006962DB">
        <w:rPr>
          <w:rFonts w:ascii="Liberation Serif" w:hAnsi="Liberation Serif"/>
          <w:sz w:val="24"/>
          <w:szCs w:val="24"/>
        </w:rPr>
        <w:t>оленова»;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91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Межрегиональной общественной организации «Гильдия межэтнической журналистики».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89"/>
        </w:tabs>
        <w:spacing w:before="0" w:line="291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Информация о конкурсе и его результатах размещается на информационных ресурсах Премии, Ассамблеи народов России, партнеров Премии, в СМИ.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89"/>
        </w:tabs>
        <w:spacing w:before="0" w:after="243" w:line="291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Торжественная церемония награждения лауреатов Премии приурочена ко Дню народного единства.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208"/>
        </w:tabs>
        <w:spacing w:before="0" w:line="287" w:lineRule="exact"/>
        <w:ind w:left="2920" w:firstLine="0"/>
        <w:jc w:val="both"/>
        <w:rPr>
          <w:rFonts w:ascii="Liberation Serif" w:hAnsi="Liberation Serif"/>
          <w:sz w:val="24"/>
          <w:szCs w:val="24"/>
        </w:rPr>
      </w:pPr>
      <w:bookmarkStart w:id="4" w:name="bookmark4"/>
      <w:r w:rsidRPr="006962DB">
        <w:rPr>
          <w:rFonts w:ascii="Liberation Serif" w:hAnsi="Liberation Serif"/>
          <w:sz w:val="24"/>
          <w:szCs w:val="24"/>
        </w:rPr>
        <w:t>Цеди и задачи Премии</w:t>
      </w:r>
      <w:bookmarkEnd w:id="4"/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62DB">
        <w:rPr>
          <w:rFonts w:ascii="Liberation Serif" w:hAnsi="Liberation Serif"/>
          <w:sz w:val="24"/>
          <w:szCs w:val="24"/>
        </w:rPr>
        <w:t>Всероссийская общественная премия за личный вклад в этнокультурное развитие и укрепление единства народов России «ГОРДОСТЬ НАЦИИ -2025» учреждена с целью активизации деятельности институтов гражданского общества, работающих в сфере национальных отношений, мотивации личного участия граждан России в различных видах дея</w:t>
      </w:r>
      <w:r w:rsidR="00C17680">
        <w:rPr>
          <w:rFonts w:ascii="Liberation Serif" w:hAnsi="Liberation Serif"/>
          <w:sz w:val="24"/>
          <w:szCs w:val="24"/>
        </w:rPr>
        <w:t>тельност</w:t>
      </w:r>
      <w:r w:rsidRPr="006962DB">
        <w:rPr>
          <w:rFonts w:ascii="Liberation Serif" w:hAnsi="Liberation Serif"/>
          <w:sz w:val="24"/>
          <w:szCs w:val="24"/>
        </w:rPr>
        <w:t>и по сохранению и развитию этнокультурного и языкового многообразия, укреплению межнациональною согласия и единства российской нации.</w:t>
      </w:r>
      <w:proofErr w:type="gramEnd"/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line="287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Задачи Премии: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повышение статуса и престижности общественной и профессиональной деятельности, направленной на этнокультурное развитие и укрепление единства многонационального народа России (российской нации);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поддержка общественных проектов и институтов гражданского общества в области укрепления гражданского единства, общероссийской </w:t>
      </w:r>
      <w:r w:rsidR="00C17680">
        <w:rPr>
          <w:rFonts w:ascii="Liberation Serif" w:hAnsi="Liberation Serif"/>
          <w:sz w:val="24"/>
          <w:szCs w:val="24"/>
        </w:rPr>
        <w:t>граждан</w:t>
      </w:r>
      <w:r w:rsidRPr="006962DB">
        <w:rPr>
          <w:rFonts w:ascii="Liberation Serif" w:hAnsi="Liberation Serif"/>
          <w:sz w:val="24"/>
          <w:szCs w:val="24"/>
        </w:rPr>
        <w:t>ской идентичности и российской самобытности, межнационального и межрелигиозного согласия;</w:t>
      </w:r>
    </w:p>
    <w:p w:rsidR="00733E5F" w:rsidRPr="006962DB" w:rsidRDefault="00C17680" w:rsidP="00C17680">
      <w:pPr>
        <w:pStyle w:val="20"/>
        <w:shd w:val="clear" w:color="auto" w:fill="auto"/>
        <w:tabs>
          <w:tab w:val="left" w:pos="2861"/>
        </w:tabs>
        <w:spacing w:before="0" w:line="287" w:lineRule="exact"/>
        <w:ind w:left="220" w:right="190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F237B9" w:rsidRPr="006962DB">
        <w:rPr>
          <w:rFonts w:ascii="Liberation Serif" w:hAnsi="Liberation Serif"/>
          <w:sz w:val="24"/>
          <w:szCs w:val="24"/>
        </w:rPr>
        <w:t>сохранение и</w:t>
      </w:r>
      <w:r>
        <w:rPr>
          <w:rFonts w:ascii="Liberation Serif" w:hAnsi="Liberation Serif"/>
          <w:sz w:val="24"/>
          <w:szCs w:val="24"/>
        </w:rPr>
        <w:t xml:space="preserve"> </w:t>
      </w:r>
      <w:r w:rsidR="00F237B9" w:rsidRPr="006962DB">
        <w:rPr>
          <w:rFonts w:ascii="Liberation Serif" w:hAnsi="Liberation Serif"/>
          <w:sz w:val="24"/>
          <w:szCs w:val="24"/>
        </w:rPr>
        <w:t>укрепление традиционных российских духовно- нравственных ценностей;</w:t>
      </w:r>
    </w:p>
    <w:p w:rsidR="00733E5F" w:rsidRPr="006962DB" w:rsidRDefault="00C17680" w:rsidP="00C17680">
      <w:pPr>
        <w:pStyle w:val="20"/>
        <w:shd w:val="clear" w:color="auto" w:fill="auto"/>
        <w:tabs>
          <w:tab w:val="left" w:pos="4205"/>
        </w:tabs>
        <w:spacing w:before="0" w:line="287" w:lineRule="exact"/>
        <w:ind w:right="190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F237B9" w:rsidRPr="006962DB">
        <w:rPr>
          <w:rFonts w:ascii="Liberation Serif" w:hAnsi="Liberation Serif"/>
          <w:sz w:val="24"/>
          <w:szCs w:val="24"/>
        </w:rPr>
        <w:t>патриотическое воспитание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="00F237B9" w:rsidRPr="006962DB">
        <w:rPr>
          <w:rFonts w:ascii="Liberation Serif" w:hAnsi="Liberation Serif"/>
          <w:sz w:val="24"/>
          <w:szCs w:val="24"/>
        </w:rPr>
        <w:t>и сохранение историко-культурного наследия народов России;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87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развитие добровольческого (волонтерского) движения;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сохранение исторической памяти, противодействие попыткам фальсификации истории;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повышение уровня мотивации и профессиональных компетенций участников конкурса;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before="0" w:after="243" w:line="291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создание коммуникационной площадки для обмена опытом между </w:t>
      </w:r>
      <w:r w:rsidRPr="006962DB">
        <w:rPr>
          <w:rFonts w:ascii="Liberation Serif" w:hAnsi="Liberation Serif"/>
          <w:sz w:val="24"/>
          <w:szCs w:val="24"/>
        </w:rPr>
        <w:lastRenderedPageBreak/>
        <w:t>участниками реализации государственной национальной политики, содействия дальнейшему развитию и распространению лучших практик в сфере межнациональных (межэтнических) отношений.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043"/>
        </w:tabs>
        <w:spacing w:before="0" w:line="287" w:lineRule="exact"/>
        <w:ind w:left="2720" w:firstLine="0"/>
        <w:jc w:val="both"/>
        <w:rPr>
          <w:rFonts w:ascii="Liberation Serif" w:hAnsi="Liberation Serif"/>
          <w:sz w:val="24"/>
          <w:szCs w:val="24"/>
        </w:rPr>
      </w:pPr>
      <w:bookmarkStart w:id="5" w:name="bookmark5"/>
      <w:r w:rsidRPr="006962DB">
        <w:rPr>
          <w:rFonts w:ascii="Liberation Serif" w:hAnsi="Liberation Serif"/>
          <w:sz w:val="24"/>
          <w:szCs w:val="24"/>
        </w:rPr>
        <w:t>Рабочие органы конкурса</w:t>
      </w:r>
      <w:bookmarkEnd w:id="5"/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07"/>
        </w:tabs>
        <w:spacing w:before="0" w:line="287" w:lineRule="exact"/>
        <w:ind w:left="18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Организационный комитет (Оргкомитет).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В целях осуществления методического и организационного обеспечения проведения мероприятий конкурса на федеральном уровне создаётся Оргкомитет, который формируется из представителей организатора, партнёров и экспертов Премии. Состав Оргкомитета утверждается решением Председателя Ассамблеи народов России.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Оргкомитет: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right="1940" w:firstLine="112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осуществляет руководство </w:t>
      </w:r>
      <w:proofErr w:type="gramStart"/>
      <w:r w:rsidRPr="006962DB">
        <w:rPr>
          <w:rFonts w:ascii="Liberation Serif" w:hAnsi="Liberation Serif"/>
          <w:sz w:val="24"/>
          <w:szCs w:val="24"/>
        </w:rPr>
        <w:t>мероприятиями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но подготовке и проведению Премии;</w:t>
      </w:r>
    </w:p>
    <w:p w:rsidR="00733E5F" w:rsidRPr="006962DB" w:rsidRDefault="00C17680" w:rsidP="006962DB">
      <w:pPr>
        <w:pStyle w:val="20"/>
        <w:shd w:val="clear" w:color="auto" w:fill="auto"/>
        <w:spacing w:before="0" w:line="287" w:lineRule="exact"/>
        <w:ind w:left="180" w:firstLine="11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утверждает сос</w:t>
      </w:r>
      <w:r w:rsidR="00F237B9" w:rsidRPr="006962DB">
        <w:rPr>
          <w:rFonts w:ascii="Liberation Serif" w:hAnsi="Liberation Serif"/>
          <w:sz w:val="24"/>
          <w:szCs w:val="24"/>
        </w:rPr>
        <w:t>тавы Дирекции, Конкурсной и Экспертных комиссий;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firstLine="112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утверждает список лауреатов Премии;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firstLine="112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утверждает порядок вручения 11ремии лауреатам;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310"/>
        </w:tabs>
        <w:spacing w:before="0" w:line="287" w:lineRule="exact"/>
        <w:ind w:left="18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решает иные вопросы, связанные с проведением конкурса.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Заседание Оргкомитета считается правомочным, если на нем присутствует </w:t>
      </w:r>
      <w:proofErr w:type="spellStart"/>
      <w:r w:rsidRPr="006962DB">
        <w:rPr>
          <w:rFonts w:ascii="Liberation Serif" w:hAnsi="Liberation Serif"/>
          <w:sz w:val="24"/>
          <w:szCs w:val="24"/>
        </w:rPr>
        <w:t>нс</w:t>
      </w:r>
      <w:proofErr w:type="spellEnd"/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right="1940" w:firstLine="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менее двух третей его состава. Решение Оргкомитета принимается простым большинством голосов. При равном количестве голосов голос председателя организационного комитета является решающим.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Решение Оргкомитета оформляется протоколом, который подписывается председателем и секретарем Оргкомитета.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before="0" w:line="287" w:lineRule="exact"/>
        <w:ind w:left="18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Дирекция.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Непосредственную организацию конкурса осуществляет Дирекция Премии.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Дирекция: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firstLine="112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организует и обеспечивает текущую работу по проведению 11ремии;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right="1940" w:firstLine="112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определяет соответствие представленных участниками материалов требованиям конкурса, направляет данные материалы Экспертным комиссиям;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310"/>
        </w:tabs>
        <w:spacing w:before="0" w:line="287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обеспечивает информационное сопровождение и техническую поддержку проведения всех этапов конкурса 11рсмии;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firstLine="112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решает иные вопросы организации всех этапов Премии.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before="0" w:line="287" w:lineRule="exact"/>
        <w:ind w:left="18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Межрегиональные комиссии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  <w:sectPr w:rsidR="00733E5F" w:rsidRPr="006962DB">
          <w:headerReference w:type="even" r:id="rId9"/>
          <w:headerReference w:type="default" r:id="rId10"/>
          <w:pgSz w:w="11900" w:h="16840"/>
          <w:pgMar w:top="3278" w:right="544" w:bottom="465" w:left="1269" w:header="0" w:footer="3" w:gutter="0"/>
          <w:cols w:space="720"/>
          <w:noEndnote/>
          <w:docGrid w:linePitch="360"/>
        </w:sectPr>
      </w:pPr>
      <w:r w:rsidRPr="006962DB">
        <w:rPr>
          <w:rFonts w:ascii="Liberation Serif" w:hAnsi="Liberation Serif"/>
          <w:sz w:val="24"/>
          <w:szCs w:val="24"/>
        </w:rPr>
        <w:t>Для реализации целей и задач Премии в 8 федеральных округах Российской Федерации по согласованию с Дирекцией Премии формируются комиссии межрегионального этана конкурса (далее - Межрегиональные комиссии). Межрегиональные комиссии формируются из представителей субъектов РФ в количестве не менее 5-ти человек (председатель, заместитель председателя и члены комиссии). В состав Межр</w:t>
      </w:r>
      <w:r w:rsidR="00C17680">
        <w:rPr>
          <w:rFonts w:ascii="Liberation Serif" w:hAnsi="Liberation Serif"/>
          <w:sz w:val="24"/>
          <w:szCs w:val="24"/>
        </w:rPr>
        <w:t>е</w:t>
      </w:r>
      <w:r w:rsidRPr="006962DB">
        <w:rPr>
          <w:rFonts w:ascii="Liberation Serif" w:hAnsi="Liberation Serif"/>
          <w:sz w:val="24"/>
          <w:szCs w:val="24"/>
        </w:rPr>
        <w:t>гионал</w:t>
      </w:r>
      <w:r w:rsidR="00C17680">
        <w:rPr>
          <w:rFonts w:ascii="Liberation Serif" w:hAnsi="Liberation Serif"/>
          <w:sz w:val="24"/>
          <w:szCs w:val="24"/>
        </w:rPr>
        <w:t>ьны</w:t>
      </w:r>
      <w:r w:rsidRPr="006962DB">
        <w:rPr>
          <w:rFonts w:ascii="Liberation Serif" w:hAnsi="Liberation Serif"/>
          <w:sz w:val="24"/>
          <w:szCs w:val="24"/>
        </w:rPr>
        <w:t>х к</w:t>
      </w:r>
      <w:r w:rsidR="00C17680">
        <w:rPr>
          <w:rFonts w:ascii="Liberation Serif" w:hAnsi="Liberation Serif"/>
          <w:sz w:val="24"/>
          <w:szCs w:val="24"/>
        </w:rPr>
        <w:t>омиссий входят эксперты в сфере</w:t>
      </w:r>
    </w:p>
    <w:p w:rsidR="00733E5F" w:rsidRPr="006962DB" w:rsidRDefault="00F237B9" w:rsidP="00C17680">
      <w:pPr>
        <w:pStyle w:val="20"/>
        <w:shd w:val="clear" w:color="auto" w:fill="auto"/>
        <w:spacing w:before="0" w:line="287" w:lineRule="exact"/>
        <w:ind w:right="1940" w:firstLine="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lastRenderedPageBreak/>
        <w:t>национальных отношений, доя гели культуры, образования, СМИ, представители общественных и государственных организаций, лауреаты Премии прошлых лет. Сроки подведения итогов межрегионального этапа устанавливаются решением Межрегиональной комиссии, при этом подведение итогов межрегионального этапа и награждения осуществляется н</w:t>
      </w:r>
      <w:r w:rsidR="00C17680">
        <w:rPr>
          <w:rFonts w:ascii="Liberation Serif" w:hAnsi="Liberation Serif"/>
          <w:sz w:val="24"/>
          <w:szCs w:val="24"/>
        </w:rPr>
        <w:t>е</w:t>
      </w:r>
      <w:r w:rsidRPr="006962DB">
        <w:rPr>
          <w:rFonts w:ascii="Liberation Serif" w:hAnsi="Liberation Serif"/>
          <w:sz w:val="24"/>
          <w:szCs w:val="24"/>
        </w:rPr>
        <w:t xml:space="preserve"> позднее 1 5 октября 2025 года.</w:t>
      </w:r>
    </w:p>
    <w:p w:rsidR="00733E5F" w:rsidRPr="006962DB" w:rsidRDefault="00F237B9" w:rsidP="006962DB">
      <w:pPr>
        <w:pStyle w:val="20"/>
        <w:shd w:val="clear" w:color="auto" w:fill="auto"/>
        <w:spacing w:before="0" w:line="290" w:lineRule="exact"/>
        <w:ind w:left="20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Межрегиональные комиссии осуществляют' экспертизу заявок, поданных в ходе межрегионального этапа конкурса в соответствии с Критериями оценки по номинациям конкурса. В ходе экспертиз заявок межрегионального этапа (в субъектах РФ, входящих в состав соответствующего федерального округа) Межрегиональная комиссия осуществляет отбор заявок и выявление победителей, не более трех в каждой номинации конкурса. Победителями становятся конкурсанты, набравшие в ходе опенки наибольшее количество баллов, проставленных в оценочных листах членами Межрегиональной комиссии. Результаты утверждаются протоколом заседания Межрегиональной комиссии.</w:t>
      </w:r>
    </w:p>
    <w:p w:rsidR="00733E5F" w:rsidRPr="006962DB" w:rsidRDefault="00F237B9" w:rsidP="006962DB">
      <w:pPr>
        <w:pStyle w:val="20"/>
        <w:shd w:val="clear" w:color="auto" w:fill="auto"/>
        <w:spacing w:before="0" w:line="290" w:lineRule="exact"/>
        <w:ind w:left="20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Победители межрегионального этапа конкурса награждаются грамотами и памятными подарками с официальной символикой Премии.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0" w:line="290" w:lineRule="exact"/>
        <w:ind w:left="2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Экспертные комиссии.</w:t>
      </w:r>
    </w:p>
    <w:p w:rsidR="00733E5F" w:rsidRPr="006962DB" w:rsidRDefault="00F237B9" w:rsidP="006962DB">
      <w:pPr>
        <w:pStyle w:val="20"/>
        <w:shd w:val="clear" w:color="auto" w:fill="auto"/>
        <w:spacing w:before="0" w:line="290" w:lineRule="exact"/>
        <w:ind w:left="20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Для экспертизы материалов федерального этапа конкурса и определения победителей (лауреатов), создаются экспертные комиссии но номинациям конкурса Премии (далее — Экспертные комиссии</w:t>
      </w:r>
      <w:proofErr w:type="gramStart"/>
      <w:r w:rsidRPr="006962DB">
        <w:rPr>
          <w:rFonts w:ascii="Liberation Serif" w:hAnsi="Liberation Serif"/>
          <w:sz w:val="24"/>
          <w:szCs w:val="24"/>
        </w:rPr>
        <w:t xml:space="preserve"> )</w:t>
      </w:r>
      <w:proofErr w:type="gramEnd"/>
      <w:r w:rsidRPr="006962DB">
        <w:rPr>
          <w:rFonts w:ascii="Liberation Serif" w:hAnsi="Liberation Serif"/>
          <w:sz w:val="24"/>
          <w:szCs w:val="24"/>
        </w:rPr>
        <w:t>. В состав Экспертных комиссий входят эксперты в сфере национальных отношений, деятели культуры, образования, СМИ, общественные и государственные деятели, лауреаты Премии прошлых лег. В их компетенцию входит рассмотрение заявок конкурсантов, представление результатов отбора Конкурсной комиссии.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0" w:line="290" w:lineRule="exact"/>
        <w:ind w:left="2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Конкурсная комиссия (далее — Конкурсная комиссия).</w:t>
      </w:r>
    </w:p>
    <w:p w:rsidR="00733E5F" w:rsidRPr="006962DB" w:rsidRDefault="00F237B9" w:rsidP="006962DB">
      <w:pPr>
        <w:pStyle w:val="20"/>
        <w:shd w:val="clear" w:color="auto" w:fill="auto"/>
        <w:spacing w:before="0" w:line="290" w:lineRule="exact"/>
        <w:ind w:left="20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В состав Конкурсной комиссии входят председатели Экспертных комиссий, представители организатора и партнёров Премии. В компетенцию Конкурсной комиссии входит рассмотрение представленных Экспертными комиссиями материалов, формирование списка лауреатов Премии.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0" w:line="290" w:lineRule="exact"/>
        <w:ind w:left="20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Заседания комиссий конкурса считаются правомочными, если на них присутствуют более половины членов комиссии.</w:t>
      </w:r>
    </w:p>
    <w:p w:rsidR="00733E5F" w:rsidRPr="006962DB" w:rsidRDefault="00F237B9" w:rsidP="006962DB">
      <w:pPr>
        <w:pStyle w:val="20"/>
        <w:shd w:val="clear" w:color="auto" w:fill="auto"/>
        <w:spacing w:before="0" w:line="290" w:lineRule="exact"/>
        <w:ind w:left="20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Решение комиссий конкурса считается принятым, сели запето проголосовало более половины от числа присутствующих на заседании членов соответствующих комиссий. В случае равного распределения голосов и возникновения спорных ситуаций право решающего голоса принадлежит председателю соответствующей комиссии.</w:t>
      </w:r>
    </w:p>
    <w:p w:rsidR="00733E5F" w:rsidRPr="006962DB" w:rsidRDefault="00F237B9" w:rsidP="006962DB">
      <w:pPr>
        <w:pStyle w:val="20"/>
        <w:shd w:val="clear" w:color="auto" w:fill="auto"/>
        <w:spacing w:before="0" w:after="296" w:line="290" w:lineRule="exact"/>
        <w:ind w:left="20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Решения комиссий конкурса оформляются протоколом, который подписывается председателем комисс</w:t>
      </w:r>
      <w:proofErr w:type="gramStart"/>
      <w:r w:rsidRPr="006962DB">
        <w:rPr>
          <w:rFonts w:ascii="Liberation Serif" w:hAnsi="Liberation Serif"/>
          <w:sz w:val="24"/>
          <w:szCs w:val="24"/>
        </w:rPr>
        <w:t>ии и её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ответственным секретарем.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387"/>
        </w:tabs>
        <w:spacing w:before="0" w:line="220" w:lineRule="exact"/>
        <w:ind w:left="3100" w:firstLine="0"/>
        <w:jc w:val="both"/>
        <w:rPr>
          <w:rFonts w:ascii="Liberation Serif" w:hAnsi="Liberation Serif"/>
          <w:sz w:val="24"/>
          <w:szCs w:val="24"/>
        </w:rPr>
      </w:pPr>
      <w:bookmarkStart w:id="6" w:name="bookmark6"/>
      <w:r w:rsidRPr="006962DB">
        <w:rPr>
          <w:rFonts w:ascii="Liberation Serif" w:hAnsi="Liberation Serif"/>
          <w:sz w:val="24"/>
          <w:szCs w:val="24"/>
        </w:rPr>
        <w:t>Номинации Премии</w:t>
      </w:r>
      <w:bookmarkEnd w:id="6"/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0" w:line="220" w:lineRule="exact"/>
        <w:ind w:left="200" w:firstLine="560"/>
        <w:jc w:val="both"/>
        <w:rPr>
          <w:rFonts w:ascii="Liberation Serif" w:hAnsi="Liberation Serif"/>
          <w:sz w:val="24"/>
          <w:szCs w:val="24"/>
        </w:rPr>
        <w:sectPr w:rsidR="00733E5F" w:rsidRPr="006962DB">
          <w:headerReference w:type="even" r:id="rId11"/>
          <w:headerReference w:type="default" r:id="rId12"/>
          <w:pgSz w:w="11900" w:h="16840"/>
          <w:pgMar w:top="3278" w:right="544" w:bottom="465" w:left="1269" w:header="0" w:footer="3" w:gutter="0"/>
          <w:pgNumType w:start="4"/>
          <w:cols w:space="720"/>
          <w:noEndnote/>
          <w:docGrid w:linePitch="360"/>
        </w:sectPr>
      </w:pPr>
      <w:r w:rsidRPr="006962DB">
        <w:rPr>
          <w:rFonts w:ascii="Liberation Serif" w:hAnsi="Liberation Serif"/>
          <w:sz w:val="24"/>
          <w:szCs w:val="24"/>
        </w:rPr>
        <w:t>Премия присуждается по 7 (семи) номинациям:</w:t>
      </w:r>
    </w:p>
    <w:p w:rsidR="00733E5F" w:rsidRPr="006962DB" w:rsidRDefault="00F237B9" w:rsidP="006962DB">
      <w:pPr>
        <w:pStyle w:val="20"/>
        <w:shd w:val="clear" w:color="auto" w:fill="auto"/>
        <w:spacing w:before="0" w:after="131" w:line="220" w:lineRule="exact"/>
        <w:ind w:left="4160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lastRenderedPageBreak/>
        <w:t>s</w:t>
      </w:r>
      <w:proofErr w:type="gramEnd"/>
    </w:p>
    <w:p w:rsidR="00733E5F" w:rsidRPr="006962DB" w:rsidRDefault="00C17680" w:rsidP="00C17680">
      <w:pPr>
        <w:pStyle w:val="20"/>
        <w:shd w:val="clear" w:color="auto" w:fill="auto"/>
        <w:tabs>
          <w:tab w:val="left" w:pos="1685"/>
        </w:tabs>
        <w:spacing w:before="0" w:line="291" w:lineRule="exact"/>
        <w:ind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- </w:t>
      </w:r>
      <w:r w:rsidR="00F237B9" w:rsidRPr="006962DB">
        <w:rPr>
          <w:rFonts w:ascii="Liberation Serif" w:hAnsi="Liberation Serif"/>
          <w:sz w:val="24"/>
          <w:szCs w:val="24"/>
        </w:rPr>
        <w:t>за вклад в обеспечение гражданского единства и межнационального</w:t>
      </w:r>
    </w:p>
    <w:p w:rsidR="00733E5F" w:rsidRPr="006962DB" w:rsidRDefault="00F237B9" w:rsidP="006962DB">
      <w:pPr>
        <w:pStyle w:val="10"/>
        <w:keepNext/>
        <w:keepLines/>
        <w:shd w:val="clear" w:color="auto" w:fill="auto"/>
        <w:tabs>
          <w:tab w:val="left" w:pos="1125"/>
        </w:tabs>
        <w:ind w:left="220"/>
        <w:rPr>
          <w:rFonts w:ascii="Liberation Serif" w:hAnsi="Liberation Serif"/>
          <w:sz w:val="24"/>
          <w:szCs w:val="24"/>
        </w:rPr>
      </w:pPr>
      <w:bookmarkStart w:id="7" w:name="bookmark7"/>
      <w:r w:rsidRPr="006962DB">
        <w:rPr>
          <w:rFonts w:ascii="Liberation Serif" w:hAnsi="Liberation Serif"/>
          <w:sz w:val="24"/>
          <w:szCs w:val="24"/>
        </w:rPr>
        <w:t>согласия;</w:t>
      </w:r>
      <w:bookmarkEnd w:id="7"/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0"/>
        </w:tabs>
        <w:spacing w:before="0" w:line="291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за вклад в сохранение и развитие родных языков;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0"/>
        </w:tabs>
        <w:spacing w:before="0" w:line="291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за вклад в сохранение и развитие культуры народов России;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0"/>
        </w:tabs>
        <w:spacing w:before="0" w:line="291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за вклад в информационное сопровождение государственной национальной политики;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0"/>
        </w:tabs>
        <w:spacing w:before="0" w:line="291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за лучшие практики в сфере национальных отношений;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40"/>
        </w:tabs>
        <w:spacing w:before="0" w:line="291" w:lineRule="exact"/>
        <w:ind w:left="1120" w:right="2260" w:hanging="34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за эффективное лидерство в национально-культурных объединениях; поколение Ум.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341"/>
        </w:tabs>
        <w:spacing w:before="0" w:after="543" w:line="291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Оргкомитетом Премии могут учреждаться специальные номинации. Условия и порядок определения лауреатов специальной номинации утверждаются Оргкомитетом.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883"/>
        </w:tabs>
        <w:spacing w:before="0" w:line="287" w:lineRule="exact"/>
        <w:ind w:left="1520" w:firstLine="0"/>
        <w:jc w:val="both"/>
        <w:rPr>
          <w:rFonts w:ascii="Liberation Serif" w:hAnsi="Liberation Serif"/>
          <w:sz w:val="24"/>
          <w:szCs w:val="24"/>
        </w:rPr>
      </w:pPr>
      <w:bookmarkStart w:id="8" w:name="bookmark8"/>
      <w:r w:rsidRPr="006962DB">
        <w:rPr>
          <w:rFonts w:ascii="Liberation Serif" w:hAnsi="Liberation Serif"/>
          <w:sz w:val="24"/>
          <w:szCs w:val="24"/>
        </w:rPr>
        <w:t xml:space="preserve">Сроки и </w:t>
      </w:r>
      <w:r w:rsidR="00C17680">
        <w:rPr>
          <w:rFonts w:ascii="Liberation Serif" w:hAnsi="Liberation Serif"/>
          <w:sz w:val="24"/>
          <w:szCs w:val="24"/>
        </w:rPr>
        <w:t>эт</w:t>
      </w:r>
      <w:r w:rsidRPr="006962DB">
        <w:rPr>
          <w:rFonts w:ascii="Liberation Serif" w:hAnsi="Liberation Serif"/>
          <w:sz w:val="24"/>
          <w:szCs w:val="24"/>
        </w:rPr>
        <w:t>апы проведени</w:t>
      </w:r>
      <w:r w:rsidR="00C17680">
        <w:rPr>
          <w:rFonts w:ascii="Liberation Serif" w:hAnsi="Liberation Serif"/>
          <w:sz w:val="24"/>
          <w:szCs w:val="24"/>
        </w:rPr>
        <w:t>я</w:t>
      </w:r>
      <w:r w:rsidRPr="006962DB">
        <w:rPr>
          <w:rFonts w:ascii="Liberation Serif" w:hAnsi="Liberation Serif"/>
          <w:sz w:val="24"/>
          <w:szCs w:val="24"/>
        </w:rPr>
        <w:t xml:space="preserve"> конкурса Премии</w:t>
      </w:r>
      <w:bookmarkEnd w:id="8"/>
    </w:p>
    <w:p w:rsidR="00733E5F" w:rsidRPr="006962DB" w:rsidRDefault="00C17680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341"/>
        </w:tabs>
        <w:spacing w:before="0" w:line="287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Этап</w:t>
      </w:r>
      <w:r w:rsidR="00F237B9" w:rsidRPr="006962DB">
        <w:rPr>
          <w:rFonts w:ascii="Liberation Serif" w:hAnsi="Liberation Serif"/>
          <w:sz w:val="24"/>
          <w:szCs w:val="24"/>
        </w:rPr>
        <w:t>ы проведение конкурса 11ремии: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С 30 июня 2025г. по 15 октября 2025 г. осуществляется общий приём заявок участников межрегионального и федерального этапов конкурса.</w:t>
      </w:r>
    </w:p>
    <w:p w:rsidR="00733E5F" w:rsidRPr="006962DB" w:rsidRDefault="00F237B9" w:rsidP="006962DB">
      <w:pPr>
        <w:pStyle w:val="80"/>
        <w:shd w:val="clear" w:color="auto" w:fill="auto"/>
        <w:spacing w:line="287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Эта</w:t>
      </w:r>
      <w:r w:rsidR="00C17680">
        <w:rPr>
          <w:rFonts w:ascii="Liberation Serif" w:hAnsi="Liberation Serif"/>
          <w:sz w:val="24"/>
          <w:szCs w:val="24"/>
        </w:rPr>
        <w:t>п</w:t>
      </w:r>
      <w:r w:rsidRPr="006962DB">
        <w:rPr>
          <w:rFonts w:ascii="Liberation Serif" w:hAnsi="Liberation Serif"/>
          <w:sz w:val="24"/>
          <w:szCs w:val="24"/>
        </w:rPr>
        <w:t xml:space="preserve"> 1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С 30 июня 2025г. по </w:t>
      </w:r>
      <w:r w:rsidR="00C17680">
        <w:rPr>
          <w:rFonts w:ascii="Liberation Serif" w:hAnsi="Liberation Serif"/>
          <w:sz w:val="24"/>
          <w:szCs w:val="24"/>
        </w:rPr>
        <w:t>30 сен</w:t>
      </w:r>
      <w:r w:rsidRPr="006962DB">
        <w:rPr>
          <w:rFonts w:ascii="Liberation Serif" w:hAnsi="Liberation Serif"/>
          <w:sz w:val="24"/>
          <w:szCs w:val="24"/>
        </w:rPr>
        <w:t>тября 2025г. прием заявок на межрегиональный этап конкурса;</w:t>
      </w:r>
    </w:p>
    <w:p w:rsidR="00733E5F" w:rsidRPr="006962DB" w:rsidRDefault="00F237B9" w:rsidP="006962DB">
      <w:pPr>
        <w:pStyle w:val="80"/>
        <w:shd w:val="clear" w:color="auto" w:fill="auto"/>
        <w:spacing w:line="287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Этап 2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С 01 октября 2025г. по 15 октября 2025г. подведение итогов и награждение лауреатов межрегионального этапа конкурса;</w:t>
      </w:r>
    </w:p>
    <w:p w:rsidR="00733E5F" w:rsidRPr="006962DB" w:rsidRDefault="00F237B9" w:rsidP="006962DB">
      <w:pPr>
        <w:pStyle w:val="80"/>
        <w:shd w:val="clear" w:color="auto" w:fill="auto"/>
        <w:spacing w:line="287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Этап 3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С 16 октября 2025 г. по 25 октября 2025г. — рассмотрение заявок межрегионального и федерального этапов конкурса Экспертными комиссиями;</w:t>
      </w:r>
    </w:p>
    <w:p w:rsidR="00733E5F" w:rsidRPr="006962DB" w:rsidRDefault="00F237B9" w:rsidP="006962DB">
      <w:pPr>
        <w:pStyle w:val="80"/>
        <w:shd w:val="clear" w:color="auto" w:fill="auto"/>
        <w:spacing w:line="287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Э</w:t>
      </w:r>
      <w:r w:rsidR="00C17680">
        <w:rPr>
          <w:rFonts w:ascii="Liberation Serif" w:hAnsi="Liberation Serif"/>
          <w:sz w:val="24"/>
          <w:szCs w:val="24"/>
        </w:rPr>
        <w:t>тап</w:t>
      </w:r>
      <w:r w:rsidRPr="006962DB">
        <w:rPr>
          <w:rFonts w:ascii="Liberation Serif" w:hAnsi="Liberation Serif"/>
          <w:sz w:val="24"/>
          <w:szCs w:val="24"/>
        </w:rPr>
        <w:t xml:space="preserve"> 4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С 26 октября 2025г. по 06 ноября 2025 г. рассмотрение заявок Конкурсной комиссией и утверждение лауреатов федерального этапа Оргкомитетом Премии;</w:t>
      </w:r>
    </w:p>
    <w:p w:rsidR="00733E5F" w:rsidRPr="006962DB" w:rsidRDefault="00F237B9" w:rsidP="006962DB">
      <w:pPr>
        <w:pStyle w:val="80"/>
        <w:shd w:val="clear" w:color="auto" w:fill="auto"/>
        <w:spacing w:line="287" w:lineRule="exact"/>
        <w:ind w:left="2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Этап 5</w:t>
      </w:r>
    </w:p>
    <w:p w:rsidR="00733E5F" w:rsidRPr="006962DB" w:rsidRDefault="00F237B9" w:rsidP="006962DB">
      <w:pPr>
        <w:pStyle w:val="20"/>
        <w:shd w:val="clear" w:color="auto" w:fill="auto"/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С 01 ноября 2025г. но 10 ноября 2025г. - подготовка программы для лауреатов Премии, торжественная церемония награждения.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341"/>
        </w:tabs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Заявки, направленные после окончания сроков приема заявок, установленных пунктом 5.1. настоящего</w:t>
      </w:r>
      <w:r w:rsidR="00C17680">
        <w:rPr>
          <w:rFonts w:ascii="Liberation Serif" w:hAnsi="Liberation Serif"/>
          <w:sz w:val="24"/>
          <w:szCs w:val="24"/>
        </w:rPr>
        <w:t xml:space="preserve"> Положения, рассмотрению не подл</w:t>
      </w:r>
      <w:r w:rsidRPr="006962DB">
        <w:rPr>
          <w:rFonts w:ascii="Liberation Serif" w:hAnsi="Liberation Serif"/>
          <w:sz w:val="24"/>
          <w:szCs w:val="24"/>
        </w:rPr>
        <w:t>ежат.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line="287" w:lineRule="exact"/>
        <w:ind w:left="220" w:right="1900" w:firstLine="560"/>
        <w:jc w:val="both"/>
        <w:rPr>
          <w:rFonts w:ascii="Liberation Serif" w:hAnsi="Liberation Serif"/>
          <w:sz w:val="24"/>
          <w:szCs w:val="24"/>
        </w:rPr>
        <w:sectPr w:rsidR="00733E5F" w:rsidRPr="006962DB">
          <w:headerReference w:type="even" r:id="rId13"/>
          <w:headerReference w:type="default" r:id="rId14"/>
          <w:pgSz w:w="11900" w:h="16840"/>
          <w:pgMar w:top="3278" w:right="544" w:bottom="465" w:left="1269" w:header="0" w:footer="3" w:gutter="0"/>
          <w:pgNumType w:start="7"/>
          <w:cols w:space="720"/>
          <w:noEndnote/>
          <w:docGrid w:linePitch="360"/>
        </w:sectPr>
      </w:pPr>
      <w:r w:rsidRPr="006962DB">
        <w:rPr>
          <w:rFonts w:ascii="Liberation Serif" w:hAnsi="Liberation Serif"/>
          <w:sz w:val="24"/>
          <w:szCs w:val="24"/>
        </w:rPr>
        <w:t xml:space="preserve">Сроки проведения этапов конкурса могут быть изменены решением Оргкомитета. В случае </w:t>
      </w:r>
      <w:proofErr w:type="gramStart"/>
      <w:r w:rsidRPr="006962DB">
        <w:rPr>
          <w:rFonts w:ascii="Liberation Serif" w:hAnsi="Liberation Serif"/>
          <w:sz w:val="24"/>
          <w:szCs w:val="24"/>
        </w:rPr>
        <w:t>изменения сроков проведения этапов конкурса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информация размещается на информационных ресурсах Премии, Ассамблеи народов России и партнеров Премии.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86" w:lineRule="exact"/>
        <w:ind w:left="940" w:firstLine="0"/>
        <w:jc w:val="both"/>
        <w:rPr>
          <w:rFonts w:ascii="Liberation Serif" w:hAnsi="Liberation Serif"/>
          <w:sz w:val="24"/>
          <w:szCs w:val="24"/>
        </w:rPr>
      </w:pPr>
      <w:bookmarkStart w:id="9" w:name="bookmark9"/>
      <w:r w:rsidRPr="006962DB">
        <w:rPr>
          <w:rFonts w:ascii="Liberation Serif" w:hAnsi="Liberation Serif"/>
          <w:sz w:val="24"/>
          <w:szCs w:val="24"/>
        </w:rPr>
        <w:lastRenderedPageBreak/>
        <w:t>Порядок выдвижения кандидатур па соискание Премии</w:t>
      </w:r>
      <w:bookmarkEnd w:id="9"/>
    </w:p>
    <w:p w:rsidR="00733E5F" w:rsidRPr="006962DB" w:rsidRDefault="00804D46" w:rsidP="006962DB">
      <w:pPr>
        <w:pStyle w:val="20"/>
        <w:numPr>
          <w:ilvl w:val="1"/>
          <w:numId w:val="1"/>
        </w:numPr>
        <w:shd w:val="clear" w:color="auto" w:fill="auto"/>
        <w:spacing w:before="0" w:line="286" w:lineRule="exact"/>
        <w:ind w:left="200" w:right="1960" w:firstLine="5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На соискание П</w:t>
      </w:r>
      <w:bookmarkStart w:id="10" w:name="_GoBack"/>
      <w:bookmarkEnd w:id="10"/>
      <w:r w:rsidR="00F237B9" w:rsidRPr="006962DB">
        <w:rPr>
          <w:rFonts w:ascii="Liberation Serif" w:hAnsi="Liberation Serif"/>
          <w:sz w:val="24"/>
          <w:szCs w:val="24"/>
        </w:rPr>
        <w:t>ремии могут выдвигаться граждане Российской Федерации и коллективы (до 3 человек), состоящие из граждан Российской Федерации, чей вклад в этнокультурное развитие и укрепление единства народов России соответствует целям и задачам Премии, указанным в пункте 2 настоящего Положения.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318"/>
        </w:tabs>
        <w:spacing w:before="0" w:line="286" w:lineRule="exact"/>
        <w:ind w:left="20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В </w:t>
      </w:r>
      <w:r w:rsidR="006962DB" w:rsidRPr="006962DB">
        <w:rPr>
          <w:rFonts w:ascii="Liberation Serif" w:hAnsi="Liberation Serif"/>
          <w:sz w:val="24"/>
          <w:szCs w:val="24"/>
        </w:rPr>
        <w:t>конкурсе на соискание 11ремии мог</w:t>
      </w:r>
      <w:r w:rsidRPr="006962DB">
        <w:rPr>
          <w:rFonts w:ascii="Liberation Serif" w:hAnsi="Liberation Serif"/>
          <w:sz w:val="24"/>
          <w:szCs w:val="24"/>
        </w:rPr>
        <w:t xml:space="preserve">ут принять участие представители общественных объединений и некоммерческих организаций, реализующих проекты в сфере государственной национальной политики; представители добровольческих (волонтерских) движений; учителя родного языка и родной литературы, авторы проектов в сфере сохранения и развития родных языков и культур народов России, обеспечения межнационального согласия; журналисты и </w:t>
      </w:r>
      <w:proofErr w:type="spellStart"/>
      <w:r w:rsidRPr="006962DB">
        <w:rPr>
          <w:rFonts w:ascii="Liberation Serif" w:hAnsi="Liberation Serif"/>
          <w:sz w:val="24"/>
          <w:szCs w:val="24"/>
        </w:rPr>
        <w:t>блогеры</w:t>
      </w:r>
      <w:proofErr w:type="spellEnd"/>
      <w:r w:rsidRPr="006962DB">
        <w:rPr>
          <w:rFonts w:ascii="Liberation Serif" w:hAnsi="Liberation Serif"/>
          <w:sz w:val="24"/>
          <w:szCs w:val="24"/>
        </w:rPr>
        <w:t xml:space="preserve">; мастера народного творчества, организаторы </w:t>
      </w:r>
      <w:proofErr w:type="spellStart"/>
      <w:r w:rsidRPr="006962DB">
        <w:rPr>
          <w:rFonts w:ascii="Liberation Serif" w:hAnsi="Liberation Serif"/>
          <w:sz w:val="24"/>
          <w:szCs w:val="24"/>
        </w:rPr>
        <w:t>этнобизнеса</w:t>
      </w:r>
      <w:proofErr w:type="spellEnd"/>
      <w:r w:rsidRPr="006962DB">
        <w:rPr>
          <w:rFonts w:ascii="Liberation Serif" w:hAnsi="Liberation Serif"/>
          <w:sz w:val="24"/>
          <w:szCs w:val="24"/>
        </w:rPr>
        <w:t xml:space="preserve"> (</w:t>
      </w:r>
      <w:proofErr w:type="spellStart"/>
      <w:r w:rsidRPr="006962DB">
        <w:rPr>
          <w:rFonts w:ascii="Liberation Serif" w:hAnsi="Liberation Serif"/>
          <w:sz w:val="24"/>
          <w:szCs w:val="24"/>
        </w:rPr>
        <w:t>этнотуризма</w:t>
      </w:r>
      <w:proofErr w:type="spellEnd"/>
      <w:r w:rsidRPr="006962DB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6962DB">
        <w:rPr>
          <w:rFonts w:ascii="Liberation Serif" w:hAnsi="Liberation Serif"/>
          <w:sz w:val="24"/>
          <w:szCs w:val="24"/>
        </w:rPr>
        <w:t>этномоды</w:t>
      </w:r>
      <w:proofErr w:type="spellEnd"/>
      <w:r w:rsidRPr="006962DB">
        <w:rPr>
          <w:rFonts w:ascii="Liberation Serif" w:hAnsi="Liberation Serif"/>
          <w:sz w:val="24"/>
          <w:szCs w:val="24"/>
        </w:rPr>
        <w:t xml:space="preserve"> и др.), представители общественных </w:t>
      </w:r>
      <w:proofErr w:type="gramStart"/>
      <w:r w:rsidRPr="006962DB">
        <w:rPr>
          <w:rFonts w:ascii="Liberation Serif" w:hAnsi="Liberation Serif"/>
          <w:sz w:val="24"/>
          <w:szCs w:val="24"/>
        </w:rPr>
        <w:t>объединений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но национальным (этническим) видам спорта, руководители и участники творческих </w:t>
      </w:r>
      <w:r w:rsidRPr="006962DB">
        <w:rPr>
          <w:rStyle w:val="2Consolas85pt"/>
          <w:rFonts w:ascii="Liberation Serif" w:hAnsi="Liberation Serif"/>
          <w:b w:val="0"/>
          <w:sz w:val="24"/>
          <w:szCs w:val="24"/>
        </w:rPr>
        <w:t>коллективов</w:t>
      </w:r>
      <w:r w:rsidRPr="006962DB">
        <w:rPr>
          <w:rStyle w:val="2Consolas85pt"/>
          <w:rFonts w:ascii="Liberation Serif" w:hAnsi="Liberation Serif"/>
          <w:sz w:val="24"/>
          <w:szCs w:val="24"/>
        </w:rPr>
        <w:t xml:space="preserve"> </w:t>
      </w:r>
      <w:r w:rsidRPr="006962DB">
        <w:rPr>
          <w:rFonts w:ascii="Liberation Serif" w:hAnsi="Liberation Serif"/>
          <w:sz w:val="24"/>
          <w:szCs w:val="24"/>
        </w:rPr>
        <w:t>и творческих объединений.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318"/>
        </w:tabs>
        <w:spacing w:before="0" w:line="286" w:lineRule="exact"/>
        <w:ind w:left="20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Право выдвигать кандидатуры и коллективы— </w:t>
      </w:r>
      <w:proofErr w:type="gramStart"/>
      <w:r w:rsidRPr="006962DB">
        <w:rPr>
          <w:rFonts w:ascii="Liberation Serif" w:hAnsi="Liberation Serif"/>
          <w:sz w:val="24"/>
          <w:szCs w:val="24"/>
        </w:rPr>
        <w:t>до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3 (трёх) ч</w:t>
      </w:r>
      <w:r w:rsidR="00C17680">
        <w:rPr>
          <w:rFonts w:ascii="Liberation Serif" w:hAnsi="Liberation Serif"/>
          <w:sz w:val="24"/>
          <w:szCs w:val="24"/>
        </w:rPr>
        <w:t>е</w:t>
      </w:r>
      <w:r w:rsidRPr="006962DB">
        <w:rPr>
          <w:rFonts w:ascii="Liberation Serif" w:hAnsi="Liberation Serif"/>
          <w:sz w:val="24"/>
          <w:szCs w:val="24"/>
        </w:rPr>
        <w:t>л. па соискание Премии имеют: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01"/>
        </w:tabs>
        <w:spacing w:before="0" w:line="286" w:lineRule="exact"/>
        <w:ind w:left="20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лауреаты Премии Президента Российской Федерации за вклад в укрепление единства российской нации, лауреаты Премии;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01"/>
        </w:tabs>
        <w:spacing w:before="0" w:line="286" w:lineRule="exact"/>
        <w:ind w:left="2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члены Оргкомитета Премии;</w:t>
      </w:r>
    </w:p>
    <w:p w:rsidR="00733E5F" w:rsidRPr="006962DB" w:rsidRDefault="00F237B9" w:rsidP="006962DB">
      <w:pPr>
        <w:pStyle w:val="20"/>
        <w:shd w:val="clear" w:color="auto" w:fill="auto"/>
        <w:spacing w:before="0" w:line="286" w:lineRule="exact"/>
        <w:ind w:left="1100" w:firstLine="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руководители региональных отделений Ассамблеи народов России;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01"/>
        </w:tabs>
        <w:spacing w:before="0" w:line="286" w:lineRule="exact"/>
        <w:ind w:left="20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национально-культурные объединения и автономии, межнациональные объединения и союзы, реализующие проекты в сфере национальных отношений и миграции (далее — общественные объединения);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01"/>
        </w:tabs>
        <w:spacing w:before="0" w:line="286" w:lineRule="exact"/>
        <w:ind w:left="20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государственные и муниципальные учреждения, участвующие в реализации наци</w:t>
      </w:r>
      <w:r w:rsidR="00804D46">
        <w:rPr>
          <w:rFonts w:ascii="Liberation Serif" w:hAnsi="Liberation Serif"/>
          <w:sz w:val="24"/>
          <w:szCs w:val="24"/>
        </w:rPr>
        <w:t>ональной поли</w:t>
      </w:r>
      <w:r w:rsidRPr="006962DB">
        <w:rPr>
          <w:rFonts w:ascii="Liberation Serif" w:hAnsi="Liberation Serif"/>
          <w:sz w:val="24"/>
          <w:szCs w:val="24"/>
        </w:rPr>
        <w:t>тики;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01"/>
        </w:tabs>
        <w:spacing w:before="0" w:line="286" w:lineRule="exact"/>
        <w:ind w:left="200" w:right="1960" w:firstLine="56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62DB">
        <w:rPr>
          <w:rFonts w:ascii="Liberation Serif" w:hAnsi="Liberation Serif"/>
          <w:sz w:val="24"/>
          <w:szCs w:val="24"/>
        </w:rPr>
        <w:t>художественные, учёные и научные (научно-методические) советы организаций культуры, образовательных и научных организаций, осуществляющих деятельность в области межнациональных отношений (далее — художественные, учёные, научные советы);</w:t>
      </w:r>
      <w:proofErr w:type="gramEnd"/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101"/>
        </w:tabs>
        <w:spacing w:before="0" w:line="286" w:lineRule="exact"/>
        <w:ind w:left="20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отраслевые союзы и ассоциации, участвующие в реализации национальной политики (творческие профессиональные объединения и др.)</w:t>
      </w:r>
    </w:p>
    <w:p w:rsidR="00733E5F" w:rsidRPr="00C17680" w:rsidRDefault="00C17680" w:rsidP="00C17680">
      <w:pPr>
        <w:pStyle w:val="20"/>
        <w:numPr>
          <w:ilvl w:val="1"/>
          <w:numId w:val="1"/>
        </w:numPr>
        <w:shd w:val="clear" w:color="auto" w:fill="auto"/>
        <w:tabs>
          <w:tab w:val="left" w:pos="1209"/>
        </w:tabs>
        <w:spacing w:before="0" w:line="286" w:lineRule="exact"/>
        <w:ind w:left="200" w:right="1960" w:firstLine="5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Выдвижение кандида</w:t>
      </w:r>
      <w:r w:rsidR="00F237B9" w:rsidRPr="006962DB">
        <w:rPr>
          <w:rFonts w:ascii="Liberation Serif" w:hAnsi="Liberation Serif"/>
          <w:sz w:val="24"/>
          <w:szCs w:val="24"/>
        </w:rPr>
        <w:t xml:space="preserve">тур и коллективов до 3 (трёх) человек на соискание Премии организациями осуществляется на заседании соответствующего коллегиального органа организации после обсуждения значимости деятельности, за которую они выдвигаются па соискание Премии, а также оценки соответствия такой деятельности целям и задачам Премии, предусмотренным пунктом 2 настоящего Положения. Нели </w:t>
      </w:r>
      <w:r w:rsidR="00F237B9" w:rsidRPr="006962DB">
        <w:rPr>
          <w:rFonts w:ascii="Liberation Serif" w:hAnsi="Liberation Serif"/>
          <w:sz w:val="24"/>
          <w:szCs w:val="24"/>
        </w:rPr>
        <w:lastRenderedPageBreak/>
        <w:t>деятельность осуществлялась несколькими лицами, оценивается также вклад каждою из них в целях определения кандидатур, выдвигаемых на соискание Премии. Организация (или лицо, выдв</w:t>
      </w:r>
      <w:r>
        <w:rPr>
          <w:rFonts w:ascii="Liberation Serif" w:hAnsi="Liberation Serif"/>
          <w:sz w:val="24"/>
          <w:szCs w:val="24"/>
        </w:rPr>
        <w:t>иг</w:t>
      </w:r>
      <w:r w:rsidR="00F237B9" w:rsidRPr="006962DB">
        <w:rPr>
          <w:rFonts w:ascii="Liberation Serif" w:hAnsi="Liberation Serif"/>
          <w:sz w:val="24"/>
          <w:szCs w:val="24"/>
        </w:rPr>
        <w:t>ающее</w:t>
      </w:r>
      <w:r>
        <w:rPr>
          <w:rFonts w:ascii="Liberation Serif" w:hAnsi="Liberation Serif"/>
          <w:sz w:val="24"/>
          <w:szCs w:val="24"/>
        </w:rPr>
        <w:t xml:space="preserve"> </w:t>
      </w:r>
      <w:r w:rsidR="00F237B9" w:rsidRPr="00C17680">
        <w:rPr>
          <w:rFonts w:ascii="Liberation Serif" w:hAnsi="Liberation Serif"/>
          <w:sz w:val="24"/>
          <w:szCs w:val="24"/>
        </w:rPr>
        <w:t xml:space="preserve">конкурсанта в соответствии с перечнем п.6.3) может делегировать только одну кандидатуру </w:t>
      </w:r>
      <w:r>
        <w:rPr>
          <w:rFonts w:ascii="Liberation Serif" w:hAnsi="Liberation Serif"/>
          <w:sz w:val="24"/>
          <w:szCs w:val="24"/>
        </w:rPr>
        <w:t>(один коллектив) на соискание Пре</w:t>
      </w:r>
      <w:r w:rsidR="00F237B9" w:rsidRPr="00C17680">
        <w:rPr>
          <w:rFonts w:ascii="Liberation Serif" w:hAnsi="Liberation Serif"/>
          <w:sz w:val="24"/>
          <w:szCs w:val="24"/>
        </w:rPr>
        <w:t>мии.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146"/>
        </w:tabs>
        <w:spacing w:before="0" w:line="290" w:lineRule="exact"/>
        <w:ind w:left="1780" w:firstLine="0"/>
        <w:jc w:val="both"/>
        <w:rPr>
          <w:rFonts w:ascii="Liberation Serif" w:hAnsi="Liberation Serif"/>
          <w:sz w:val="24"/>
          <w:szCs w:val="24"/>
        </w:rPr>
      </w:pPr>
      <w:bookmarkStart w:id="11" w:name="bookmark10"/>
      <w:r w:rsidRPr="006962DB">
        <w:rPr>
          <w:rFonts w:ascii="Liberation Serif" w:hAnsi="Liberation Serif"/>
          <w:sz w:val="24"/>
          <w:szCs w:val="24"/>
        </w:rPr>
        <w:t>Требовани</w:t>
      </w:r>
      <w:r w:rsidR="00C17680">
        <w:rPr>
          <w:rFonts w:ascii="Liberation Serif" w:hAnsi="Liberation Serif"/>
          <w:sz w:val="24"/>
          <w:szCs w:val="24"/>
        </w:rPr>
        <w:t>я</w:t>
      </w:r>
      <w:r w:rsidRPr="006962DB">
        <w:rPr>
          <w:rFonts w:ascii="Liberation Serif" w:hAnsi="Liberation Serif"/>
          <w:sz w:val="24"/>
          <w:szCs w:val="24"/>
        </w:rPr>
        <w:t xml:space="preserve"> к конкурсным материалам</w:t>
      </w:r>
      <w:bookmarkEnd w:id="11"/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line="290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Заявка на конкурс подается посредством заполнения анкеты на официальном сайте Премии через специально разработанные формы: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290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заявку участника с указанием номинации (допускается участие только в одной номинации);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290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представление (от организации, выдвигающей кандидатуру на соискание Премии) с подписью руководителя и печатью или представление физического лица, обладающего правом на выдвижение кандидатуры в соответствии с п. 6.3 настоящего Положения.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290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62DB">
        <w:rPr>
          <w:rFonts w:ascii="Liberation Serif" w:hAnsi="Liberation Serif"/>
          <w:sz w:val="24"/>
          <w:szCs w:val="24"/>
        </w:rPr>
        <w:t xml:space="preserve">описание деятельное™ в сфере межнациональных (межэтнических) отношений, реализации Стратегии государственной национальной политики, укрепления единства российских народов (российской нации), духовно- нравственных ценностей, исторической памяти, традиций, патриотизма и межэтнического согласия (объём </w:t>
      </w:r>
      <w:proofErr w:type="spellStart"/>
      <w:r w:rsidRPr="006962DB">
        <w:rPr>
          <w:rFonts w:ascii="Liberation Serif" w:hAnsi="Liberation Serif"/>
          <w:sz w:val="24"/>
          <w:szCs w:val="24"/>
        </w:rPr>
        <w:t>нс</w:t>
      </w:r>
      <w:proofErr w:type="spellEnd"/>
      <w:r w:rsidRPr="006962DB">
        <w:rPr>
          <w:rFonts w:ascii="Liberation Serif" w:hAnsi="Liberation Serif"/>
          <w:sz w:val="24"/>
          <w:szCs w:val="24"/>
        </w:rPr>
        <w:t xml:space="preserve"> более 5 (пяти) страниц, шрифт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l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proofErr w:type="spellStart"/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imes</w:t>
      </w:r>
      <w:proofErr w:type="spellEnd"/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New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Roman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Pr="006962DB">
        <w:rPr>
          <w:rFonts w:ascii="Liberation Serif" w:hAnsi="Liberation Serif"/>
          <w:sz w:val="24"/>
          <w:szCs w:val="24"/>
        </w:rPr>
        <w:t>размер шрифта 14, полуторный интервал, размеры полей: слева — 2,75 ем, справа — 2,25 см, сверху — 3 см, снизу — 2 см;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нумерация страниц — верхний колонтитул (справа));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290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видеоролик, иллюстрирующий деятельность (продолж</w:t>
      </w:r>
      <w:r w:rsidR="00C17680">
        <w:rPr>
          <w:rFonts w:ascii="Liberation Serif" w:hAnsi="Liberation Serif"/>
          <w:sz w:val="24"/>
          <w:szCs w:val="24"/>
        </w:rPr>
        <w:t>ительность ролика не более 3 (т</w:t>
      </w:r>
      <w:r w:rsidRPr="006962DB">
        <w:rPr>
          <w:rFonts w:ascii="Liberation Serif" w:hAnsi="Liberation Serif"/>
          <w:sz w:val="24"/>
          <w:szCs w:val="24"/>
        </w:rPr>
        <w:t xml:space="preserve">рех) минут)- Требования </w:t>
      </w:r>
      <w:r w:rsidRPr="006962DB">
        <w:rPr>
          <w:rStyle w:val="2105pt1"/>
          <w:rFonts w:ascii="Liberation Serif" w:hAnsi="Liberation Serif"/>
          <w:sz w:val="24"/>
          <w:szCs w:val="24"/>
        </w:rPr>
        <w:t>к</w:t>
      </w:r>
      <w:r w:rsidRPr="006962DB">
        <w:rPr>
          <w:rFonts w:ascii="Liberation Serif" w:hAnsi="Liberation Serif"/>
          <w:sz w:val="24"/>
          <w:szCs w:val="24"/>
        </w:rPr>
        <w:t xml:space="preserve"> сюжетному ролику: формат mp4, качество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Full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I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ID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6962DB">
        <w:rPr>
          <w:rFonts w:ascii="Liberation Serif" w:hAnsi="Liberation Serif"/>
          <w:sz w:val="24"/>
          <w:szCs w:val="24"/>
        </w:rPr>
        <w:t>(</w:t>
      </w:r>
      <w:r w:rsidR="00C17680">
        <w:rPr>
          <w:rFonts w:ascii="Liberation Serif" w:hAnsi="Liberation Serif"/>
          <w:sz w:val="24"/>
          <w:szCs w:val="24"/>
        </w:rPr>
        <w:t>не</w:t>
      </w:r>
      <w:r w:rsidRPr="006962DB">
        <w:rPr>
          <w:rFonts w:ascii="Liberation Serif" w:hAnsi="Liberation Serif"/>
          <w:sz w:val="24"/>
          <w:szCs w:val="24"/>
        </w:rPr>
        <w:t xml:space="preserve"> менее 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>1920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x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1080), </w:t>
      </w:r>
      <w:r w:rsidRPr="006962DB">
        <w:rPr>
          <w:rFonts w:ascii="Liberation Serif" w:hAnsi="Liberation Serif"/>
          <w:sz w:val="24"/>
          <w:szCs w:val="24"/>
        </w:rPr>
        <w:t xml:space="preserve">включающий видеокадры </w:t>
      </w:r>
      <w:r w:rsidR="00C17680">
        <w:rPr>
          <w:rFonts w:ascii="Liberation Serif" w:hAnsi="Liberation Serif"/>
          <w:sz w:val="24"/>
          <w:szCs w:val="24"/>
        </w:rPr>
        <w:t>реализации проекта, а также виде</w:t>
      </w:r>
      <w:r w:rsidRPr="006962DB">
        <w:rPr>
          <w:rFonts w:ascii="Liberation Serif" w:hAnsi="Liberation Serif"/>
          <w:sz w:val="24"/>
          <w:szCs w:val="24"/>
        </w:rPr>
        <w:t xml:space="preserve">о-нарезку с мероприятий, проводимых в рамках проекта, элементы оформления и авторскую </w:t>
      </w:r>
      <w:proofErr w:type="spellStart"/>
      <w:r w:rsidRPr="006962DB">
        <w:rPr>
          <w:rFonts w:ascii="Liberation Serif" w:hAnsi="Liberation Serif"/>
          <w:sz w:val="24"/>
          <w:szCs w:val="24"/>
        </w:rPr>
        <w:t>инфографику</w:t>
      </w:r>
      <w:proofErr w:type="spellEnd"/>
      <w:r w:rsidRPr="006962DB">
        <w:rPr>
          <w:rFonts w:ascii="Liberation Serif" w:hAnsi="Liberation Serif"/>
          <w:sz w:val="24"/>
          <w:szCs w:val="24"/>
        </w:rPr>
        <w:t xml:space="preserve"> (бренд-бук), если таковые были разработаны в процессе создания проекта;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290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не менее 10 фотографий (в формате 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>.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jpeg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>, .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jpg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>, .</w:t>
      </w:r>
      <w:proofErr w:type="spellStart"/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png</w:t>
      </w:r>
      <w:proofErr w:type="spellEnd"/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6962DB">
        <w:rPr>
          <w:rFonts w:ascii="Liberation Serif" w:hAnsi="Liberation Serif"/>
          <w:sz w:val="24"/>
          <w:szCs w:val="24"/>
        </w:rPr>
        <w:t>размером не более 500 Кбайт каждая), сюж</w:t>
      </w:r>
      <w:r w:rsidR="00C17680">
        <w:rPr>
          <w:rFonts w:ascii="Liberation Serif" w:hAnsi="Liberation Serif"/>
          <w:sz w:val="24"/>
          <w:szCs w:val="24"/>
        </w:rPr>
        <w:t>етн</w:t>
      </w:r>
      <w:r w:rsidRPr="006962DB">
        <w:rPr>
          <w:rFonts w:ascii="Liberation Serif" w:hAnsi="Liberation Serif"/>
          <w:sz w:val="24"/>
          <w:szCs w:val="24"/>
        </w:rPr>
        <w:t>о отражающих су</w:t>
      </w:r>
      <w:r w:rsidR="00C17680">
        <w:rPr>
          <w:rFonts w:ascii="Liberation Serif" w:hAnsi="Liberation Serif"/>
          <w:sz w:val="24"/>
          <w:szCs w:val="24"/>
        </w:rPr>
        <w:t>ть</w:t>
      </w:r>
      <w:r w:rsidRPr="006962DB">
        <w:rPr>
          <w:rFonts w:ascii="Liberation Serif" w:hAnsi="Liberation Serif"/>
          <w:sz w:val="24"/>
          <w:szCs w:val="24"/>
        </w:rPr>
        <w:t xml:space="preserve"> проекта и демонстрирующих процесс его реализации. В качестве дополнительного материала возможно предоставление слайд-шоу;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290" w:lineRule="exact"/>
        <w:ind w:left="18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письма поддержки (при наличии);</w:t>
      </w:r>
    </w:p>
    <w:p w:rsidR="00733E5F" w:rsidRPr="006962DB" w:rsidRDefault="00F237B9" w:rsidP="006962DB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290" w:lineRule="exact"/>
        <w:ind w:left="18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согласие на обработку персональных данных.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line="290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Оценка материалов участников Конкурса осуществляется в соответствии с Критериями оценки по номинациям конкурса (приложение № 1).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line="290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Материалы, направленные для участия в конкурсе, не рецензируются и не возвращаются.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line="290" w:lineRule="exact"/>
        <w:ind w:left="18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Основаниями для не</w:t>
      </w:r>
      <w:r w:rsidR="00AF4DA4">
        <w:rPr>
          <w:rFonts w:ascii="Liberation Serif" w:hAnsi="Liberation Serif"/>
          <w:sz w:val="24"/>
          <w:szCs w:val="24"/>
        </w:rPr>
        <w:t>допущения к Конкурсу могут явля</w:t>
      </w:r>
      <w:r w:rsidRPr="006962DB">
        <w:rPr>
          <w:rFonts w:ascii="Liberation Serif" w:hAnsi="Liberation Serif"/>
          <w:sz w:val="24"/>
          <w:szCs w:val="24"/>
        </w:rPr>
        <w:t>ться:</w:t>
      </w:r>
    </w:p>
    <w:p w:rsidR="00733E5F" w:rsidRPr="006962DB" w:rsidRDefault="00F237B9" w:rsidP="006962DB">
      <w:pPr>
        <w:pStyle w:val="20"/>
        <w:shd w:val="clear" w:color="auto" w:fill="auto"/>
        <w:spacing w:before="0" w:line="290" w:lineRule="exact"/>
        <w:ind w:left="180" w:right="1940" w:firstLine="6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lastRenderedPageBreak/>
        <w:t>— представление подложных документов или заведомо ложных сведений о себе при заполнении анкеты;</w:t>
      </w:r>
    </w:p>
    <w:p w:rsidR="00733E5F" w:rsidRPr="006962DB" w:rsidRDefault="00F237B9" w:rsidP="006962DB">
      <w:pPr>
        <w:pStyle w:val="20"/>
        <w:shd w:val="clear" w:color="auto" w:fill="auto"/>
        <w:spacing w:before="0" w:line="286" w:lineRule="exact"/>
        <w:ind w:left="180" w:right="1960" w:firstLine="112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распространение ложной информации, дискредитирующей Премию и (или) её участников;</w:t>
      </w:r>
    </w:p>
    <w:p w:rsidR="00733E5F" w:rsidRPr="006962DB" w:rsidRDefault="00F237B9" w:rsidP="006962DB">
      <w:pPr>
        <w:pStyle w:val="20"/>
        <w:shd w:val="clear" w:color="auto" w:fill="auto"/>
        <w:spacing w:before="0" w:after="237" w:line="286" w:lineRule="exact"/>
        <w:ind w:left="180" w:right="1960" w:firstLine="6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- документы или информация, предоставленная участником в ходе Конкурса, не </w:t>
      </w:r>
      <w:proofErr w:type="gramStart"/>
      <w:r w:rsidRPr="006962DB">
        <w:rPr>
          <w:rFonts w:ascii="Liberation Serif" w:hAnsi="Liberation Serif"/>
          <w:sz w:val="24"/>
          <w:szCs w:val="24"/>
        </w:rPr>
        <w:t>подтвержденная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но запросу Дирекции.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690"/>
        </w:tabs>
        <w:spacing w:before="0" w:line="290" w:lineRule="exact"/>
        <w:ind w:left="2320" w:firstLine="0"/>
        <w:jc w:val="both"/>
        <w:rPr>
          <w:rFonts w:ascii="Liberation Serif" w:hAnsi="Liberation Serif"/>
          <w:sz w:val="24"/>
          <w:szCs w:val="24"/>
        </w:rPr>
      </w:pPr>
      <w:bookmarkStart w:id="12" w:name="bookmark11"/>
      <w:r w:rsidRPr="006962DB">
        <w:rPr>
          <w:rFonts w:ascii="Liberation Serif" w:hAnsi="Liberation Serif"/>
          <w:sz w:val="24"/>
          <w:szCs w:val="24"/>
        </w:rPr>
        <w:t>Подведение итогов Конкурса</w:t>
      </w:r>
      <w:bookmarkEnd w:id="12"/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290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Итоги конкурса с определением лауреатов по каждой номинации подводятся на заседании Оргкомитета.</w:t>
      </w:r>
    </w:p>
    <w:p w:rsidR="00733E5F" w:rsidRPr="006962DB" w:rsidRDefault="00F237B9" w:rsidP="006962DB">
      <w:pPr>
        <w:pStyle w:val="90"/>
        <w:numPr>
          <w:ilvl w:val="1"/>
          <w:numId w:val="1"/>
        </w:numPr>
        <w:shd w:val="clear" w:color="auto" w:fill="auto"/>
        <w:tabs>
          <w:tab w:val="left" w:pos="1306"/>
        </w:tabs>
        <w:ind w:left="180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В каждой номинации определяются по 3 лауреата.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290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Лауреаты награждаются Дипломами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I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Pr="006962DB">
        <w:rPr>
          <w:rFonts w:ascii="Liberation Serif" w:hAnsi="Liberation Serif"/>
          <w:sz w:val="24"/>
          <w:szCs w:val="24"/>
        </w:rPr>
        <w:t>II или III степени и Наградной статуэткой.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290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Проезд лауреатов Премии к месту проведения торжественной церемонии награждения и обратно (по согласованию), а также проживание в гостинице и питание осуществляется за счет средств организатора - Ассамблеи пародов России.</w:t>
      </w:r>
    </w:p>
    <w:p w:rsidR="00733E5F" w:rsidRPr="006962DB" w:rsidRDefault="00F237B9" w:rsidP="006962DB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290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  <w:sectPr w:rsidR="00733E5F" w:rsidRPr="006962DB">
          <w:headerReference w:type="even" r:id="rId15"/>
          <w:headerReference w:type="default" r:id="rId16"/>
          <w:pgSz w:w="11900" w:h="16840"/>
          <w:pgMar w:top="3609" w:right="544" w:bottom="1377" w:left="1272" w:header="0" w:footer="3" w:gutter="0"/>
          <w:pgNumType w:start="6"/>
          <w:cols w:space="720"/>
          <w:noEndnote/>
          <w:docGrid w:linePitch="360"/>
        </w:sectPr>
      </w:pPr>
      <w:r w:rsidRPr="006962DB">
        <w:rPr>
          <w:rFonts w:ascii="Liberation Serif" w:hAnsi="Liberation Serif"/>
          <w:sz w:val="24"/>
          <w:szCs w:val="24"/>
        </w:rPr>
        <w:t>Информация о победителях и участниках Конкурса публикуется на информационных ресурсах Премии, Ассамблеи пародов России, партнеров Премии, в СМИ.</w:t>
      </w:r>
    </w:p>
    <w:p w:rsidR="00733E5F" w:rsidRPr="006962DB" w:rsidRDefault="00AF4DA4" w:rsidP="00AF4DA4">
      <w:pPr>
        <w:pStyle w:val="24"/>
        <w:keepNext/>
        <w:keepLines/>
        <w:shd w:val="clear" w:color="auto" w:fill="auto"/>
        <w:tabs>
          <w:tab w:val="left" w:pos="2835"/>
        </w:tabs>
        <w:spacing w:before="0" w:line="287" w:lineRule="exact"/>
        <w:ind w:left="180" w:firstLine="0"/>
        <w:jc w:val="both"/>
        <w:rPr>
          <w:rFonts w:ascii="Liberation Serif" w:hAnsi="Liberation Serif"/>
          <w:sz w:val="24"/>
          <w:szCs w:val="24"/>
        </w:rPr>
      </w:pPr>
      <w:bookmarkStart w:id="13" w:name="bookmark12"/>
      <w:r>
        <w:rPr>
          <w:rFonts w:ascii="Liberation Serif" w:hAnsi="Liberation Serif"/>
          <w:sz w:val="24"/>
          <w:szCs w:val="24"/>
        </w:rPr>
        <w:lastRenderedPageBreak/>
        <w:t xml:space="preserve">Критерии </w:t>
      </w:r>
      <w:proofErr w:type="gramStart"/>
      <w:r>
        <w:rPr>
          <w:rFonts w:ascii="Liberation Serif" w:hAnsi="Liberation Serif"/>
          <w:sz w:val="24"/>
          <w:szCs w:val="24"/>
        </w:rPr>
        <w:t>оценки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r w:rsidR="00F237B9" w:rsidRPr="006962DB">
        <w:rPr>
          <w:rFonts w:ascii="Liberation Serif" w:hAnsi="Liberation Serif"/>
          <w:sz w:val="24"/>
          <w:szCs w:val="24"/>
        </w:rPr>
        <w:t>но номинациям конкурса</w:t>
      </w:r>
      <w:bookmarkEnd w:id="13"/>
      <w:r>
        <w:rPr>
          <w:rFonts w:ascii="Liberation Serif" w:hAnsi="Liberation Serif"/>
          <w:sz w:val="24"/>
          <w:szCs w:val="24"/>
        </w:rPr>
        <w:t xml:space="preserve"> </w:t>
      </w:r>
      <w:r w:rsidR="00F237B9" w:rsidRPr="006962DB">
        <w:rPr>
          <w:rFonts w:ascii="Liberation Serif" w:hAnsi="Liberation Serif"/>
          <w:sz w:val="24"/>
          <w:szCs w:val="24"/>
        </w:rPr>
        <w:t>VI Всероссийской обще</w:t>
      </w:r>
      <w:r>
        <w:rPr>
          <w:rFonts w:ascii="Liberation Serif" w:hAnsi="Liberation Serif"/>
          <w:sz w:val="24"/>
          <w:szCs w:val="24"/>
        </w:rPr>
        <w:t xml:space="preserve">ственной премии за личный вклад </w:t>
      </w:r>
      <w:r w:rsidR="00F237B9" w:rsidRPr="006962DB">
        <w:rPr>
          <w:rFonts w:ascii="Liberation Serif" w:hAnsi="Liberation Serif"/>
          <w:sz w:val="24"/>
          <w:szCs w:val="24"/>
        </w:rPr>
        <w:t>в этнокультурное развитие и укрепление единства народов России</w:t>
      </w:r>
      <w:r w:rsidR="00F237B9" w:rsidRPr="006962DB">
        <w:rPr>
          <w:rFonts w:ascii="Liberation Serif" w:hAnsi="Liberation Serif"/>
          <w:sz w:val="24"/>
          <w:szCs w:val="24"/>
        </w:rPr>
        <w:br/>
        <w:t>«ГОРДОСТЬ НАЦИИ - 2025»</w:t>
      </w:r>
    </w:p>
    <w:p w:rsidR="00733E5F" w:rsidRPr="006962DB" w:rsidRDefault="00F237B9" w:rsidP="006962DB">
      <w:pPr>
        <w:pStyle w:val="20"/>
        <w:shd w:val="clear" w:color="auto" w:fill="auto"/>
        <w:spacing w:before="0" w:after="243" w:line="291" w:lineRule="exact"/>
        <w:ind w:left="180" w:right="1940" w:firstLine="56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62DB">
        <w:rPr>
          <w:rFonts w:ascii="Liberation Serif" w:hAnsi="Liberation Serif"/>
          <w:sz w:val="24"/>
          <w:szCs w:val="24"/>
        </w:rPr>
        <w:t xml:space="preserve">Конкурсные материалы предоставляются в форме проекта: постановка проблемы, цели, задачи, механизм и план реализации, мониторинг проекта, полученные результаты, прогноз развития (объём не более 10 страниц, шрифт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Times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New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Roman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Pr="006962DB">
        <w:rPr>
          <w:rFonts w:ascii="Liberation Serif" w:hAnsi="Liberation Serif"/>
          <w:sz w:val="24"/>
          <w:szCs w:val="24"/>
        </w:rPr>
        <w:t>размер шрифта 14, полу торный интервал, размер полей: слева — 2,75 см, справа — 2,25 см, сверху — 3 см, снизу — 2 см; нумерация страниц — верхний колонтитул (справа)) с электронной презентацией.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Презентация выполняется в программе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Power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Pr="006962DB">
        <w:rPr>
          <w:rFonts w:ascii="Liberation Serif" w:hAnsi="Liberation Serif"/>
          <w:sz w:val="24"/>
          <w:szCs w:val="24"/>
          <w:lang w:val="en-US" w:eastAsia="en-US" w:bidi="en-US"/>
        </w:rPr>
        <w:t>Point</w:t>
      </w:r>
      <w:r w:rsidRPr="006962DB"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 w:rsidRPr="006962DB">
        <w:rPr>
          <w:rFonts w:ascii="Liberation Serif" w:hAnsi="Liberation Serif"/>
          <w:sz w:val="24"/>
          <w:szCs w:val="24"/>
        </w:rPr>
        <w:t>не более 10 слайдов, которые могут содержать схемы, таблицы, фотографии, с указанием на титульном слайде названия презентации и полного названи</w:t>
      </w:r>
      <w:r w:rsidR="00AF4DA4">
        <w:rPr>
          <w:rFonts w:ascii="Liberation Serif" w:hAnsi="Liberation Serif"/>
          <w:sz w:val="24"/>
          <w:szCs w:val="24"/>
        </w:rPr>
        <w:t>я некоммерческой организации/общ</w:t>
      </w:r>
      <w:r w:rsidRPr="006962DB">
        <w:rPr>
          <w:rFonts w:ascii="Liberation Serif" w:hAnsi="Liberation Serif"/>
          <w:sz w:val="24"/>
          <w:szCs w:val="24"/>
        </w:rPr>
        <w:t>ественного объединения, ФИО участника Конкурса и субъекта Российской Федерации, который представляет участник Конкурса, а также гиперссылку на сайт некоммерческой организации/обществе</w:t>
      </w:r>
      <w:r w:rsidR="00AF4DA4">
        <w:rPr>
          <w:rFonts w:ascii="Liberation Serif" w:hAnsi="Liberation Serif"/>
          <w:sz w:val="24"/>
          <w:szCs w:val="24"/>
        </w:rPr>
        <w:t>н</w:t>
      </w:r>
      <w:r w:rsidRPr="006962DB">
        <w:rPr>
          <w:rFonts w:ascii="Liberation Serif" w:hAnsi="Liberation Serif"/>
          <w:sz w:val="24"/>
          <w:szCs w:val="24"/>
        </w:rPr>
        <w:t>ного объединения.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263" w:line="287" w:lineRule="exact"/>
        <w:ind w:left="740" w:right="1940" w:hanging="260"/>
        <w:jc w:val="both"/>
        <w:rPr>
          <w:rFonts w:ascii="Liberation Serif" w:hAnsi="Liberation Serif"/>
          <w:sz w:val="24"/>
          <w:szCs w:val="24"/>
        </w:rPr>
      </w:pPr>
      <w:bookmarkStart w:id="14" w:name="bookmark13"/>
      <w:r w:rsidRPr="006962DB">
        <w:rPr>
          <w:rFonts w:ascii="Liberation Serif" w:hAnsi="Liberation Serif"/>
          <w:sz w:val="24"/>
          <w:szCs w:val="24"/>
        </w:rPr>
        <w:t>Номинация «За вклад в обеспечение гражданского единства и межнационального согласия».</w:t>
      </w:r>
      <w:bookmarkEnd w:id="14"/>
    </w:p>
    <w:p w:rsidR="00733E5F" w:rsidRPr="006962DB" w:rsidRDefault="00F237B9" w:rsidP="006962DB">
      <w:pPr>
        <w:pStyle w:val="20"/>
        <w:shd w:val="clear" w:color="auto" w:fill="auto"/>
        <w:spacing w:before="0" w:after="218"/>
        <w:ind w:left="180" w:right="1940" w:firstLine="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В номинации рассматривается деятельность, нацеленная на обеспечение гражданского единства и межнационального согласия.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73"/>
        </w:tabs>
        <w:spacing w:before="0" w:line="287" w:lineRule="exact"/>
        <w:ind w:left="1020" w:right="1940" w:hanging="54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Деятельности кандидата в сфере национальной политики не менее 5 (пяти) лет.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73"/>
        </w:tabs>
        <w:spacing w:before="0" w:line="287" w:lineRule="exact"/>
        <w:ind w:left="1020" w:right="1940" w:hanging="54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Наличие общественно значимых инициатив и проектов, поддержанных </w:t>
      </w:r>
      <w:proofErr w:type="spellStart"/>
      <w:r w:rsidRPr="006962DB">
        <w:rPr>
          <w:rFonts w:ascii="Liberation Serif" w:hAnsi="Liberation Serif"/>
          <w:sz w:val="24"/>
          <w:szCs w:val="24"/>
        </w:rPr>
        <w:t>грантодающими</w:t>
      </w:r>
      <w:proofErr w:type="spellEnd"/>
      <w:r w:rsidRPr="006962DB">
        <w:rPr>
          <w:rFonts w:ascii="Liberation Serif" w:hAnsi="Liberation Serif"/>
          <w:sz w:val="24"/>
          <w:szCs w:val="24"/>
        </w:rPr>
        <w:t xml:space="preserve"> организациями, фондами, органами государственной власти, институтами гражданского общества, общественностью.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73"/>
        </w:tabs>
        <w:spacing w:before="0" w:line="287" w:lineRule="exact"/>
        <w:ind w:left="1020" w:hanging="54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Активная позиция в средствах массовой информации.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73"/>
        </w:tabs>
        <w:spacing w:before="0" w:line="287" w:lineRule="exact"/>
        <w:ind w:left="1020" w:right="1940" w:hanging="54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Публичная деятельность по популяризации и разъяснению основ государственной национальной и миграционной политики.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73"/>
        </w:tabs>
        <w:spacing w:before="0" w:line="287" w:lineRule="exact"/>
        <w:ind w:left="1020" w:hanging="54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Поддержка социально значимых проектов и практик.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73"/>
        </w:tabs>
        <w:spacing w:before="0" w:line="287" w:lineRule="exact"/>
        <w:ind w:left="1020" w:right="1940" w:hanging="54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Кон</w:t>
      </w:r>
      <w:r w:rsidR="00AF4DA4">
        <w:rPr>
          <w:rFonts w:ascii="Liberation Serif" w:hAnsi="Liberation Serif"/>
          <w:sz w:val="24"/>
          <w:szCs w:val="24"/>
        </w:rPr>
        <w:t>кретные результаты дея</w:t>
      </w:r>
      <w:r w:rsidRPr="006962DB">
        <w:rPr>
          <w:rFonts w:ascii="Liberation Serif" w:hAnsi="Liberation Serif"/>
          <w:sz w:val="24"/>
          <w:szCs w:val="24"/>
        </w:rPr>
        <w:t>тельности по предотвращению и разрешению конфликтных ситуаций в сфере межнациональных и межрелигиозных отношений.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73"/>
        </w:tabs>
        <w:spacing w:before="0" w:line="287" w:lineRule="exact"/>
        <w:ind w:left="1020" w:right="1940" w:hanging="540"/>
        <w:jc w:val="both"/>
        <w:rPr>
          <w:rFonts w:ascii="Liberation Serif" w:hAnsi="Liberation Serif"/>
          <w:sz w:val="24"/>
          <w:szCs w:val="24"/>
        </w:rPr>
        <w:sectPr w:rsidR="00733E5F" w:rsidRPr="006962DB">
          <w:pgSz w:w="11900" w:h="16840"/>
          <w:pgMar w:top="3580" w:right="544" w:bottom="1514" w:left="1273" w:header="0" w:footer="3" w:gutter="0"/>
          <w:cols w:space="720"/>
          <w:noEndnote/>
          <w:docGrid w:linePitch="360"/>
        </w:sectPr>
      </w:pPr>
      <w:r w:rsidRPr="006962DB">
        <w:rPr>
          <w:rFonts w:ascii="Liberation Serif" w:hAnsi="Liberation Serif"/>
          <w:sz w:val="24"/>
          <w:szCs w:val="24"/>
        </w:rPr>
        <w:t>Общественное признание (победы в конкурсах, благодарности, грамоты, награды и др.).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57"/>
        </w:tabs>
        <w:spacing w:before="0" w:after="268" w:line="220" w:lineRule="exact"/>
        <w:ind w:left="1040"/>
        <w:jc w:val="both"/>
        <w:rPr>
          <w:rFonts w:ascii="Liberation Serif" w:hAnsi="Liberation Serif"/>
          <w:sz w:val="24"/>
          <w:szCs w:val="24"/>
        </w:rPr>
      </w:pPr>
      <w:bookmarkStart w:id="15" w:name="bookmark14"/>
      <w:r w:rsidRPr="006962DB">
        <w:rPr>
          <w:rFonts w:ascii="Liberation Serif" w:hAnsi="Liberation Serif"/>
          <w:sz w:val="24"/>
          <w:szCs w:val="24"/>
        </w:rPr>
        <w:lastRenderedPageBreak/>
        <w:t>Номинации «За вклад в сохранение и развитие родных языков».</w:t>
      </w:r>
      <w:bookmarkEnd w:id="15"/>
    </w:p>
    <w:p w:rsidR="00733E5F" w:rsidRPr="006962DB" w:rsidRDefault="00F237B9" w:rsidP="006962DB">
      <w:pPr>
        <w:pStyle w:val="20"/>
        <w:shd w:val="clear" w:color="auto" w:fill="auto"/>
        <w:spacing w:before="0" w:after="515"/>
        <w:ind w:left="180" w:right="1960" w:firstLine="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В номинации рассматриваются проекты (деятельность), нацеленные на сохранение и популяризацию языкового многообразия Российской Федерации.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47"/>
        </w:tabs>
        <w:spacing w:before="0" w:line="290" w:lineRule="exact"/>
        <w:ind w:left="1040" w:right="19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Проекты (деятельность) должны соответствовать целям и задачам Премии.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47"/>
        </w:tabs>
        <w:spacing w:before="0" w:line="290" w:lineRule="exact"/>
        <w:ind w:left="1040" w:right="19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Проекты (деятельность) должны способствовать возрождению, сохранению и актуализации родных языков народов России, иметь связь с этническим краеведением, историей, литературой, е национальной культурой народов России.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47"/>
        </w:tabs>
        <w:spacing w:before="0" w:line="290" w:lineRule="exact"/>
        <w:ind w:left="104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Использование дистанционных и цифровых технологий.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47"/>
        </w:tabs>
        <w:spacing w:before="0" w:line="290" w:lineRule="exact"/>
        <w:ind w:left="1040" w:right="19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Объём проделанной работы в масштабах охватываемого населения (целевая аудитория, вовлеченная в проект (деятельность)).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47"/>
        </w:tabs>
        <w:spacing w:before="0" w:line="290" w:lineRule="exact"/>
        <w:ind w:left="1040" w:right="19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Качественные характеристики аудитории проекта (социальные, возрастные и т.д.).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47"/>
        </w:tabs>
        <w:spacing w:before="0" w:line="290" w:lineRule="exact"/>
        <w:ind w:left="104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Достижения в сфере сохранения, </w:t>
      </w:r>
      <w:proofErr w:type="gramStart"/>
      <w:r w:rsidRPr="006962DB">
        <w:rPr>
          <w:rFonts w:ascii="Liberation Serif" w:hAnsi="Liberation Serif"/>
          <w:sz w:val="24"/>
          <w:szCs w:val="24"/>
        </w:rPr>
        <w:t>развитая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и изучения родных языков.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47"/>
        </w:tabs>
        <w:spacing w:before="0" w:line="290" w:lineRule="exact"/>
        <w:ind w:left="104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Привлечение партнеров для реализации проекта (деятельности).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47"/>
        </w:tabs>
        <w:spacing w:before="0" w:after="247" w:line="294" w:lineRule="exact"/>
        <w:ind w:left="1040" w:right="19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Общественное признание (победы в конкурсах, благодарности, грамоты, на</w:t>
      </w:r>
      <w:r w:rsidR="00AF4DA4">
        <w:rPr>
          <w:rFonts w:ascii="Liberation Serif" w:hAnsi="Liberation Serif"/>
          <w:sz w:val="24"/>
          <w:szCs w:val="24"/>
        </w:rPr>
        <w:t>гра</w:t>
      </w:r>
      <w:r w:rsidRPr="006962DB">
        <w:rPr>
          <w:rFonts w:ascii="Liberation Serif" w:hAnsi="Liberation Serif"/>
          <w:sz w:val="24"/>
          <w:szCs w:val="24"/>
        </w:rPr>
        <w:t>ды и т. д.).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262" w:line="286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bookmarkStart w:id="16" w:name="bookmark15"/>
      <w:r w:rsidRPr="006962DB">
        <w:rPr>
          <w:rFonts w:ascii="Liberation Serif" w:hAnsi="Liberation Serif"/>
          <w:sz w:val="24"/>
          <w:szCs w:val="24"/>
        </w:rPr>
        <w:t>Номинация «За вклад в сохранение и развитие культуры народов России».</w:t>
      </w:r>
      <w:bookmarkEnd w:id="16"/>
    </w:p>
    <w:p w:rsidR="00733E5F" w:rsidRPr="006962DB" w:rsidRDefault="00F237B9" w:rsidP="006962DB">
      <w:pPr>
        <w:pStyle w:val="20"/>
        <w:shd w:val="clear" w:color="auto" w:fill="auto"/>
        <w:spacing w:before="0" w:after="218"/>
        <w:ind w:left="180" w:right="1960" w:firstLine="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В номинации рассматриваются проекты (деятельность), нацеленные на возрождение, сохранение и актуализацию традиций и культуры пародов России, а также сохранение единого культурного пространства России.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54"/>
        </w:tabs>
        <w:spacing w:before="0" w:line="286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Рассматриваемые проекты (деятельность) должны быть реализованы на момент представления заявки.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54"/>
        </w:tabs>
        <w:spacing w:before="0" w:line="286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Проекты (деятельность) должны соответствовать целям и задачам Премии.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54"/>
        </w:tabs>
        <w:spacing w:before="0" w:line="286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Результаты реализации проекта (деятельности) должны быть актуальными, востребованными обществом и государством, иметь положительные отзывы (в письменном виде).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54"/>
        </w:tabs>
        <w:spacing w:before="0" w:line="286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Проекты (деятельность) должны способствовать возрождению, сохранению и актуализации традиций и культуры народов России.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54"/>
        </w:tabs>
        <w:spacing w:before="0" w:line="286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  <w:sectPr w:rsidR="00733E5F" w:rsidRPr="006962DB">
          <w:headerReference w:type="even" r:id="rId17"/>
          <w:headerReference w:type="default" r:id="rId18"/>
          <w:pgSz w:w="11900" w:h="16840"/>
          <w:pgMar w:top="3580" w:right="544" w:bottom="1514" w:left="1273" w:header="0" w:footer="3" w:gutter="0"/>
          <w:pgNumType w:start="12"/>
          <w:cols w:space="720"/>
          <w:noEndnote/>
          <w:docGrid w:linePitch="360"/>
        </w:sectPr>
      </w:pPr>
      <w:r w:rsidRPr="006962DB">
        <w:rPr>
          <w:rFonts w:ascii="Liberation Serif" w:hAnsi="Liberation Serif"/>
          <w:sz w:val="24"/>
          <w:szCs w:val="24"/>
        </w:rPr>
        <w:t>Проекты (деятельность) должны способствовать сохранению едино</w:t>
      </w:r>
      <w:r w:rsidR="00AF4DA4">
        <w:rPr>
          <w:rFonts w:ascii="Liberation Serif" w:hAnsi="Liberation Serif"/>
          <w:sz w:val="24"/>
          <w:szCs w:val="24"/>
        </w:rPr>
        <w:t>го</w:t>
      </w:r>
      <w:r w:rsidRPr="006962DB">
        <w:rPr>
          <w:rFonts w:ascii="Liberation Serif" w:hAnsi="Liberation Serif"/>
          <w:sz w:val="24"/>
          <w:szCs w:val="24"/>
        </w:rPr>
        <w:t xml:space="preserve"> культурного пространства России.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10"/>
        </w:tabs>
        <w:spacing w:before="0" w:line="287" w:lineRule="exact"/>
        <w:ind w:left="200" w:right="19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lastRenderedPageBreak/>
        <w:t>Объём проделанной работы в масштабах охватываемого населения (целевая аудитория, вовлеченная в проект (деятельность)).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07"/>
        </w:tabs>
        <w:spacing w:before="0" w:line="287" w:lineRule="exact"/>
        <w:ind w:left="20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Привлечение партнеров для реализации проекта (деятельности).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10"/>
        </w:tabs>
        <w:spacing w:before="0" w:after="243" w:line="295" w:lineRule="exact"/>
        <w:ind w:left="200" w:right="284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Общественное признание (победы в конкурсах, благодарности, грамоты, награды и т. д.).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175"/>
        </w:tabs>
        <w:spacing w:before="0" w:after="266" w:line="291" w:lineRule="exact"/>
        <w:ind w:left="200" w:right="1920" w:firstLine="560"/>
        <w:jc w:val="both"/>
        <w:rPr>
          <w:rFonts w:ascii="Liberation Serif" w:hAnsi="Liberation Serif"/>
          <w:sz w:val="24"/>
          <w:szCs w:val="24"/>
        </w:rPr>
      </w:pPr>
      <w:bookmarkStart w:id="17" w:name="bookmark16"/>
      <w:r w:rsidRPr="006962DB">
        <w:rPr>
          <w:rFonts w:ascii="Liberation Serif" w:hAnsi="Liberation Serif"/>
          <w:sz w:val="24"/>
          <w:szCs w:val="24"/>
        </w:rPr>
        <w:t xml:space="preserve">Номинация «За вклад в информационное сопровождение </w:t>
      </w:r>
      <w:proofErr w:type="gramStart"/>
      <w:r w:rsidRPr="006962DB">
        <w:rPr>
          <w:rFonts w:ascii="Liberation Serif" w:hAnsi="Liberation Serif"/>
          <w:sz w:val="24"/>
          <w:szCs w:val="24"/>
        </w:rPr>
        <w:t>государственной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национальной ноли гики».</w:t>
      </w:r>
      <w:bookmarkEnd w:id="17"/>
    </w:p>
    <w:p w:rsidR="00733E5F" w:rsidRPr="006962DB" w:rsidRDefault="00F237B9" w:rsidP="006962DB">
      <w:pPr>
        <w:pStyle w:val="20"/>
        <w:shd w:val="clear" w:color="auto" w:fill="auto"/>
        <w:spacing w:before="0" w:after="215"/>
        <w:ind w:left="200" w:right="1920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62DB">
        <w:rPr>
          <w:rFonts w:ascii="Liberation Serif" w:hAnsi="Liberation Serif"/>
          <w:sz w:val="24"/>
          <w:szCs w:val="24"/>
        </w:rPr>
        <w:t xml:space="preserve">В номинации рассматриваются проекты (деятельность), нацеленные на освещение вопросам </w:t>
      </w:r>
      <w:r w:rsidR="00AF4DA4">
        <w:rPr>
          <w:rFonts w:ascii="Liberation Serif" w:hAnsi="Liberation Serif"/>
          <w:sz w:val="24"/>
          <w:szCs w:val="24"/>
        </w:rPr>
        <w:t>этно</w:t>
      </w:r>
      <w:r w:rsidRPr="006962DB">
        <w:rPr>
          <w:rFonts w:ascii="Liberation Serif" w:hAnsi="Liberation Serif"/>
          <w:sz w:val="24"/>
          <w:szCs w:val="24"/>
        </w:rPr>
        <w:t>культурного развития и взаимодействия пародов РФ, языкового многообразия страны, деятельности российского государства и институтов гражданского общества по укреплению единства российской нации.</w:t>
      </w:r>
      <w:proofErr w:type="gramEnd"/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02"/>
        </w:tabs>
        <w:spacing w:before="0" w:line="291" w:lineRule="exact"/>
        <w:ind w:left="200" w:right="19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Проекты (деятельность) должны соответствовать целям и задачам 11 рем </w:t>
      </w:r>
      <w:proofErr w:type="spellStart"/>
      <w:r w:rsidRPr="006962DB">
        <w:rPr>
          <w:rFonts w:ascii="Liberation Serif" w:hAnsi="Liberation Serif"/>
          <w:sz w:val="24"/>
          <w:szCs w:val="24"/>
        </w:rPr>
        <w:t>ии</w:t>
      </w:r>
      <w:proofErr w:type="spellEnd"/>
      <w:r w:rsidRPr="006962DB">
        <w:rPr>
          <w:rFonts w:ascii="Liberation Serif" w:hAnsi="Liberation Serif"/>
          <w:sz w:val="24"/>
          <w:szCs w:val="24"/>
        </w:rPr>
        <w:t>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02"/>
        </w:tabs>
        <w:spacing w:before="0" w:line="291" w:lineRule="exact"/>
        <w:ind w:left="200" w:right="19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Создание и ведение на </w:t>
      </w:r>
      <w:proofErr w:type="spellStart"/>
      <w:r w:rsidRPr="006962DB">
        <w:rPr>
          <w:rFonts w:ascii="Liberation Serif" w:hAnsi="Liberation Serif"/>
          <w:sz w:val="24"/>
          <w:szCs w:val="24"/>
        </w:rPr>
        <w:t>видеохо</w:t>
      </w:r>
      <w:r w:rsidR="00AF4DA4">
        <w:rPr>
          <w:rFonts w:ascii="Liberation Serif" w:hAnsi="Liberation Serif"/>
          <w:sz w:val="24"/>
          <w:szCs w:val="24"/>
        </w:rPr>
        <w:t>с</w:t>
      </w:r>
      <w:r w:rsidRPr="006962DB">
        <w:rPr>
          <w:rFonts w:ascii="Liberation Serif" w:hAnsi="Liberation Serif"/>
          <w:sz w:val="24"/>
          <w:szCs w:val="24"/>
        </w:rPr>
        <w:t>ти</w:t>
      </w:r>
      <w:r w:rsidR="00AF4DA4">
        <w:rPr>
          <w:rFonts w:ascii="Liberation Serif" w:hAnsi="Liberation Serif"/>
          <w:sz w:val="24"/>
          <w:szCs w:val="24"/>
        </w:rPr>
        <w:t>н</w:t>
      </w:r>
      <w:r w:rsidRPr="006962DB">
        <w:rPr>
          <w:rFonts w:ascii="Liberation Serif" w:hAnsi="Liberation Serif"/>
          <w:sz w:val="24"/>
          <w:szCs w:val="24"/>
        </w:rPr>
        <w:t>гах</w:t>
      </w:r>
      <w:proofErr w:type="spellEnd"/>
      <w:r w:rsidRPr="006962DB">
        <w:rPr>
          <w:rFonts w:ascii="Liberation Serif" w:hAnsi="Liberation Serif"/>
          <w:sz w:val="24"/>
          <w:szCs w:val="24"/>
        </w:rPr>
        <w:t xml:space="preserve"> и в социальных сетях авторских блогов этнокультурных организаций, домов дружбы и центров национальных культур, посвященных вопросам этнокультурного развития и взаимодействия народов РФ, языкового многообразия страны, деятельности российского государства и институтов гражданского общества по укреплению единства российской нации.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198"/>
        </w:tabs>
        <w:spacing w:before="0" w:line="287" w:lineRule="exact"/>
        <w:ind w:left="200" w:right="19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Регулярное освещение в социальных сетях, </w:t>
      </w:r>
      <w:proofErr w:type="spellStart"/>
      <w:r w:rsidRPr="006962DB">
        <w:rPr>
          <w:rFonts w:ascii="Liberation Serif" w:hAnsi="Liberation Serif"/>
          <w:sz w:val="24"/>
          <w:szCs w:val="24"/>
        </w:rPr>
        <w:t>блогосфер</w:t>
      </w:r>
      <w:r w:rsidR="00AF4DA4">
        <w:rPr>
          <w:rFonts w:ascii="Liberation Serif" w:hAnsi="Liberation Serif"/>
          <w:sz w:val="24"/>
          <w:szCs w:val="24"/>
        </w:rPr>
        <w:t>е</w:t>
      </w:r>
      <w:proofErr w:type="spellEnd"/>
      <w:r w:rsidRPr="006962DB">
        <w:rPr>
          <w:rFonts w:ascii="Liberation Serif" w:hAnsi="Liberation Serif"/>
          <w:sz w:val="24"/>
          <w:szCs w:val="24"/>
        </w:rPr>
        <w:t>, СМИ жизни, культуры, традиций народов многонациональной России, деятельности этнокультурных организаций.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before="0" w:line="291" w:lineRule="exact"/>
        <w:ind w:left="200" w:right="19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Взаимодействие со СМИ представителей институтов гражданского общества, в том числе национально-культурных объединений, а также наличие совместных регулярных проектов в медиа пространстве.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before="0" w:line="287" w:lineRule="exact"/>
        <w:ind w:left="200" w:right="19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Количество предоставленных мат</w:t>
      </w:r>
      <w:r w:rsidR="006962DB">
        <w:rPr>
          <w:rFonts w:ascii="Liberation Serif" w:hAnsi="Liberation Serif"/>
          <w:sz w:val="24"/>
          <w:szCs w:val="24"/>
        </w:rPr>
        <w:t>е</w:t>
      </w:r>
      <w:r w:rsidRPr="006962DB">
        <w:rPr>
          <w:rFonts w:ascii="Liberation Serif" w:hAnsi="Liberation Serif"/>
          <w:sz w:val="24"/>
          <w:szCs w:val="24"/>
        </w:rPr>
        <w:t>риалов/постов — н</w:t>
      </w:r>
      <w:r w:rsidR="006962DB">
        <w:rPr>
          <w:rFonts w:ascii="Liberation Serif" w:hAnsi="Liberation Serif"/>
          <w:sz w:val="24"/>
          <w:szCs w:val="24"/>
        </w:rPr>
        <w:t>е</w:t>
      </w:r>
      <w:r w:rsidRPr="006962DB">
        <w:rPr>
          <w:rFonts w:ascii="Liberation Serif" w:hAnsi="Liberation Serif"/>
          <w:sz w:val="24"/>
          <w:szCs w:val="24"/>
        </w:rPr>
        <w:t xml:space="preserve"> менее 10 (десяти) на каналах, посвященных этнической тематике.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before="0" w:line="291" w:lineRule="exact"/>
        <w:ind w:left="200" w:right="19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Высокий профессиональный уровень предоставленных на конкурс материалов и вовлеченность аудитории.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02"/>
        </w:tabs>
        <w:spacing w:before="0" w:after="237" w:line="291" w:lineRule="exact"/>
        <w:ind w:left="200" w:right="19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Общественное признание (победы в конкурсах, благодарности, грамоты, награды и т. д.).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175"/>
        </w:tabs>
        <w:spacing w:before="0" w:after="243" w:line="295" w:lineRule="exact"/>
        <w:ind w:left="200" w:right="1920" w:firstLine="560"/>
        <w:jc w:val="both"/>
        <w:rPr>
          <w:rFonts w:ascii="Liberation Serif" w:hAnsi="Liberation Serif"/>
          <w:sz w:val="24"/>
          <w:szCs w:val="24"/>
        </w:rPr>
      </w:pPr>
      <w:bookmarkStart w:id="18" w:name="bookmark17"/>
      <w:r w:rsidRPr="006962DB">
        <w:rPr>
          <w:rFonts w:ascii="Liberation Serif" w:hAnsi="Liberation Serif"/>
          <w:sz w:val="24"/>
          <w:szCs w:val="24"/>
        </w:rPr>
        <w:t>Номинация «За лучшие практики в сфере национальных отношений».</w:t>
      </w:r>
      <w:bookmarkEnd w:id="18"/>
    </w:p>
    <w:p w:rsidR="00733E5F" w:rsidRPr="006962DB" w:rsidRDefault="00F237B9" w:rsidP="006962DB">
      <w:pPr>
        <w:pStyle w:val="20"/>
        <w:shd w:val="clear" w:color="auto" w:fill="auto"/>
        <w:spacing w:before="0" w:line="291" w:lineRule="exact"/>
        <w:ind w:left="200" w:right="192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В данной номинации рассматриваются проекты и практики учреждений, реализующих Стратегию государственной национальной </w:t>
      </w:r>
      <w:r w:rsidRPr="006962DB">
        <w:rPr>
          <w:rFonts w:ascii="Liberation Serif" w:hAnsi="Liberation Serif"/>
          <w:sz w:val="24"/>
          <w:szCs w:val="24"/>
        </w:rPr>
        <w:lastRenderedPageBreak/>
        <w:t>политики (дома национальностей, дома дружбы, центры народного творчества), а также некоммерческие общественные объединения.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196"/>
        </w:tabs>
        <w:spacing w:before="0" w:line="287" w:lineRule="exact"/>
        <w:ind w:left="740" w:firstLine="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Проекты и практики должны соответствовать целям и задачам Премии.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190"/>
        </w:tabs>
        <w:spacing w:before="0" w:line="287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Проекты и практики должны быть актуальными, иметь социальную значимость.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194"/>
        </w:tabs>
        <w:spacing w:before="0" w:line="287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62DB">
        <w:rPr>
          <w:rFonts w:ascii="Liberation Serif" w:hAnsi="Liberation Serif"/>
          <w:sz w:val="24"/>
          <w:szCs w:val="24"/>
        </w:rPr>
        <w:t>Объём проделанной работы в масштабах охватываемого населения (целевая аудитория, вовлеченная в проект (деятельность).</w:t>
      </w:r>
      <w:proofErr w:type="gramEnd"/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198"/>
        </w:tabs>
        <w:spacing w:before="0" w:line="287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Распространение и доступность для тиражирования, перспективы развития проекта/практики.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00"/>
        </w:tabs>
        <w:spacing w:before="0" w:line="287" w:lineRule="exact"/>
        <w:ind w:left="740" w:firstLine="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Информационная поддержка на </w:t>
      </w:r>
      <w:proofErr w:type="gramStart"/>
      <w:r w:rsidRPr="006962DB">
        <w:rPr>
          <w:rFonts w:ascii="Liberation Serif" w:hAnsi="Liberation Serif"/>
          <w:sz w:val="24"/>
          <w:szCs w:val="24"/>
        </w:rPr>
        <w:t>интерне</w:t>
      </w:r>
      <w:r w:rsidR="00C17680">
        <w:rPr>
          <w:rFonts w:ascii="Liberation Serif" w:hAnsi="Liberation Serif"/>
          <w:sz w:val="24"/>
          <w:szCs w:val="24"/>
        </w:rPr>
        <w:t>т</w:t>
      </w:r>
      <w:r w:rsidRPr="006962DB">
        <w:rPr>
          <w:rFonts w:ascii="Liberation Serif" w:hAnsi="Liberation Serif"/>
          <w:sz w:val="24"/>
          <w:szCs w:val="24"/>
        </w:rPr>
        <w:t>-площадках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и в СМИ.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00"/>
        </w:tabs>
        <w:spacing w:before="0" w:line="287" w:lineRule="exact"/>
        <w:ind w:left="740" w:firstLine="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Привлечение партнеров для реализации проекта/практики.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194"/>
        </w:tabs>
        <w:spacing w:before="0" w:after="237" w:line="283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Общественное признание (победы в конкурсах, благодарности, грамоты, награды и др.).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237" w:line="287" w:lineRule="exact"/>
        <w:ind w:left="180" w:right="1960" w:firstLine="560"/>
        <w:jc w:val="both"/>
        <w:rPr>
          <w:rFonts w:ascii="Liberation Serif" w:hAnsi="Liberation Serif"/>
          <w:sz w:val="24"/>
          <w:szCs w:val="24"/>
        </w:rPr>
      </w:pPr>
      <w:bookmarkStart w:id="19" w:name="bookmark18"/>
      <w:r w:rsidRPr="006962DB">
        <w:rPr>
          <w:rFonts w:ascii="Liberation Serif" w:hAnsi="Liberation Serif"/>
          <w:sz w:val="24"/>
          <w:szCs w:val="24"/>
        </w:rPr>
        <w:t>Номинация «За эффективное лидерство в национально-культурных объединениях».</w:t>
      </w:r>
      <w:bookmarkEnd w:id="19"/>
    </w:p>
    <w:p w:rsidR="00733E5F" w:rsidRPr="006962DB" w:rsidRDefault="00F237B9" w:rsidP="006962DB">
      <w:pPr>
        <w:pStyle w:val="20"/>
        <w:shd w:val="clear" w:color="auto" w:fill="auto"/>
        <w:spacing w:before="0" w:after="240" w:line="291" w:lineRule="exact"/>
        <w:ind w:left="180" w:right="1960" w:firstLine="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В номинации рассматривается деятельность, нацеленная на выявление и поощрение примеров эффективного лидерства в деятельности национальн</w:t>
      </w:r>
      <w:proofErr w:type="gramStart"/>
      <w:r w:rsidRPr="006962DB">
        <w:rPr>
          <w:rFonts w:ascii="Liberation Serif" w:hAnsi="Liberation Serif"/>
          <w:sz w:val="24"/>
          <w:szCs w:val="24"/>
        </w:rPr>
        <w:t>о-</w:t>
      </w:r>
      <w:proofErr w:type="gramEnd"/>
      <w:r w:rsidRPr="006962DB">
        <w:rPr>
          <w:rFonts w:ascii="Liberation Serif" w:hAnsi="Liberation Serif"/>
          <w:sz w:val="24"/>
          <w:szCs w:val="24"/>
        </w:rPr>
        <w:t xml:space="preserve"> культурных объединений.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28"/>
        </w:tabs>
        <w:spacing w:before="0" w:line="291" w:lineRule="exact"/>
        <w:ind w:left="1040" w:right="19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Деятельность кандидата должна соответствовать целям и задачам Премии.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28"/>
        </w:tabs>
        <w:spacing w:before="0" w:line="287" w:lineRule="exact"/>
        <w:ind w:left="1040" w:right="19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Объём проделанной работы, качественный и количественный показатель мероприятий, проведенных организацией, под управлением кандидата, за последние 3 (три) года.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28"/>
        </w:tabs>
        <w:spacing w:before="0" w:line="287" w:lineRule="exact"/>
        <w:ind w:left="1040" w:right="19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Охват населения, вовлеченность в деятельность организации проводимыми мероприятиями за последние 3 (три) года.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28"/>
        </w:tabs>
        <w:spacing w:before="0" w:line="287" w:lineRule="exact"/>
        <w:ind w:left="1040" w:right="19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Работа с активистами и молодежью, направленная на повышение общественной эффективности, патриотического воспитания и формирование традиционных духовно-нравственных ценностей.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28"/>
        </w:tabs>
        <w:spacing w:before="0" w:line="287" w:lineRule="exact"/>
        <w:ind w:left="1040" w:right="19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 xml:space="preserve">Развитие партнёрского взаимодействия с органами государственной власти, институтами </w:t>
      </w:r>
      <w:r w:rsidR="00C17680">
        <w:rPr>
          <w:rFonts w:ascii="Liberation Serif" w:hAnsi="Liberation Serif"/>
          <w:sz w:val="24"/>
          <w:szCs w:val="24"/>
        </w:rPr>
        <w:t>гр</w:t>
      </w:r>
      <w:r w:rsidRPr="006962DB">
        <w:rPr>
          <w:rFonts w:ascii="Liberation Serif" w:hAnsi="Liberation Serif"/>
          <w:sz w:val="24"/>
          <w:szCs w:val="24"/>
        </w:rPr>
        <w:t>ажданского общества, национально-культурными организациями, зарубежными коллегами.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28"/>
        </w:tabs>
        <w:spacing w:before="0" w:line="287" w:lineRule="exact"/>
        <w:ind w:left="104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Привлечение партнеров в деятельность организации.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28"/>
        </w:tabs>
        <w:spacing w:before="0" w:line="287" w:lineRule="exact"/>
        <w:ind w:left="1040" w:right="196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Активная позиция лидера и организации в информационном пространстве.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028"/>
        </w:tabs>
        <w:spacing w:before="0" w:line="287" w:lineRule="exact"/>
        <w:ind w:left="1040" w:right="1960"/>
        <w:jc w:val="both"/>
        <w:rPr>
          <w:rFonts w:ascii="Liberation Serif" w:hAnsi="Liberation Serif"/>
          <w:sz w:val="24"/>
          <w:szCs w:val="24"/>
        </w:rPr>
        <w:sectPr w:rsidR="00733E5F" w:rsidRPr="006962DB">
          <w:headerReference w:type="even" r:id="rId19"/>
          <w:headerReference w:type="default" r:id="rId20"/>
          <w:pgSz w:w="11900" w:h="16840"/>
          <w:pgMar w:top="3580" w:right="544" w:bottom="1514" w:left="1273" w:header="0" w:footer="3" w:gutter="0"/>
          <w:cols w:space="720"/>
          <w:noEndnote/>
          <w:docGrid w:linePitch="360"/>
        </w:sectPr>
      </w:pPr>
      <w:r w:rsidRPr="006962DB">
        <w:rPr>
          <w:rFonts w:ascii="Liberation Serif" w:hAnsi="Liberation Serif"/>
          <w:sz w:val="24"/>
          <w:szCs w:val="24"/>
        </w:rPr>
        <w:t>Общественное признание (победы в конкур</w:t>
      </w:r>
      <w:r w:rsidR="00C17680">
        <w:rPr>
          <w:rFonts w:ascii="Liberation Serif" w:hAnsi="Liberation Serif"/>
          <w:sz w:val="24"/>
          <w:szCs w:val="24"/>
        </w:rPr>
        <w:t>сах, благодарности, грамоты, нагр</w:t>
      </w:r>
      <w:r w:rsidRPr="006962DB">
        <w:rPr>
          <w:rFonts w:ascii="Liberation Serif" w:hAnsi="Liberation Serif"/>
          <w:sz w:val="24"/>
          <w:szCs w:val="24"/>
        </w:rPr>
        <w:t>ады и т. д.).</w:t>
      </w:r>
    </w:p>
    <w:p w:rsidR="00733E5F" w:rsidRPr="006962DB" w:rsidRDefault="00F237B9" w:rsidP="006962DB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543"/>
        </w:tabs>
        <w:spacing w:before="0" w:after="235" w:line="220" w:lineRule="exact"/>
        <w:ind w:left="180" w:firstLine="0"/>
        <w:jc w:val="both"/>
        <w:rPr>
          <w:rFonts w:ascii="Liberation Serif" w:hAnsi="Liberation Serif"/>
          <w:sz w:val="24"/>
          <w:szCs w:val="24"/>
        </w:rPr>
      </w:pPr>
      <w:bookmarkStart w:id="20" w:name="bookmark19"/>
      <w:r w:rsidRPr="006962DB">
        <w:rPr>
          <w:rFonts w:ascii="Liberation Serif" w:hAnsi="Liberation Serif"/>
          <w:sz w:val="24"/>
          <w:szCs w:val="24"/>
        </w:rPr>
        <w:lastRenderedPageBreak/>
        <w:t xml:space="preserve">Номинация «Поколение </w:t>
      </w:r>
      <w:r w:rsidRPr="006962DB">
        <w:rPr>
          <w:rStyle w:val="26"/>
          <w:rFonts w:ascii="Liberation Serif" w:hAnsi="Liberation Serif"/>
          <w:sz w:val="24"/>
          <w:szCs w:val="24"/>
        </w:rPr>
        <w:t>Ум».</w:t>
      </w:r>
      <w:bookmarkEnd w:id="20"/>
    </w:p>
    <w:p w:rsidR="00733E5F" w:rsidRPr="006962DB" w:rsidRDefault="00F237B9" w:rsidP="006962DB">
      <w:pPr>
        <w:pStyle w:val="20"/>
        <w:shd w:val="clear" w:color="auto" w:fill="auto"/>
        <w:spacing w:before="0" w:after="237" w:line="291" w:lineRule="exact"/>
        <w:ind w:left="180" w:right="1940" w:firstLine="5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В данной номинации рассматриваются лица (не старше 25 лет) или молодежные объединения, которые внесли яркий вклад в научно-техническое развитие России и развитие институтов гражданского общества, или чья деятельность способствовала повышению престижа научно-технических профессий в городах и учебных заведениях Российской Федерации, что привело к укреплению межнациональных отношений.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197"/>
        </w:tabs>
        <w:spacing w:before="0" w:line="295" w:lineRule="exact"/>
        <w:ind w:left="180" w:right="1940" w:firstLine="5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Проекты (деятельность) должны соответствовать целям и задачам Премии.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197"/>
        </w:tabs>
        <w:spacing w:before="0" w:line="291" w:lineRule="exact"/>
        <w:ind w:left="180" w:right="1940" w:firstLine="5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Результаты реализации проекта (деятельности) должны быть актуальными, востребованными обществом и государством, иметь положительные отзывы (в письменном виде).</w:t>
      </w:r>
    </w:p>
    <w:p w:rsidR="00733E5F" w:rsidRPr="006962DB" w:rsidRDefault="00F237B9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197"/>
        </w:tabs>
        <w:spacing w:before="0" w:line="291" w:lineRule="exact"/>
        <w:ind w:left="180" w:right="1940" w:firstLine="580"/>
        <w:jc w:val="both"/>
        <w:rPr>
          <w:rFonts w:ascii="Liberation Serif" w:hAnsi="Liberation Serif"/>
          <w:sz w:val="24"/>
          <w:szCs w:val="24"/>
        </w:rPr>
      </w:pPr>
      <w:r w:rsidRPr="006962DB">
        <w:rPr>
          <w:rFonts w:ascii="Liberation Serif" w:hAnsi="Liberation Serif"/>
          <w:sz w:val="24"/>
          <w:szCs w:val="24"/>
        </w:rPr>
        <w:t>Проекты (деятельность) должны способствовать развитию научных, культурных, спортивных традиций России, а также способствовать формированию традиционных духовно-нравственных ценно</w:t>
      </w:r>
      <w:r w:rsidR="00AF4DA4">
        <w:rPr>
          <w:rFonts w:ascii="Liberation Serif" w:hAnsi="Liberation Serif"/>
          <w:sz w:val="24"/>
          <w:szCs w:val="24"/>
        </w:rPr>
        <w:t>ст</w:t>
      </w:r>
      <w:r w:rsidRPr="006962DB">
        <w:rPr>
          <w:rFonts w:ascii="Liberation Serif" w:hAnsi="Liberation Serif"/>
          <w:sz w:val="24"/>
          <w:szCs w:val="24"/>
        </w:rPr>
        <w:t>ей и патриотическому воспитанию.</w:t>
      </w:r>
    </w:p>
    <w:p w:rsidR="00733E5F" w:rsidRPr="006962DB" w:rsidRDefault="00AF4DA4" w:rsidP="006962DB">
      <w:pPr>
        <w:pStyle w:val="20"/>
        <w:numPr>
          <w:ilvl w:val="1"/>
          <w:numId w:val="3"/>
        </w:numPr>
        <w:shd w:val="clear" w:color="auto" w:fill="auto"/>
        <w:tabs>
          <w:tab w:val="left" w:pos="1203"/>
        </w:tabs>
        <w:spacing w:before="0" w:after="1140" w:line="291" w:lineRule="exact"/>
        <w:ind w:left="180" w:firstLine="5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Общественное признание (победы </w:t>
      </w:r>
      <w:r w:rsidR="00F237B9" w:rsidRPr="006962DB">
        <w:rPr>
          <w:rFonts w:ascii="Liberation Serif" w:hAnsi="Liberation Serif"/>
          <w:sz w:val="24"/>
          <w:szCs w:val="24"/>
        </w:rPr>
        <w:t xml:space="preserve">в конкурсах, </w:t>
      </w:r>
      <w:r>
        <w:rPr>
          <w:rFonts w:ascii="Liberation Serif" w:hAnsi="Liberation Serif"/>
          <w:sz w:val="24"/>
          <w:szCs w:val="24"/>
        </w:rPr>
        <w:t>гр</w:t>
      </w:r>
      <w:r w:rsidR="00F237B9" w:rsidRPr="006962DB">
        <w:rPr>
          <w:rFonts w:ascii="Liberation Serif" w:hAnsi="Liberation Serif"/>
          <w:sz w:val="24"/>
          <w:szCs w:val="24"/>
        </w:rPr>
        <w:t>амоты, награды и др.).</w:t>
      </w:r>
    </w:p>
    <w:p w:rsidR="00733E5F" w:rsidRDefault="00895DFF">
      <w:pPr>
        <w:pStyle w:val="20"/>
        <w:shd w:val="clear" w:color="auto" w:fill="auto"/>
        <w:spacing w:before="0" w:line="291" w:lineRule="exact"/>
        <w:ind w:left="180" w:firstLine="0"/>
        <w:jc w:val="both"/>
      </w:pPr>
      <w:r>
        <w:rPr>
          <w:noProof/>
          <w:lang w:bidi="ar-SA"/>
        </w:rPr>
        <w:drawing>
          <wp:anchor distT="0" distB="254000" distL="63500" distR="1327150" simplePos="0" relativeHeight="377487108" behindDoc="1" locked="0" layoutInCell="1" allowOverlap="1">
            <wp:simplePos x="0" y="0"/>
            <wp:positionH relativeFrom="margin">
              <wp:posOffset>3115310</wp:posOffset>
            </wp:positionH>
            <wp:positionV relativeFrom="paragraph">
              <wp:posOffset>-123825</wp:posOffset>
            </wp:positionV>
            <wp:extent cx="762000" cy="1036320"/>
            <wp:effectExtent l="0" t="0" r="0" b="0"/>
            <wp:wrapSquare wrapText="left"/>
            <wp:docPr id="11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45795" distB="471805" distL="1210945" distR="63500" simplePos="0" relativeHeight="377487109" behindDoc="1" locked="0" layoutInCell="1" allowOverlap="1">
                <wp:simplePos x="0" y="0"/>
                <wp:positionH relativeFrom="margin">
                  <wp:posOffset>4288155</wp:posOffset>
                </wp:positionH>
                <wp:positionV relativeFrom="paragraph">
                  <wp:posOffset>521970</wp:posOffset>
                </wp:positionV>
                <wp:extent cx="914400" cy="139700"/>
                <wp:effectExtent l="1905" t="0" r="0" b="0"/>
                <wp:wrapSquare wrapText="lef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E5F" w:rsidRDefault="00F237B9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А.В.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Даркович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65pt;margin-top:41.1pt;width:1in;height:11pt;z-index:-125829371;visibility:visible;mso-wrap-style:square;mso-width-percent:0;mso-height-percent:0;mso-wrap-distance-left:95.35pt;mso-wrap-distance-top:50.85pt;mso-wrap-distance-right:5pt;mso-wrap-distance-bottom:3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FFqA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" filled="f" stroked="f">
                <v:textbox style="mso-fit-shape-to-text:t" inset="0,0,0,0">
                  <w:txbxContent>
                    <w:p w:rsidR="00733E5F" w:rsidRDefault="00F237B9">
                      <w:pPr>
                        <w:pStyle w:val="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А.В. </w:t>
                      </w:r>
                      <w:proofErr w:type="spellStart"/>
                      <w:r>
                        <w:rPr>
                          <w:rStyle w:val="2Exact"/>
                        </w:rPr>
                        <w:t>Даркович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237B9">
        <w:t>Генеральный директор</w:t>
      </w:r>
    </w:p>
    <w:p w:rsidR="00733E5F" w:rsidRDefault="00F237B9">
      <w:pPr>
        <w:pStyle w:val="20"/>
        <w:shd w:val="clear" w:color="auto" w:fill="auto"/>
        <w:spacing w:before="0" w:line="291" w:lineRule="exact"/>
        <w:ind w:left="180" w:firstLine="0"/>
        <w:jc w:val="both"/>
      </w:pPr>
      <w:r>
        <w:t>Общероссийской общественно-государственной организации «Ассамблея народов России»</w:t>
      </w:r>
    </w:p>
    <w:sectPr w:rsidR="00733E5F">
      <w:headerReference w:type="even" r:id="rId22"/>
      <w:headerReference w:type="default" r:id="rId23"/>
      <w:pgSz w:w="11900" w:h="16840"/>
      <w:pgMar w:top="3580" w:right="544" w:bottom="1514" w:left="1273" w:header="0" w:footer="3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55" w:rsidRDefault="00593A55">
      <w:r>
        <w:separator/>
      </w:r>
    </w:p>
  </w:endnote>
  <w:endnote w:type="continuationSeparator" w:id="0">
    <w:p w:rsidR="00593A55" w:rsidRDefault="0059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55" w:rsidRDefault="00593A55"/>
  </w:footnote>
  <w:footnote w:type="continuationSeparator" w:id="0">
    <w:p w:rsidR="00593A55" w:rsidRDefault="00593A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895D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56114B7" wp14:editId="58648B38">
              <wp:simplePos x="0" y="0"/>
              <wp:positionH relativeFrom="page">
                <wp:posOffset>3451225</wp:posOffset>
              </wp:positionH>
              <wp:positionV relativeFrom="page">
                <wp:posOffset>1980565</wp:posOffset>
              </wp:positionV>
              <wp:extent cx="57785" cy="131445"/>
              <wp:effectExtent l="3175" t="0" r="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E5F" w:rsidRDefault="00F237B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71.75pt;margin-top:155.95pt;width:4.5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" filled="f" stroked="f">
              <v:textbox style="mso-fit-shape-to-text:t" inset="0,0,0,0">
                <w:txbxContent>
                  <w:p w:rsidR="00733E5F" w:rsidRDefault="00F237B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895D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70D10FDB" wp14:editId="1F5A266B">
              <wp:simplePos x="0" y="0"/>
              <wp:positionH relativeFrom="page">
                <wp:posOffset>3402330</wp:posOffset>
              </wp:positionH>
              <wp:positionV relativeFrom="page">
                <wp:posOffset>2061845</wp:posOffset>
              </wp:positionV>
              <wp:extent cx="98425" cy="80645"/>
              <wp:effectExtent l="1905" t="4445" r="4445" b="63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" cy="80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E5F" w:rsidRDefault="00F237B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К)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267.9pt;margin-top:162.35pt;width:7.75pt;height:6.3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" filled="f" stroked="f">
              <v:textbox style="mso-fit-shape-to-text:t" inset="0,0,0,0">
                <w:txbxContent>
                  <w:p w:rsidR="00733E5F" w:rsidRDefault="00F237B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К)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733E5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733E5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895D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3414395</wp:posOffset>
              </wp:positionH>
              <wp:positionV relativeFrom="page">
                <wp:posOffset>1952625</wp:posOffset>
              </wp:positionV>
              <wp:extent cx="91440" cy="86360"/>
              <wp:effectExtent l="4445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E5F" w:rsidRDefault="00F237B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Gulim85pt"/>
                            </w:rPr>
                            <w:fldChar w:fldCharType="begin"/>
                          </w:r>
                          <w:r>
                            <w:rPr>
                              <w:rStyle w:val="Gulim8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Gulim85pt"/>
                            </w:rPr>
                            <w:fldChar w:fldCharType="separate"/>
                          </w:r>
                          <w:r>
                            <w:rPr>
                              <w:rStyle w:val="Gulim85pt"/>
                            </w:rPr>
                            <w:t>#</w:t>
                          </w:r>
                          <w:r>
                            <w:rPr>
                              <w:rStyle w:val="Gulim8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268.85pt;margin-top:153.75pt;width:7.2pt;height:6.8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dtrQIAAKwFAAAOAAAAZHJzL2Uyb0RvYy54bWysVG1vmzAQ/j5p/8Hyd8pLCQE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" filled="f" stroked="f">
              <v:textbox style="mso-fit-shape-to-text:t" inset="0,0,0,0">
                <w:txbxContent>
                  <w:p w:rsidR="00733E5F" w:rsidRDefault="00F237B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Gulim85pt"/>
                      </w:rPr>
                      <w:fldChar w:fldCharType="begin"/>
                    </w:r>
                    <w:r>
                      <w:rPr>
                        <w:rStyle w:val="Gulim85pt"/>
                      </w:rPr>
                      <w:instrText xml:space="preserve"> PAGE \* MERGEFORMAT </w:instrText>
                    </w:r>
                    <w:r>
                      <w:rPr>
                        <w:rStyle w:val="Gulim85pt"/>
                      </w:rPr>
                      <w:fldChar w:fldCharType="separate"/>
                    </w:r>
                    <w:r>
                      <w:rPr>
                        <w:rStyle w:val="Gulim85pt"/>
                      </w:rPr>
                      <w:t>#</w:t>
                    </w:r>
                    <w:r>
                      <w:rPr>
                        <w:rStyle w:val="Gulim8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895D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3414395</wp:posOffset>
              </wp:positionH>
              <wp:positionV relativeFrom="page">
                <wp:posOffset>1952625</wp:posOffset>
              </wp:positionV>
              <wp:extent cx="120650" cy="187960"/>
              <wp:effectExtent l="4445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E5F" w:rsidRDefault="00F237B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Gulim85pt"/>
                            </w:rPr>
                            <w:fldChar w:fldCharType="begin"/>
                          </w:r>
                          <w:r>
                            <w:rPr>
                              <w:rStyle w:val="Gulim8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Gulim85pt"/>
                            </w:rPr>
                            <w:fldChar w:fldCharType="separate"/>
                          </w:r>
                          <w:r w:rsidR="00804D46">
                            <w:rPr>
                              <w:rStyle w:val="Gulim85pt"/>
                              <w:noProof/>
                            </w:rPr>
                            <w:t>13</w:t>
                          </w:r>
                          <w:r>
                            <w:rPr>
                              <w:rStyle w:val="Gulim8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268.85pt;margin-top:153.75pt;width:9.5pt;height:14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" filled="f" stroked="f">
              <v:textbox style="mso-fit-shape-to-text:t" inset="0,0,0,0">
                <w:txbxContent>
                  <w:p w:rsidR="00733E5F" w:rsidRDefault="00F237B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Gulim85pt"/>
                      </w:rPr>
                      <w:fldChar w:fldCharType="begin"/>
                    </w:r>
                    <w:r>
                      <w:rPr>
                        <w:rStyle w:val="Gulim85pt"/>
                      </w:rPr>
                      <w:instrText xml:space="preserve"> PAGE \* MERGEFORMAT </w:instrText>
                    </w:r>
                    <w:r>
                      <w:rPr>
                        <w:rStyle w:val="Gulim85pt"/>
                      </w:rPr>
                      <w:fldChar w:fldCharType="separate"/>
                    </w:r>
                    <w:r w:rsidR="00804D46">
                      <w:rPr>
                        <w:rStyle w:val="Gulim85pt"/>
                        <w:noProof/>
                      </w:rPr>
                      <w:t>13</w:t>
                    </w:r>
                    <w:r>
                      <w:rPr>
                        <w:rStyle w:val="Gulim8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733E5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895D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CC7173E" wp14:editId="3CD36C42">
              <wp:simplePos x="0" y="0"/>
              <wp:positionH relativeFrom="page">
                <wp:posOffset>3414395</wp:posOffset>
              </wp:positionH>
              <wp:positionV relativeFrom="page">
                <wp:posOffset>1952625</wp:posOffset>
              </wp:positionV>
              <wp:extent cx="60325" cy="187960"/>
              <wp:effectExtent l="4445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E5F" w:rsidRDefault="00F237B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Gulim85pt"/>
                            </w:rPr>
                            <w:fldChar w:fldCharType="begin"/>
                          </w:r>
                          <w:r>
                            <w:rPr>
                              <w:rStyle w:val="Gulim8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Gulim85pt"/>
                            </w:rPr>
                            <w:fldChar w:fldCharType="separate"/>
                          </w:r>
                          <w:r w:rsidR="00804D46">
                            <w:rPr>
                              <w:rStyle w:val="Gulim85pt"/>
                              <w:noProof/>
                            </w:rPr>
                            <w:t>4</w:t>
                          </w:r>
                          <w:r>
                            <w:rPr>
                              <w:rStyle w:val="Gulim8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268.85pt;margin-top:153.75pt;width:4.75pt;height:14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" filled="f" stroked="f">
              <v:textbox style="mso-fit-shape-to-text:t" inset="0,0,0,0">
                <w:txbxContent>
                  <w:p w:rsidR="00733E5F" w:rsidRDefault="00F237B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Gulim85pt"/>
                      </w:rPr>
                      <w:fldChar w:fldCharType="begin"/>
                    </w:r>
                    <w:r>
                      <w:rPr>
                        <w:rStyle w:val="Gulim85pt"/>
                      </w:rPr>
                      <w:instrText xml:space="preserve"> PAGE \* MERGEFORMAT </w:instrText>
                    </w:r>
                    <w:r>
                      <w:rPr>
                        <w:rStyle w:val="Gulim85pt"/>
                      </w:rPr>
                      <w:fldChar w:fldCharType="separate"/>
                    </w:r>
                    <w:r w:rsidR="00804D46">
                      <w:rPr>
                        <w:rStyle w:val="Gulim85pt"/>
                        <w:noProof/>
                      </w:rPr>
                      <w:t>4</w:t>
                    </w:r>
                    <w:r>
                      <w:rPr>
                        <w:rStyle w:val="Gulim8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895D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5ECE570" wp14:editId="3C2ABBC6">
              <wp:simplePos x="0" y="0"/>
              <wp:positionH relativeFrom="page">
                <wp:posOffset>3414395</wp:posOffset>
              </wp:positionH>
              <wp:positionV relativeFrom="page">
                <wp:posOffset>1952625</wp:posOffset>
              </wp:positionV>
              <wp:extent cx="91440" cy="86360"/>
              <wp:effectExtent l="4445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E5F" w:rsidRDefault="00F237B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Gulim85pt"/>
                            </w:rPr>
                            <w:fldChar w:fldCharType="begin"/>
                          </w:r>
                          <w:r>
                            <w:rPr>
                              <w:rStyle w:val="Gulim8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Gulim85pt"/>
                            </w:rPr>
                            <w:fldChar w:fldCharType="separate"/>
                          </w:r>
                          <w:r>
                            <w:rPr>
                              <w:rStyle w:val="Gulim85pt"/>
                            </w:rPr>
                            <w:t>#</w:t>
                          </w:r>
                          <w:r>
                            <w:rPr>
                              <w:rStyle w:val="Gulim8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268.85pt;margin-top:153.75pt;width:7.2pt;height:6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" filled="f" stroked="f">
              <v:textbox style="mso-fit-shape-to-text:t" inset="0,0,0,0">
                <w:txbxContent>
                  <w:p w:rsidR="00733E5F" w:rsidRDefault="00F237B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Gulim85pt"/>
                      </w:rPr>
                      <w:fldChar w:fldCharType="begin"/>
                    </w:r>
                    <w:r>
                      <w:rPr>
                        <w:rStyle w:val="Gulim85pt"/>
                      </w:rPr>
                      <w:instrText xml:space="preserve"> PAGE \* MERGEFORMAT </w:instrText>
                    </w:r>
                    <w:r>
                      <w:rPr>
                        <w:rStyle w:val="Gulim85pt"/>
                      </w:rPr>
                      <w:fldChar w:fldCharType="separate"/>
                    </w:r>
                    <w:r>
                      <w:rPr>
                        <w:rStyle w:val="Gulim85pt"/>
                      </w:rPr>
                      <w:t>#</w:t>
                    </w:r>
                    <w:r>
                      <w:rPr>
                        <w:rStyle w:val="Gulim8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733E5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733E5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895D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4E727CB6" wp14:editId="19272D88">
              <wp:simplePos x="0" y="0"/>
              <wp:positionH relativeFrom="page">
                <wp:posOffset>3414395</wp:posOffset>
              </wp:positionH>
              <wp:positionV relativeFrom="page">
                <wp:posOffset>1952625</wp:posOffset>
              </wp:positionV>
              <wp:extent cx="60325" cy="187960"/>
              <wp:effectExtent l="4445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E5F" w:rsidRDefault="00F237B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Gulim85pt"/>
                            </w:rPr>
                            <w:fldChar w:fldCharType="begin"/>
                          </w:r>
                          <w:r>
                            <w:rPr>
                              <w:rStyle w:val="Gulim8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Gulim85pt"/>
                            </w:rPr>
                            <w:fldChar w:fldCharType="separate"/>
                          </w:r>
                          <w:r w:rsidR="00804D46">
                            <w:rPr>
                              <w:rStyle w:val="Gulim85pt"/>
                              <w:noProof/>
                            </w:rPr>
                            <w:t>6</w:t>
                          </w:r>
                          <w:r>
                            <w:rPr>
                              <w:rStyle w:val="Gulim8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268.85pt;margin-top:153.75pt;width:4.75pt;height:14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c0rwIAAK0FAAAOAAAAZHJzL2Uyb0RvYy54bWysVG1vmzAQ/j5p/8Hyd8pLCQE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" filled="f" stroked="f">
              <v:textbox style="mso-fit-shape-to-text:t" inset="0,0,0,0">
                <w:txbxContent>
                  <w:p w:rsidR="00733E5F" w:rsidRDefault="00F237B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Gulim85pt"/>
                      </w:rPr>
                      <w:fldChar w:fldCharType="begin"/>
                    </w:r>
                    <w:r>
                      <w:rPr>
                        <w:rStyle w:val="Gulim85pt"/>
                      </w:rPr>
                      <w:instrText xml:space="preserve"> PAGE \* MERGEFORMAT </w:instrText>
                    </w:r>
                    <w:r>
                      <w:rPr>
                        <w:rStyle w:val="Gulim85pt"/>
                      </w:rPr>
                      <w:fldChar w:fldCharType="separate"/>
                    </w:r>
                    <w:r w:rsidR="00804D46">
                      <w:rPr>
                        <w:rStyle w:val="Gulim85pt"/>
                        <w:noProof/>
                      </w:rPr>
                      <w:t>6</w:t>
                    </w:r>
                    <w:r>
                      <w:rPr>
                        <w:rStyle w:val="Gulim8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895D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F0A84F7" wp14:editId="219BA0F1">
              <wp:simplePos x="0" y="0"/>
              <wp:positionH relativeFrom="page">
                <wp:posOffset>3414395</wp:posOffset>
              </wp:positionH>
              <wp:positionV relativeFrom="page">
                <wp:posOffset>1952625</wp:posOffset>
              </wp:positionV>
              <wp:extent cx="60325" cy="187960"/>
              <wp:effectExtent l="4445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E5F" w:rsidRDefault="00F237B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Gulim85pt"/>
                            </w:rPr>
                            <w:fldChar w:fldCharType="begin"/>
                          </w:r>
                          <w:r>
                            <w:rPr>
                              <w:rStyle w:val="Gulim8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Gulim85pt"/>
                            </w:rPr>
                            <w:fldChar w:fldCharType="separate"/>
                          </w:r>
                          <w:r w:rsidR="00804D46">
                            <w:rPr>
                              <w:rStyle w:val="Gulim85pt"/>
                              <w:noProof/>
                            </w:rPr>
                            <w:t>7</w:t>
                          </w:r>
                          <w:r>
                            <w:rPr>
                              <w:rStyle w:val="Gulim8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268.85pt;margin-top:153.75pt;width:4.75pt;height:14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" filled="f" stroked="f">
              <v:textbox style="mso-fit-shape-to-text:t" inset="0,0,0,0">
                <w:txbxContent>
                  <w:p w:rsidR="00733E5F" w:rsidRDefault="00F237B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Gulim85pt"/>
                      </w:rPr>
                      <w:fldChar w:fldCharType="begin"/>
                    </w:r>
                    <w:r>
                      <w:rPr>
                        <w:rStyle w:val="Gulim85pt"/>
                      </w:rPr>
                      <w:instrText xml:space="preserve"> PAGE \* MERGEFORMAT </w:instrText>
                    </w:r>
                    <w:r>
                      <w:rPr>
                        <w:rStyle w:val="Gulim85pt"/>
                      </w:rPr>
                      <w:fldChar w:fldCharType="separate"/>
                    </w:r>
                    <w:r w:rsidR="00804D46">
                      <w:rPr>
                        <w:rStyle w:val="Gulim85pt"/>
                        <w:noProof/>
                      </w:rPr>
                      <w:t>7</w:t>
                    </w:r>
                    <w:r>
                      <w:rPr>
                        <w:rStyle w:val="Gulim8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F" w:rsidRDefault="00895D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6A7A13A4" wp14:editId="68506F77">
              <wp:simplePos x="0" y="0"/>
              <wp:positionH relativeFrom="page">
                <wp:posOffset>3402330</wp:posOffset>
              </wp:positionH>
              <wp:positionV relativeFrom="page">
                <wp:posOffset>2061845</wp:posOffset>
              </wp:positionV>
              <wp:extent cx="121285" cy="131445"/>
              <wp:effectExtent l="1905" t="4445" r="4445" b="635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E5F" w:rsidRDefault="00F237B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К)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267.9pt;margin-top:162.35pt;width:9.55pt;height:10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YlrAIAAK4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" filled="f" stroked="f">
              <v:textbox style="mso-fit-shape-to-text:t" inset="0,0,0,0">
                <w:txbxContent>
                  <w:p w:rsidR="00733E5F" w:rsidRDefault="00F237B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К)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B33"/>
    <w:multiLevelType w:val="multilevel"/>
    <w:tmpl w:val="9E9EB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E0CA0"/>
    <w:multiLevelType w:val="multilevel"/>
    <w:tmpl w:val="17D4A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EA3861"/>
    <w:multiLevelType w:val="multilevel"/>
    <w:tmpl w:val="57048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5F"/>
    <w:rsid w:val="004B2ED6"/>
    <w:rsid w:val="00593A55"/>
    <w:rsid w:val="006962DB"/>
    <w:rsid w:val="00733E5F"/>
    <w:rsid w:val="00804D46"/>
    <w:rsid w:val="00895DFF"/>
    <w:rsid w:val="009D382D"/>
    <w:rsid w:val="00AF4DA4"/>
    <w:rsid w:val="00C17680"/>
    <w:rsid w:val="00F2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18pt">
    <w:name w:val="Основной текст (2) + Candara;18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Impact">
    <w:name w:val="Основной текст (2) + Impac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85pt0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Gulim85pt">
    <w:name w:val="Колонтитул + Gulim;8;5 pt;Не полужирный"/>
    <w:basedOn w:val="a5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onsolas85pt">
    <w:name w:val="Основной текст (2) + Consolas;8;5 pt;Полужирный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b/>
      <w:bCs/>
      <w:w w:val="75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150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0" w:line="0" w:lineRule="atLeast"/>
      <w:jc w:val="both"/>
    </w:pPr>
    <w:rPr>
      <w:rFonts w:ascii="Impact" w:eastAsia="Impact" w:hAnsi="Impact" w:cs="Impact"/>
      <w:spacing w:val="10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360" w:line="228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9" w:lineRule="exact"/>
      <w:ind w:hanging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line="259" w:lineRule="exact"/>
      <w:ind w:hanging="5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1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90" w:lineRule="exact"/>
      <w:ind w:firstLine="5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5D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5DFF"/>
    <w:rPr>
      <w:color w:val="000000"/>
    </w:rPr>
  </w:style>
  <w:style w:type="paragraph" w:styleId="aa">
    <w:name w:val="header"/>
    <w:basedOn w:val="a"/>
    <w:link w:val="ab"/>
    <w:uiPriority w:val="99"/>
    <w:unhideWhenUsed/>
    <w:rsid w:val="0089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5DF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18pt">
    <w:name w:val="Основной текст (2) + Candara;18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Impact">
    <w:name w:val="Основной текст (2) + Impac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85pt0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Gulim85pt">
    <w:name w:val="Колонтитул + Gulim;8;5 pt;Не полужирный"/>
    <w:basedOn w:val="a5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onsolas85pt">
    <w:name w:val="Основной текст (2) + Consolas;8;5 pt;Полужирный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b/>
      <w:bCs/>
      <w:w w:val="75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150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0" w:line="0" w:lineRule="atLeast"/>
      <w:jc w:val="both"/>
    </w:pPr>
    <w:rPr>
      <w:rFonts w:ascii="Impact" w:eastAsia="Impact" w:hAnsi="Impact" w:cs="Impact"/>
      <w:spacing w:val="10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360" w:line="228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9" w:lineRule="exact"/>
      <w:ind w:hanging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line="259" w:lineRule="exact"/>
      <w:ind w:hanging="5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1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90" w:lineRule="exact"/>
      <w:ind w:firstLine="5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5D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5DFF"/>
    <w:rPr>
      <w:color w:val="000000"/>
    </w:rPr>
  </w:style>
  <w:style w:type="paragraph" w:styleId="aa">
    <w:name w:val="header"/>
    <w:basedOn w:val="a"/>
    <w:link w:val="ab"/>
    <w:uiPriority w:val="99"/>
    <w:unhideWhenUsed/>
    <w:rsid w:val="0089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5D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Наталья Юрьевна</dc:creator>
  <cp:lastModifiedBy>Ершова Елена Алексеевна</cp:lastModifiedBy>
  <cp:revision>5</cp:revision>
  <dcterms:created xsi:type="dcterms:W3CDTF">2025-08-07T05:56:00Z</dcterms:created>
  <dcterms:modified xsi:type="dcterms:W3CDTF">2025-08-07T06:26:00Z</dcterms:modified>
</cp:coreProperties>
</file>