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8D8" w:rsidRDefault="009E08D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E08D8" w:rsidRDefault="009E08D8">
      <w:pPr>
        <w:pStyle w:val="ConsPlusNormal"/>
        <w:jc w:val="both"/>
        <w:outlineLvl w:val="0"/>
      </w:pPr>
    </w:p>
    <w:p w:rsidR="009E08D8" w:rsidRDefault="009E08D8">
      <w:pPr>
        <w:pStyle w:val="ConsPlusTitle"/>
        <w:jc w:val="center"/>
        <w:outlineLvl w:val="0"/>
      </w:pPr>
      <w:r>
        <w:t>ГЛАВА ГОРОДСКОГО ОКРУГА ПЕРВОУРАЛЬСК</w:t>
      </w:r>
    </w:p>
    <w:p w:rsidR="009E08D8" w:rsidRDefault="009E08D8">
      <w:pPr>
        <w:pStyle w:val="ConsPlusTitle"/>
        <w:jc w:val="center"/>
      </w:pPr>
    </w:p>
    <w:p w:rsidR="009E08D8" w:rsidRDefault="009E08D8">
      <w:pPr>
        <w:pStyle w:val="ConsPlusTitle"/>
        <w:jc w:val="center"/>
      </w:pPr>
      <w:r>
        <w:t>ПОСТАНОВЛЕНИЕ</w:t>
      </w:r>
    </w:p>
    <w:p w:rsidR="009E08D8" w:rsidRDefault="009E08D8">
      <w:pPr>
        <w:pStyle w:val="ConsPlusTitle"/>
        <w:jc w:val="center"/>
      </w:pPr>
      <w:r>
        <w:t>от 30 января 2024 г. N 12</w:t>
      </w:r>
    </w:p>
    <w:p w:rsidR="009E08D8" w:rsidRDefault="009E08D8">
      <w:pPr>
        <w:pStyle w:val="ConsPlusTitle"/>
        <w:jc w:val="center"/>
      </w:pPr>
    </w:p>
    <w:p w:rsidR="009E08D8" w:rsidRDefault="009E08D8">
      <w:pPr>
        <w:pStyle w:val="ConsPlusTitle"/>
        <w:jc w:val="center"/>
      </w:pPr>
      <w:r>
        <w:t>ОБ УТВЕРЖДЕНИИ ПОЛОЖЕНИЯ О ФУНКЦИОНИРОВАНИИ</w:t>
      </w:r>
    </w:p>
    <w:p w:rsidR="009E08D8" w:rsidRDefault="009E08D8">
      <w:pPr>
        <w:pStyle w:val="ConsPlusTitle"/>
        <w:jc w:val="center"/>
      </w:pPr>
      <w:r>
        <w:t>"ТЕЛЕФОНА ДОВЕРИЯ" ДЛЯ СООБЩЕНИЯ ИНФОРМАЦИИ</w:t>
      </w:r>
    </w:p>
    <w:p w:rsidR="009E08D8" w:rsidRDefault="009E08D8">
      <w:pPr>
        <w:pStyle w:val="ConsPlusTitle"/>
        <w:jc w:val="center"/>
      </w:pPr>
      <w:r>
        <w:t>О КОРРУПЦИОННЫХ ПРОЯВЛЕНИЯХ</w:t>
      </w:r>
    </w:p>
    <w:p w:rsidR="009E08D8" w:rsidRDefault="009E08D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E08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8D8" w:rsidRDefault="009E08D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8D8" w:rsidRDefault="009E08D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08D8" w:rsidRDefault="009E08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08D8" w:rsidRDefault="009E08D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городского округа Первоуральск</w:t>
            </w:r>
            <w:proofErr w:type="gramEnd"/>
          </w:p>
          <w:p w:rsidR="009E08D8" w:rsidRDefault="009E08D8">
            <w:pPr>
              <w:pStyle w:val="ConsPlusNormal"/>
              <w:jc w:val="center"/>
            </w:pPr>
            <w:r>
              <w:rPr>
                <w:color w:val="392C69"/>
              </w:rPr>
              <w:t>от 23.10.2024 N 156)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8D8" w:rsidRDefault="009E08D8">
            <w:pPr>
              <w:pStyle w:val="ConsPlusNormal"/>
            </w:pPr>
          </w:p>
        </w:tc>
      </w:tr>
    </w:tbl>
    <w:p w:rsidR="009E08D8" w:rsidRDefault="009E08D8">
      <w:pPr>
        <w:pStyle w:val="ConsPlusNormal"/>
        <w:jc w:val="both"/>
      </w:pPr>
    </w:p>
    <w:p w:rsidR="009E08D8" w:rsidRDefault="009E08D8">
      <w:pPr>
        <w:pStyle w:val="ConsPlusNormal"/>
        <w:ind w:firstLine="540"/>
        <w:jc w:val="both"/>
      </w:pPr>
      <w:proofErr w:type="gramStart"/>
      <w:r>
        <w:t>В целях формирования в обществе нетерпимости к коррупционному поведению, обеспечения оперативного реагирования на поступающие обращения о коррупционных проявлениях и создания условий для выявления фактов коррупционных действий лиц, замещающих муниципальные должности городского округа Первоуральск, муниципальных служащих, замещающих должности муниципальной службы в органах местного самоуправления городского округа Первоуральск, руководителей муниципальных учреждений и муниципальных унитарных предприятий городского округа Первоуральск, осуществления комплекса мероприятий, направленных</w:t>
      </w:r>
      <w:proofErr w:type="gramEnd"/>
      <w:r>
        <w:t xml:space="preserve"> на вовлечение населения городского округа Первоуральск в реализацию антикоррупционной политики, руководствуясь </w:t>
      </w:r>
      <w:hyperlink r:id="rId7">
        <w:r>
          <w:rPr>
            <w:color w:val="0000FF"/>
          </w:rPr>
          <w:t>Уставом</w:t>
        </w:r>
      </w:hyperlink>
      <w:r>
        <w:t xml:space="preserve"> городского округа Первоуральск постановляю:</w:t>
      </w:r>
    </w:p>
    <w:p w:rsidR="009E08D8" w:rsidRDefault="009E08D8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3">
        <w:r>
          <w:rPr>
            <w:color w:val="0000FF"/>
          </w:rPr>
          <w:t>Положение</w:t>
        </w:r>
      </w:hyperlink>
      <w:r>
        <w:t xml:space="preserve"> о функционировании "телефона доверия" для сообщения информации о коррупционных проявлениях (прилагается).</w:t>
      </w:r>
    </w:p>
    <w:p w:rsidR="009E08D8" w:rsidRDefault="009E08D8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"Вечерний Первоуральск" и разместить на официальном сайте городского округа Первоуральск.</w:t>
      </w:r>
    </w:p>
    <w:p w:rsidR="009E08D8" w:rsidRDefault="009E08D8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9E08D8" w:rsidRDefault="009E08D8">
      <w:pPr>
        <w:pStyle w:val="ConsPlusNormal"/>
        <w:jc w:val="both"/>
      </w:pPr>
    </w:p>
    <w:p w:rsidR="009E08D8" w:rsidRDefault="009E08D8">
      <w:pPr>
        <w:pStyle w:val="ConsPlusNormal"/>
        <w:jc w:val="right"/>
      </w:pPr>
      <w:r>
        <w:t>Глава</w:t>
      </w:r>
    </w:p>
    <w:p w:rsidR="009E08D8" w:rsidRDefault="009E08D8">
      <w:pPr>
        <w:pStyle w:val="ConsPlusNormal"/>
        <w:jc w:val="right"/>
      </w:pPr>
      <w:r>
        <w:t>городского округа Первоуральск</w:t>
      </w:r>
    </w:p>
    <w:p w:rsidR="009E08D8" w:rsidRDefault="009E08D8">
      <w:pPr>
        <w:pStyle w:val="ConsPlusNormal"/>
        <w:jc w:val="right"/>
      </w:pPr>
      <w:r>
        <w:t>И.В.КАБЕЦ</w:t>
      </w:r>
    </w:p>
    <w:p w:rsidR="009E08D8" w:rsidRDefault="009E08D8">
      <w:pPr>
        <w:pStyle w:val="ConsPlusNormal"/>
        <w:jc w:val="both"/>
      </w:pPr>
    </w:p>
    <w:p w:rsidR="009E08D8" w:rsidRDefault="009E08D8">
      <w:pPr>
        <w:pStyle w:val="ConsPlusNormal"/>
        <w:jc w:val="both"/>
      </w:pPr>
    </w:p>
    <w:p w:rsidR="009E08D8" w:rsidRDefault="009E08D8">
      <w:pPr>
        <w:pStyle w:val="ConsPlusNormal"/>
        <w:jc w:val="both"/>
      </w:pPr>
    </w:p>
    <w:p w:rsidR="009E08D8" w:rsidRDefault="009E08D8">
      <w:pPr>
        <w:pStyle w:val="ConsPlusNormal"/>
        <w:jc w:val="both"/>
      </w:pPr>
    </w:p>
    <w:p w:rsidR="009E08D8" w:rsidRDefault="009E08D8">
      <w:pPr>
        <w:pStyle w:val="ConsPlusNormal"/>
        <w:jc w:val="both"/>
      </w:pPr>
    </w:p>
    <w:p w:rsidR="009E08D8" w:rsidRDefault="009E08D8">
      <w:pPr>
        <w:pStyle w:val="ConsPlusNormal"/>
        <w:jc w:val="right"/>
        <w:outlineLvl w:val="0"/>
      </w:pPr>
      <w:r>
        <w:t>Приложение</w:t>
      </w:r>
    </w:p>
    <w:p w:rsidR="009E08D8" w:rsidRDefault="009E08D8">
      <w:pPr>
        <w:pStyle w:val="ConsPlusNormal"/>
        <w:jc w:val="both"/>
      </w:pPr>
    </w:p>
    <w:p w:rsidR="009E08D8" w:rsidRDefault="009E08D8">
      <w:pPr>
        <w:pStyle w:val="ConsPlusNormal"/>
        <w:jc w:val="right"/>
      </w:pPr>
      <w:r>
        <w:t>Утверждено</w:t>
      </w:r>
    </w:p>
    <w:p w:rsidR="009E08D8" w:rsidRDefault="009E08D8">
      <w:pPr>
        <w:pStyle w:val="ConsPlusNormal"/>
        <w:jc w:val="right"/>
      </w:pPr>
      <w:r>
        <w:t>Постановлением Главы</w:t>
      </w:r>
    </w:p>
    <w:p w:rsidR="009E08D8" w:rsidRDefault="009E08D8">
      <w:pPr>
        <w:pStyle w:val="ConsPlusNormal"/>
        <w:jc w:val="right"/>
      </w:pPr>
      <w:r>
        <w:t>городского округа Первоуральск</w:t>
      </w:r>
    </w:p>
    <w:p w:rsidR="009E08D8" w:rsidRDefault="009E08D8">
      <w:pPr>
        <w:pStyle w:val="ConsPlusNormal"/>
        <w:jc w:val="right"/>
      </w:pPr>
      <w:r>
        <w:t>от 30 января 2024 г. N 12</w:t>
      </w:r>
    </w:p>
    <w:p w:rsidR="009E08D8" w:rsidRDefault="009E08D8">
      <w:pPr>
        <w:pStyle w:val="ConsPlusNormal"/>
        <w:jc w:val="both"/>
      </w:pPr>
    </w:p>
    <w:p w:rsidR="009E08D8" w:rsidRDefault="009E08D8">
      <w:pPr>
        <w:pStyle w:val="ConsPlusTitle"/>
        <w:jc w:val="center"/>
      </w:pPr>
      <w:bookmarkStart w:id="0" w:name="P33"/>
      <w:bookmarkEnd w:id="0"/>
      <w:r>
        <w:t>ПОЛОЖЕНИЕ</w:t>
      </w:r>
    </w:p>
    <w:p w:rsidR="009E08D8" w:rsidRDefault="009E08D8">
      <w:pPr>
        <w:pStyle w:val="ConsPlusTitle"/>
        <w:jc w:val="center"/>
      </w:pPr>
      <w:r>
        <w:t>О ФУНКЦИОНИРОВАНИИ "ТЕЛЕФОНА ДОВЕРИЯ" ДЛЯ СООБЩЕНИЯ</w:t>
      </w:r>
    </w:p>
    <w:p w:rsidR="009E08D8" w:rsidRDefault="009E08D8">
      <w:pPr>
        <w:pStyle w:val="ConsPlusTitle"/>
        <w:jc w:val="center"/>
      </w:pPr>
      <w:r>
        <w:t>ИНФОРМАЦИИ О КОРРУПЦИОННЫХ ПРОЯВЛЕНИЯХ</w:t>
      </w:r>
    </w:p>
    <w:p w:rsidR="009E08D8" w:rsidRDefault="009E08D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E08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8D8" w:rsidRDefault="009E08D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8D8" w:rsidRDefault="009E08D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08D8" w:rsidRDefault="009E08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08D8" w:rsidRDefault="009E08D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городского округа Первоуральск</w:t>
            </w:r>
            <w:proofErr w:type="gramEnd"/>
          </w:p>
          <w:p w:rsidR="009E08D8" w:rsidRDefault="009E08D8">
            <w:pPr>
              <w:pStyle w:val="ConsPlusNormal"/>
              <w:jc w:val="center"/>
            </w:pPr>
            <w:r>
              <w:rPr>
                <w:color w:val="392C69"/>
              </w:rPr>
              <w:t>от 23.10.2024 N 156)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8D8" w:rsidRDefault="009E08D8">
            <w:pPr>
              <w:pStyle w:val="ConsPlusNormal"/>
            </w:pPr>
          </w:p>
        </w:tc>
      </w:tr>
    </w:tbl>
    <w:p w:rsidR="009E08D8" w:rsidRDefault="009E08D8">
      <w:pPr>
        <w:pStyle w:val="ConsPlusNormal"/>
        <w:jc w:val="both"/>
      </w:pPr>
    </w:p>
    <w:p w:rsidR="009E08D8" w:rsidRDefault="009E08D8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Настоящее положение разработано в соответствии со </w:t>
      </w:r>
      <w:hyperlink r:id="rId9">
        <w:r>
          <w:rPr>
            <w:color w:val="0000FF"/>
          </w:rPr>
          <w:t>статьями 5</w:t>
        </w:r>
      </w:hyperlink>
      <w:r>
        <w:t xml:space="preserve"> и </w:t>
      </w:r>
      <w:hyperlink r:id="rId10">
        <w:r>
          <w:rPr>
            <w:color w:val="0000FF"/>
          </w:rPr>
          <w:t>6</w:t>
        </w:r>
      </w:hyperlink>
      <w:r>
        <w:t xml:space="preserve"> Федерального закона Российской Федерации от 25 декабря 2008 года N 273-ФЗ "О противодействии коррупции", в целях создания условий для сообщения гражданами Российской Федерации, иностранными гражданами и лицами без гражданства (далее - граждане) информации о фактах коррупционных правонарушений, в том числе несоблюдения ограничений и запретов, неисполнения обязанностей, установленных в целях противодействия коррупции</w:t>
      </w:r>
      <w:proofErr w:type="gramEnd"/>
      <w:r>
        <w:t xml:space="preserve"> (</w:t>
      </w:r>
      <w:proofErr w:type="gramStart"/>
      <w:r>
        <w:t>далее - коррупционные проявления), в действиях лиц, замещающих муниципальные должности муниципального округа Первоуральск (далее - лица, замещающие муниципальные должности), муниципальных служащих, замещающих должности муниципальной службы в органах местного самоуправления муниципального округа Первоуральск (далее - муниципальные служащие), руководителей муниципальных учреждений и муниципальных унитарных предприятий муниципального округа Первоуральск, предотвращения совершения правонарушений с использованием служебного положения, а также осуществления комплекса мероприятий, направленных на вовлечение населения муниципального</w:t>
      </w:r>
      <w:proofErr w:type="gramEnd"/>
      <w:r>
        <w:t xml:space="preserve"> округа Первоуральск в реализацию антикоррупционной политики.</w:t>
      </w:r>
    </w:p>
    <w:p w:rsidR="009E08D8" w:rsidRDefault="009E08D8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23.10.2024 N 156)</w:t>
      </w:r>
    </w:p>
    <w:p w:rsidR="009E08D8" w:rsidRDefault="009E08D8">
      <w:pPr>
        <w:pStyle w:val="ConsPlusNormal"/>
        <w:spacing w:before="220"/>
        <w:ind w:firstLine="540"/>
        <w:jc w:val="both"/>
      </w:pPr>
      <w:r>
        <w:t>2. Настоящее положение устанавливает порядок функционирования "телефона доверия" для сообщения гражданами информации о коррупционных проявлениях в действиях лиц, замещающих муниципальные должности, муниципальных служащих, руководителей муниципальных учреждений и муниципальных унитарных предприятий муниципального округа Первоуральск (далее - "телефон доверия"), а также порядок реагирования на поступившие от граждан сообщения.</w:t>
      </w:r>
    </w:p>
    <w:p w:rsidR="009E08D8" w:rsidRDefault="009E08D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23.10.2024 N 156)</w:t>
      </w:r>
    </w:p>
    <w:p w:rsidR="009E08D8" w:rsidRDefault="009E08D8">
      <w:pPr>
        <w:pStyle w:val="ConsPlusNormal"/>
        <w:spacing w:before="220"/>
        <w:ind w:firstLine="540"/>
        <w:jc w:val="both"/>
      </w:pPr>
      <w:r>
        <w:t>3. По "телефону доверия" принимается и рассматривается информация о фактах:</w:t>
      </w:r>
    </w:p>
    <w:p w:rsidR="009E08D8" w:rsidRDefault="009E08D8">
      <w:pPr>
        <w:pStyle w:val="ConsPlusNormal"/>
        <w:spacing w:before="220"/>
        <w:ind w:firstLine="540"/>
        <w:jc w:val="both"/>
      </w:pPr>
      <w:r>
        <w:t>1) конфликта интересов в действиях лиц, замещающих муниципальные должности, муниципальных служащих, руководителей муниципальных учреждений и муниципальных унитарных предприятий муниципального округа Первоуральск;</w:t>
      </w:r>
    </w:p>
    <w:p w:rsidR="009E08D8" w:rsidRDefault="009E08D8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23.10.2024 N 156)</w:t>
      </w:r>
    </w:p>
    <w:p w:rsidR="009E08D8" w:rsidRDefault="009E08D8">
      <w:pPr>
        <w:pStyle w:val="ConsPlusNormal"/>
        <w:spacing w:before="220"/>
        <w:ind w:firstLine="540"/>
        <w:jc w:val="both"/>
      </w:pPr>
      <w:r>
        <w:t>2) несоблюдения лицами, замещающими муниципальные должности, муниципальными служащими, руководителями муниципальных учреждений и муниципальных унитарных предприятий муниципального округа Первоуральск запретов и обязанностей, установленных законодательством Российской Федерации в целях противодействия коррупции;</w:t>
      </w:r>
    </w:p>
    <w:p w:rsidR="009E08D8" w:rsidRDefault="009E08D8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23.10.2024 N 156)</w:t>
      </w:r>
    </w:p>
    <w:p w:rsidR="009E08D8" w:rsidRDefault="009E08D8">
      <w:pPr>
        <w:pStyle w:val="ConsPlusNormal"/>
        <w:spacing w:before="220"/>
        <w:ind w:firstLine="540"/>
        <w:jc w:val="both"/>
      </w:pPr>
      <w:r>
        <w:t>3) иных коррупционных правонарушений в действиях лиц, замещающих муниципальные должности, муниципальных служащих, руководителей муниципальных учреждений и муниципальных унитарных предприятий муниципального округа Первоуральск.</w:t>
      </w:r>
    </w:p>
    <w:p w:rsidR="009E08D8" w:rsidRDefault="009E08D8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23.10.2024 N 156)</w:t>
      </w:r>
    </w:p>
    <w:p w:rsidR="009E08D8" w:rsidRDefault="009E08D8">
      <w:pPr>
        <w:pStyle w:val="ConsPlusNormal"/>
        <w:spacing w:before="220"/>
        <w:ind w:firstLine="540"/>
        <w:jc w:val="both"/>
      </w:pPr>
      <w:r>
        <w:t>4. Информация о функционировании "телефона доверия" размещается в информационно-телекоммуникационной сети "Интернет" на официальном сайте муниципального округа Первоуральск в разделе "Противодействие коррупции".</w:t>
      </w:r>
    </w:p>
    <w:p w:rsidR="009E08D8" w:rsidRDefault="009E08D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23.10.2024 N 156)</w:t>
      </w:r>
    </w:p>
    <w:p w:rsidR="009E08D8" w:rsidRDefault="009E08D8">
      <w:pPr>
        <w:pStyle w:val="ConsPlusNormal"/>
        <w:spacing w:before="220"/>
        <w:ind w:firstLine="540"/>
        <w:jc w:val="both"/>
      </w:pPr>
      <w:r>
        <w:t>5. Функционирование "телефона доверия" осуществляется круглосуточно семь дней в неделю в автоматическом режиме. Аудиозапись одного сообщения производится не более трех минут. В сообщении необходимо назвать свои фамилию, имя, отчество (при наличии), адрес проживания, контактный номер телефона и кратко изложить суть коррупционного нарушения.</w:t>
      </w:r>
    </w:p>
    <w:p w:rsidR="009E08D8" w:rsidRDefault="009E08D8">
      <w:pPr>
        <w:pStyle w:val="ConsPlusNormal"/>
        <w:spacing w:before="220"/>
        <w:ind w:firstLine="540"/>
        <w:jc w:val="both"/>
      </w:pPr>
      <w:r>
        <w:t>6. Для работы "телефона доверия" выделена линия телефонной связи с номером: (3439) 221-211. При поступлении звонка на "телефон доверия" включается запись с сообщением о длительности записи звонка и о необходимости сообщить свои фамилию, имя, отчество (при наличии), адрес проживания и контактный номер телефона.</w:t>
      </w:r>
    </w:p>
    <w:p w:rsidR="009E08D8" w:rsidRDefault="009E08D8">
      <w:pPr>
        <w:pStyle w:val="ConsPlusNormal"/>
        <w:spacing w:before="220"/>
        <w:ind w:firstLine="540"/>
        <w:jc w:val="both"/>
      </w:pPr>
      <w:r>
        <w:t>7. Прослушивание аудиозаписи сообщений граждан, поступающих на "телефон доверия", осуществляется специалистом, ответственным по вопросам противодействия коррупции и направляется в контрольно-организационный отдел для дальнейшей работы.</w:t>
      </w:r>
    </w:p>
    <w:p w:rsidR="009E08D8" w:rsidRDefault="009E08D8">
      <w:pPr>
        <w:pStyle w:val="ConsPlusNormal"/>
        <w:spacing w:before="220"/>
        <w:ind w:firstLine="540"/>
        <w:jc w:val="both"/>
      </w:pPr>
      <w:r>
        <w:t>8. Сообщения, поступившие по "телефону доверия", не содержащие информации о коррупционных проявлениях, не регистрируются и не рассматриваются в рамках настоящего Положения.</w:t>
      </w:r>
    </w:p>
    <w:p w:rsidR="009E08D8" w:rsidRDefault="009E08D8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Специалистом контрольно-организационного отдела </w:t>
      </w:r>
      <w:hyperlink w:anchor="P74">
        <w:r>
          <w:rPr>
            <w:color w:val="0000FF"/>
          </w:rPr>
          <w:t>сообщения</w:t>
        </w:r>
      </w:hyperlink>
      <w:r>
        <w:t xml:space="preserve">, поступившие на "телефон доверия" в течение одного рабочего дня оформляются на бумажном носителе по форме согласно приложению N 1 к настоящему положению, регистрируются в </w:t>
      </w:r>
      <w:hyperlink w:anchor="P114">
        <w:r>
          <w:rPr>
            <w:color w:val="0000FF"/>
          </w:rPr>
          <w:t>журнале</w:t>
        </w:r>
      </w:hyperlink>
      <w:r>
        <w:t xml:space="preserve"> регистрации сообщений о коррупционных проявлениях, поступивших на "телефон доверия", по форме согласно приложению N 2 к настоящему положению, и представляются заместителю Главы муниципального округа Первоуральск по муниципальному управлению для определения дальнейших</w:t>
      </w:r>
      <w:proofErr w:type="gramEnd"/>
      <w:r>
        <w:t xml:space="preserve"> действий по указанному сообщению.</w:t>
      </w:r>
    </w:p>
    <w:p w:rsidR="009E08D8" w:rsidRDefault="009E08D8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23.10.2024 N 156)</w:t>
      </w:r>
    </w:p>
    <w:p w:rsidR="009E08D8" w:rsidRDefault="009E08D8">
      <w:pPr>
        <w:pStyle w:val="ConsPlusNormal"/>
        <w:spacing w:before="220"/>
        <w:ind w:firstLine="540"/>
        <w:jc w:val="both"/>
      </w:pPr>
      <w:r>
        <w:t>10. После рассмотрения сообщения Администрация муниципального округа Первоуральск направляет ответ адресату с информацией о принятом решении.</w:t>
      </w:r>
    </w:p>
    <w:p w:rsidR="009E08D8" w:rsidRDefault="009E08D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23.10.2024 N 156)</w:t>
      </w:r>
    </w:p>
    <w:p w:rsidR="009E08D8" w:rsidRDefault="009E08D8">
      <w:pPr>
        <w:pStyle w:val="ConsPlusNormal"/>
        <w:jc w:val="both"/>
      </w:pPr>
    </w:p>
    <w:p w:rsidR="009E08D8" w:rsidRDefault="009E08D8">
      <w:pPr>
        <w:pStyle w:val="ConsPlusNormal"/>
        <w:jc w:val="both"/>
      </w:pPr>
    </w:p>
    <w:p w:rsidR="009E08D8" w:rsidRDefault="009E08D8">
      <w:pPr>
        <w:pStyle w:val="ConsPlusNormal"/>
        <w:jc w:val="both"/>
      </w:pPr>
    </w:p>
    <w:p w:rsidR="009E08D8" w:rsidRDefault="009E08D8">
      <w:pPr>
        <w:pStyle w:val="ConsPlusNormal"/>
        <w:jc w:val="both"/>
      </w:pPr>
    </w:p>
    <w:p w:rsidR="009E08D8" w:rsidRDefault="009E08D8">
      <w:pPr>
        <w:pStyle w:val="ConsPlusNormal"/>
        <w:jc w:val="both"/>
      </w:pPr>
    </w:p>
    <w:p w:rsidR="009E08D8" w:rsidRDefault="009E08D8">
      <w:pPr>
        <w:pStyle w:val="ConsPlusNormal"/>
        <w:jc w:val="right"/>
        <w:outlineLvl w:val="1"/>
      </w:pPr>
      <w:r>
        <w:t>Приложение N 1</w:t>
      </w:r>
    </w:p>
    <w:p w:rsidR="009E08D8" w:rsidRDefault="009E08D8">
      <w:pPr>
        <w:pStyle w:val="ConsPlusNormal"/>
        <w:jc w:val="right"/>
      </w:pPr>
      <w:r>
        <w:t>к Положению о функционировании</w:t>
      </w:r>
    </w:p>
    <w:p w:rsidR="009E08D8" w:rsidRDefault="009E08D8">
      <w:pPr>
        <w:pStyle w:val="ConsPlusNormal"/>
        <w:jc w:val="right"/>
      </w:pPr>
      <w:r>
        <w:t>"телефона доверия"</w:t>
      </w:r>
    </w:p>
    <w:p w:rsidR="009E08D8" w:rsidRDefault="009E08D8">
      <w:pPr>
        <w:pStyle w:val="ConsPlusNormal"/>
        <w:jc w:val="right"/>
      </w:pPr>
      <w:r>
        <w:t>для сообщения информации</w:t>
      </w:r>
    </w:p>
    <w:p w:rsidR="009E08D8" w:rsidRDefault="009E08D8">
      <w:pPr>
        <w:pStyle w:val="ConsPlusNormal"/>
        <w:jc w:val="right"/>
      </w:pPr>
      <w:r>
        <w:t>о коррупционных проявлениях</w:t>
      </w:r>
    </w:p>
    <w:p w:rsidR="009E08D8" w:rsidRDefault="009E08D8">
      <w:pPr>
        <w:pStyle w:val="ConsPlusNormal"/>
        <w:jc w:val="both"/>
      </w:pPr>
    </w:p>
    <w:p w:rsidR="009E08D8" w:rsidRDefault="009E08D8">
      <w:pPr>
        <w:pStyle w:val="ConsPlusNormal"/>
        <w:jc w:val="both"/>
      </w:pPr>
      <w:r>
        <w:t>Форма</w:t>
      </w:r>
    </w:p>
    <w:p w:rsidR="009E08D8" w:rsidRDefault="009E08D8">
      <w:pPr>
        <w:pStyle w:val="ConsPlusNormal"/>
        <w:jc w:val="both"/>
      </w:pPr>
    </w:p>
    <w:p w:rsidR="009E08D8" w:rsidRDefault="009E08D8">
      <w:pPr>
        <w:pStyle w:val="ConsPlusNonformat"/>
        <w:jc w:val="both"/>
      </w:pPr>
      <w:bookmarkStart w:id="1" w:name="P74"/>
      <w:bookmarkEnd w:id="1"/>
      <w:r>
        <w:t xml:space="preserve">                                 СООБЩЕНИЕ</w:t>
      </w:r>
    </w:p>
    <w:p w:rsidR="009E08D8" w:rsidRDefault="009E08D8">
      <w:pPr>
        <w:pStyle w:val="ConsPlusNonformat"/>
        <w:jc w:val="both"/>
      </w:pPr>
      <w:r>
        <w:t xml:space="preserve">                       о коррупционных проявлениях,</w:t>
      </w:r>
    </w:p>
    <w:p w:rsidR="009E08D8" w:rsidRDefault="009E08D8">
      <w:pPr>
        <w:pStyle w:val="ConsPlusNonformat"/>
        <w:jc w:val="both"/>
      </w:pPr>
      <w:r>
        <w:t xml:space="preserve">                     </w:t>
      </w:r>
      <w:proofErr w:type="gramStart"/>
      <w:r>
        <w:t>поступившее</w:t>
      </w:r>
      <w:proofErr w:type="gramEnd"/>
      <w:r>
        <w:t xml:space="preserve"> на "телефон доверия"</w:t>
      </w:r>
    </w:p>
    <w:p w:rsidR="009E08D8" w:rsidRDefault="009E08D8">
      <w:pPr>
        <w:pStyle w:val="ConsPlusNonformat"/>
        <w:jc w:val="both"/>
      </w:pPr>
    </w:p>
    <w:p w:rsidR="009E08D8" w:rsidRDefault="009E08D8">
      <w:pPr>
        <w:pStyle w:val="ConsPlusNonformat"/>
        <w:jc w:val="both"/>
      </w:pPr>
      <w:r>
        <w:t xml:space="preserve">    "__" _______________ 20__ года на "телефон доверия" поступило сообщение</w:t>
      </w:r>
    </w:p>
    <w:p w:rsidR="009E08D8" w:rsidRDefault="009E08D8">
      <w:pPr>
        <w:pStyle w:val="ConsPlusNonformat"/>
        <w:jc w:val="both"/>
      </w:pPr>
      <w:r>
        <w:t xml:space="preserve">о коррупционных проявлениях </w:t>
      </w:r>
      <w:proofErr w:type="gramStart"/>
      <w:r>
        <w:t>от</w:t>
      </w:r>
      <w:proofErr w:type="gramEnd"/>
      <w:r>
        <w:t xml:space="preserve"> ___________________________________________,</w:t>
      </w:r>
    </w:p>
    <w:p w:rsidR="009E08D8" w:rsidRDefault="009E08D8">
      <w:pPr>
        <w:pStyle w:val="ConsPlusNonformat"/>
        <w:jc w:val="both"/>
      </w:pPr>
      <w:r>
        <w:t xml:space="preserve">                   </w:t>
      </w:r>
      <w:proofErr w:type="gramStart"/>
      <w:r>
        <w:t>(указывается фамилия, имя, отчество,</w:t>
      </w:r>
      <w:proofErr w:type="gramEnd"/>
    </w:p>
    <w:p w:rsidR="009E08D8" w:rsidRDefault="009E08D8">
      <w:pPr>
        <w:pStyle w:val="ConsPlusNonformat"/>
        <w:jc w:val="both"/>
      </w:pPr>
      <w:r>
        <w:t xml:space="preserve">                        </w:t>
      </w:r>
      <w:proofErr w:type="gramStart"/>
      <w:r>
        <w:t>которое</w:t>
      </w:r>
      <w:proofErr w:type="gramEnd"/>
      <w:r>
        <w:t xml:space="preserve"> сообщил гражданин,</w:t>
      </w:r>
    </w:p>
    <w:p w:rsidR="009E08D8" w:rsidRDefault="009E08D8">
      <w:pPr>
        <w:pStyle w:val="ConsPlusNonformat"/>
        <w:jc w:val="both"/>
      </w:pPr>
      <w:r>
        <w:t>проживающего: _____________________________________________________________</w:t>
      </w:r>
    </w:p>
    <w:p w:rsidR="009E08D8" w:rsidRDefault="009E08D8">
      <w:pPr>
        <w:pStyle w:val="ConsPlusNonformat"/>
        <w:jc w:val="both"/>
      </w:pPr>
      <w:r>
        <w:t>__________________________________________________________________________,</w:t>
      </w:r>
    </w:p>
    <w:p w:rsidR="009E08D8" w:rsidRDefault="009E08D8">
      <w:pPr>
        <w:pStyle w:val="ConsPlusNonformat"/>
        <w:jc w:val="both"/>
      </w:pPr>
      <w:r>
        <w:t xml:space="preserve">              (указывается адрес, который сообщил гражданин)</w:t>
      </w:r>
    </w:p>
    <w:p w:rsidR="009E08D8" w:rsidRDefault="009E08D8">
      <w:pPr>
        <w:pStyle w:val="ConsPlusNonformat"/>
        <w:jc w:val="both"/>
      </w:pPr>
      <w:r>
        <w:t>контактный телефон: _______________________________________________________</w:t>
      </w:r>
    </w:p>
    <w:p w:rsidR="009E08D8" w:rsidRDefault="009E08D8">
      <w:pPr>
        <w:pStyle w:val="ConsPlusNonformat"/>
        <w:jc w:val="both"/>
      </w:pPr>
      <w:r>
        <w:t xml:space="preserve">              </w:t>
      </w:r>
      <w:proofErr w:type="gramStart"/>
      <w:r>
        <w:t>(указывается номер телефона, с которого звонил</w:t>
      </w:r>
      <w:proofErr w:type="gramEnd"/>
    </w:p>
    <w:p w:rsidR="009E08D8" w:rsidRDefault="009E08D8">
      <w:pPr>
        <w:pStyle w:val="ConsPlusNonformat"/>
        <w:jc w:val="both"/>
      </w:pPr>
      <w:r>
        <w:t xml:space="preserve">                     и/или который сообщил гражданин)</w:t>
      </w:r>
    </w:p>
    <w:p w:rsidR="009E08D8" w:rsidRDefault="009E08D8">
      <w:pPr>
        <w:pStyle w:val="ConsPlusNonformat"/>
        <w:jc w:val="both"/>
      </w:pPr>
      <w:proofErr w:type="gramStart"/>
      <w:r>
        <w:t>содержащее</w:t>
      </w:r>
      <w:proofErr w:type="gramEnd"/>
      <w:r>
        <w:t xml:space="preserve"> информацию о: __________________________________________________</w:t>
      </w:r>
    </w:p>
    <w:p w:rsidR="009E08D8" w:rsidRDefault="009E08D8">
      <w:pPr>
        <w:pStyle w:val="ConsPlusNonformat"/>
        <w:jc w:val="both"/>
      </w:pPr>
      <w:r>
        <w:t xml:space="preserve">           </w:t>
      </w:r>
      <w:proofErr w:type="gramStart"/>
      <w:r>
        <w:t>(кратко излагается содержание поступившего сообщения</w:t>
      </w:r>
      <w:proofErr w:type="gramEnd"/>
    </w:p>
    <w:p w:rsidR="009E08D8" w:rsidRDefault="009E08D8">
      <w:pPr>
        <w:pStyle w:val="ConsPlusNonformat"/>
        <w:jc w:val="both"/>
      </w:pPr>
      <w:r>
        <w:t xml:space="preserve">                       о коррупционных проявлениях)</w:t>
      </w:r>
    </w:p>
    <w:p w:rsidR="009E08D8" w:rsidRDefault="009E08D8">
      <w:pPr>
        <w:pStyle w:val="ConsPlusNonformat"/>
        <w:jc w:val="both"/>
      </w:pPr>
      <w:r>
        <w:t>___________________________________________________________________________</w:t>
      </w:r>
    </w:p>
    <w:p w:rsidR="009E08D8" w:rsidRDefault="009E08D8">
      <w:pPr>
        <w:pStyle w:val="ConsPlusNonformat"/>
        <w:jc w:val="both"/>
      </w:pPr>
      <w:r>
        <w:t>___________________________________________________________________________</w:t>
      </w:r>
    </w:p>
    <w:p w:rsidR="009E08D8" w:rsidRDefault="009E08D8">
      <w:pPr>
        <w:pStyle w:val="ConsPlusNonformat"/>
        <w:jc w:val="both"/>
      </w:pPr>
      <w:r>
        <w:t>__________________________________________________________________________.</w:t>
      </w:r>
    </w:p>
    <w:p w:rsidR="009E08D8" w:rsidRDefault="009E08D8">
      <w:pPr>
        <w:pStyle w:val="ConsPlusNonformat"/>
        <w:jc w:val="both"/>
      </w:pPr>
    </w:p>
    <w:p w:rsidR="009E08D8" w:rsidRDefault="009E08D8">
      <w:pPr>
        <w:pStyle w:val="ConsPlusNonformat"/>
        <w:jc w:val="both"/>
      </w:pPr>
      <w:r>
        <w:t>_____________________    ___________________    ___________________________</w:t>
      </w:r>
    </w:p>
    <w:p w:rsidR="009E08D8" w:rsidRDefault="009E08D8">
      <w:pPr>
        <w:pStyle w:val="ConsPlusNonformat"/>
        <w:jc w:val="both"/>
      </w:pPr>
      <w:r>
        <w:t xml:space="preserve">     (должность)              (подпись)            (расшифровка подписи)</w:t>
      </w:r>
    </w:p>
    <w:p w:rsidR="009E08D8" w:rsidRDefault="009E08D8">
      <w:pPr>
        <w:pStyle w:val="ConsPlusNonformat"/>
        <w:jc w:val="both"/>
      </w:pPr>
    </w:p>
    <w:p w:rsidR="009E08D8" w:rsidRDefault="009E08D8">
      <w:pPr>
        <w:pStyle w:val="ConsPlusNonformat"/>
        <w:jc w:val="both"/>
      </w:pPr>
      <w:r>
        <w:t>"__" ___________ 20__ года</w:t>
      </w:r>
    </w:p>
    <w:p w:rsidR="009E08D8" w:rsidRDefault="009E08D8">
      <w:pPr>
        <w:pStyle w:val="ConsPlusNonformat"/>
        <w:jc w:val="both"/>
      </w:pPr>
    </w:p>
    <w:p w:rsidR="009E08D8" w:rsidRDefault="009E08D8">
      <w:pPr>
        <w:pStyle w:val="ConsPlusNonformat"/>
        <w:jc w:val="both"/>
      </w:pPr>
      <w:r>
        <w:t>регистрационный номер в журнале регистрации сообщений _____________________</w:t>
      </w:r>
    </w:p>
    <w:p w:rsidR="009E08D8" w:rsidRDefault="009E08D8">
      <w:pPr>
        <w:pStyle w:val="ConsPlusNormal"/>
        <w:jc w:val="both"/>
      </w:pPr>
    </w:p>
    <w:p w:rsidR="009E08D8" w:rsidRDefault="009E08D8">
      <w:pPr>
        <w:pStyle w:val="ConsPlusNormal"/>
        <w:jc w:val="both"/>
      </w:pPr>
    </w:p>
    <w:p w:rsidR="009E08D8" w:rsidRDefault="009E08D8">
      <w:pPr>
        <w:pStyle w:val="ConsPlusNormal"/>
        <w:jc w:val="both"/>
      </w:pPr>
    </w:p>
    <w:p w:rsidR="009E08D8" w:rsidRDefault="009E08D8">
      <w:pPr>
        <w:pStyle w:val="ConsPlusNormal"/>
        <w:jc w:val="both"/>
      </w:pPr>
    </w:p>
    <w:p w:rsidR="009E08D8" w:rsidRDefault="009E08D8">
      <w:pPr>
        <w:pStyle w:val="ConsPlusNormal"/>
        <w:jc w:val="both"/>
      </w:pPr>
    </w:p>
    <w:p w:rsidR="009E08D8" w:rsidRDefault="009E08D8">
      <w:pPr>
        <w:pStyle w:val="ConsPlusNormal"/>
        <w:jc w:val="right"/>
        <w:outlineLvl w:val="1"/>
      </w:pPr>
      <w:r>
        <w:t>Приложение N 2</w:t>
      </w:r>
    </w:p>
    <w:p w:rsidR="009E08D8" w:rsidRDefault="009E08D8">
      <w:pPr>
        <w:pStyle w:val="ConsPlusNormal"/>
        <w:jc w:val="right"/>
      </w:pPr>
      <w:r>
        <w:t>к Положению о функционировании</w:t>
      </w:r>
    </w:p>
    <w:p w:rsidR="009E08D8" w:rsidRDefault="009E08D8">
      <w:pPr>
        <w:pStyle w:val="ConsPlusNormal"/>
        <w:jc w:val="right"/>
      </w:pPr>
      <w:r>
        <w:t>"телефона доверия"</w:t>
      </w:r>
    </w:p>
    <w:p w:rsidR="009E08D8" w:rsidRDefault="009E08D8">
      <w:pPr>
        <w:pStyle w:val="ConsPlusNormal"/>
        <w:jc w:val="right"/>
      </w:pPr>
      <w:r>
        <w:t>для сообщения информации</w:t>
      </w:r>
    </w:p>
    <w:p w:rsidR="009E08D8" w:rsidRDefault="009E08D8">
      <w:pPr>
        <w:pStyle w:val="ConsPlusNormal"/>
        <w:jc w:val="right"/>
      </w:pPr>
      <w:r>
        <w:t>о коррупционных проявлениях</w:t>
      </w:r>
    </w:p>
    <w:p w:rsidR="009E08D8" w:rsidRDefault="009E08D8">
      <w:pPr>
        <w:pStyle w:val="ConsPlusNormal"/>
        <w:jc w:val="both"/>
      </w:pPr>
    </w:p>
    <w:p w:rsidR="009E08D8" w:rsidRDefault="009E08D8">
      <w:pPr>
        <w:pStyle w:val="ConsPlusNormal"/>
        <w:jc w:val="both"/>
      </w:pPr>
      <w:r>
        <w:t>Форма</w:t>
      </w:r>
    </w:p>
    <w:p w:rsidR="009E08D8" w:rsidRDefault="009E08D8">
      <w:pPr>
        <w:pStyle w:val="ConsPlusNormal"/>
        <w:jc w:val="both"/>
      </w:pPr>
    </w:p>
    <w:p w:rsidR="009E08D8" w:rsidRDefault="009E08D8">
      <w:pPr>
        <w:pStyle w:val="ConsPlusNormal"/>
        <w:jc w:val="center"/>
      </w:pPr>
      <w:bookmarkStart w:id="2" w:name="P114"/>
      <w:bookmarkEnd w:id="2"/>
      <w:r>
        <w:t>ЖУРНАЛ</w:t>
      </w:r>
    </w:p>
    <w:p w:rsidR="009E08D8" w:rsidRDefault="009E08D8">
      <w:pPr>
        <w:pStyle w:val="ConsPlusNormal"/>
        <w:jc w:val="center"/>
      </w:pPr>
      <w:r>
        <w:t>регистрации сообщений о коррупционных проявлениях,</w:t>
      </w:r>
    </w:p>
    <w:p w:rsidR="009E08D8" w:rsidRDefault="009E08D8">
      <w:pPr>
        <w:pStyle w:val="ConsPlusNormal"/>
        <w:jc w:val="center"/>
      </w:pPr>
      <w:proofErr w:type="gramStart"/>
      <w:r>
        <w:t>поступивших</w:t>
      </w:r>
      <w:proofErr w:type="gramEnd"/>
      <w:r>
        <w:t xml:space="preserve"> на "телефон доверия"</w:t>
      </w:r>
    </w:p>
    <w:p w:rsidR="009E08D8" w:rsidRDefault="009E08D8">
      <w:pPr>
        <w:pStyle w:val="ConsPlusNormal"/>
        <w:jc w:val="both"/>
      </w:pPr>
    </w:p>
    <w:p w:rsidR="009E08D8" w:rsidRDefault="009E08D8">
      <w:pPr>
        <w:pStyle w:val="ConsPlusNormal"/>
        <w:sectPr w:rsidR="009E08D8" w:rsidSect="00D117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57"/>
        <w:gridCol w:w="1644"/>
        <w:gridCol w:w="1701"/>
        <w:gridCol w:w="1814"/>
        <w:gridCol w:w="3061"/>
        <w:gridCol w:w="3061"/>
      </w:tblGrid>
      <w:tr w:rsidR="009E08D8">
        <w:tc>
          <w:tcPr>
            <w:tcW w:w="567" w:type="dxa"/>
          </w:tcPr>
          <w:p w:rsidR="009E08D8" w:rsidRDefault="009E08D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57" w:type="dxa"/>
          </w:tcPr>
          <w:p w:rsidR="009E08D8" w:rsidRDefault="009E08D8">
            <w:pPr>
              <w:pStyle w:val="ConsPlusNormal"/>
              <w:jc w:val="center"/>
            </w:pPr>
            <w:r>
              <w:t>Дата поступления сообщения</w:t>
            </w:r>
          </w:p>
        </w:tc>
        <w:tc>
          <w:tcPr>
            <w:tcW w:w="1644" w:type="dxa"/>
          </w:tcPr>
          <w:p w:rsidR="009E08D8" w:rsidRDefault="009E08D8">
            <w:pPr>
              <w:pStyle w:val="ConsPlusNormal"/>
              <w:jc w:val="center"/>
            </w:pPr>
            <w:r>
              <w:t>Информация об адресате</w:t>
            </w:r>
          </w:p>
        </w:tc>
        <w:tc>
          <w:tcPr>
            <w:tcW w:w="1701" w:type="dxa"/>
          </w:tcPr>
          <w:p w:rsidR="009E08D8" w:rsidRDefault="009E08D8">
            <w:pPr>
              <w:pStyle w:val="ConsPlusNormal"/>
              <w:jc w:val="center"/>
            </w:pPr>
            <w:r>
              <w:t>Краткое содержание сообщения</w:t>
            </w:r>
          </w:p>
        </w:tc>
        <w:tc>
          <w:tcPr>
            <w:tcW w:w="1814" w:type="dxa"/>
          </w:tcPr>
          <w:p w:rsidR="009E08D8" w:rsidRDefault="009E08D8">
            <w:pPr>
              <w:pStyle w:val="ConsPlusNormal"/>
              <w:jc w:val="center"/>
            </w:pPr>
            <w:r>
              <w:t>Результаты рассмотрения сообщения</w:t>
            </w:r>
          </w:p>
        </w:tc>
        <w:tc>
          <w:tcPr>
            <w:tcW w:w="3061" w:type="dxa"/>
          </w:tcPr>
          <w:p w:rsidR="009E08D8" w:rsidRDefault="009E08D8">
            <w:pPr>
              <w:pStyle w:val="ConsPlusNormal"/>
              <w:jc w:val="center"/>
            </w:pPr>
            <w:r>
              <w:t>Отметка о направлении сообщения (реквизиты исходящего письма)</w:t>
            </w:r>
          </w:p>
        </w:tc>
        <w:tc>
          <w:tcPr>
            <w:tcW w:w="3061" w:type="dxa"/>
          </w:tcPr>
          <w:p w:rsidR="009E08D8" w:rsidRDefault="009E08D8">
            <w:pPr>
              <w:pStyle w:val="ConsPlusNormal"/>
              <w:jc w:val="center"/>
            </w:pPr>
            <w:r>
              <w:t>Отметка о принятых мерах (реквизиты входящего письма)</w:t>
            </w:r>
          </w:p>
        </w:tc>
      </w:tr>
      <w:tr w:rsidR="009E08D8">
        <w:tc>
          <w:tcPr>
            <w:tcW w:w="567" w:type="dxa"/>
          </w:tcPr>
          <w:p w:rsidR="009E08D8" w:rsidRDefault="009E08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9E08D8" w:rsidRDefault="009E08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9E08D8" w:rsidRDefault="009E08D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9E08D8" w:rsidRDefault="009E08D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9E08D8" w:rsidRDefault="009E08D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1" w:type="dxa"/>
          </w:tcPr>
          <w:p w:rsidR="009E08D8" w:rsidRDefault="009E08D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1" w:type="dxa"/>
          </w:tcPr>
          <w:p w:rsidR="009E08D8" w:rsidRDefault="009E08D8">
            <w:pPr>
              <w:pStyle w:val="ConsPlusNormal"/>
              <w:jc w:val="center"/>
            </w:pPr>
            <w:r>
              <w:t>7</w:t>
            </w:r>
          </w:p>
        </w:tc>
      </w:tr>
      <w:tr w:rsidR="009E08D8">
        <w:tc>
          <w:tcPr>
            <w:tcW w:w="567" w:type="dxa"/>
          </w:tcPr>
          <w:p w:rsidR="009E08D8" w:rsidRDefault="009E08D8">
            <w:pPr>
              <w:pStyle w:val="ConsPlusNormal"/>
            </w:pPr>
          </w:p>
        </w:tc>
        <w:tc>
          <w:tcPr>
            <w:tcW w:w="1757" w:type="dxa"/>
          </w:tcPr>
          <w:p w:rsidR="009E08D8" w:rsidRDefault="009E08D8">
            <w:pPr>
              <w:pStyle w:val="ConsPlusNormal"/>
            </w:pPr>
          </w:p>
        </w:tc>
        <w:tc>
          <w:tcPr>
            <w:tcW w:w="1644" w:type="dxa"/>
          </w:tcPr>
          <w:p w:rsidR="009E08D8" w:rsidRDefault="009E08D8">
            <w:pPr>
              <w:pStyle w:val="ConsPlusNormal"/>
            </w:pPr>
          </w:p>
        </w:tc>
        <w:tc>
          <w:tcPr>
            <w:tcW w:w="1701" w:type="dxa"/>
          </w:tcPr>
          <w:p w:rsidR="009E08D8" w:rsidRDefault="009E08D8">
            <w:pPr>
              <w:pStyle w:val="ConsPlusNormal"/>
            </w:pPr>
          </w:p>
        </w:tc>
        <w:tc>
          <w:tcPr>
            <w:tcW w:w="1814" w:type="dxa"/>
          </w:tcPr>
          <w:p w:rsidR="009E08D8" w:rsidRDefault="009E08D8">
            <w:pPr>
              <w:pStyle w:val="ConsPlusNormal"/>
            </w:pPr>
          </w:p>
        </w:tc>
        <w:tc>
          <w:tcPr>
            <w:tcW w:w="3061" w:type="dxa"/>
          </w:tcPr>
          <w:p w:rsidR="009E08D8" w:rsidRDefault="009E08D8">
            <w:pPr>
              <w:pStyle w:val="ConsPlusNormal"/>
            </w:pPr>
          </w:p>
        </w:tc>
        <w:tc>
          <w:tcPr>
            <w:tcW w:w="3061" w:type="dxa"/>
          </w:tcPr>
          <w:p w:rsidR="009E08D8" w:rsidRDefault="009E08D8">
            <w:pPr>
              <w:pStyle w:val="ConsPlusNormal"/>
            </w:pPr>
          </w:p>
        </w:tc>
      </w:tr>
      <w:tr w:rsidR="009E08D8">
        <w:tc>
          <w:tcPr>
            <w:tcW w:w="567" w:type="dxa"/>
          </w:tcPr>
          <w:p w:rsidR="009E08D8" w:rsidRDefault="009E08D8">
            <w:pPr>
              <w:pStyle w:val="ConsPlusNormal"/>
            </w:pPr>
          </w:p>
        </w:tc>
        <w:tc>
          <w:tcPr>
            <w:tcW w:w="1757" w:type="dxa"/>
          </w:tcPr>
          <w:p w:rsidR="009E08D8" w:rsidRDefault="009E08D8">
            <w:pPr>
              <w:pStyle w:val="ConsPlusNormal"/>
            </w:pPr>
          </w:p>
        </w:tc>
        <w:tc>
          <w:tcPr>
            <w:tcW w:w="1644" w:type="dxa"/>
          </w:tcPr>
          <w:p w:rsidR="009E08D8" w:rsidRDefault="009E08D8">
            <w:pPr>
              <w:pStyle w:val="ConsPlusNormal"/>
            </w:pPr>
          </w:p>
        </w:tc>
        <w:tc>
          <w:tcPr>
            <w:tcW w:w="1701" w:type="dxa"/>
          </w:tcPr>
          <w:p w:rsidR="009E08D8" w:rsidRDefault="009E08D8">
            <w:pPr>
              <w:pStyle w:val="ConsPlusNormal"/>
            </w:pPr>
          </w:p>
        </w:tc>
        <w:tc>
          <w:tcPr>
            <w:tcW w:w="1814" w:type="dxa"/>
          </w:tcPr>
          <w:p w:rsidR="009E08D8" w:rsidRDefault="009E08D8">
            <w:pPr>
              <w:pStyle w:val="ConsPlusNormal"/>
            </w:pPr>
          </w:p>
        </w:tc>
        <w:tc>
          <w:tcPr>
            <w:tcW w:w="3061" w:type="dxa"/>
          </w:tcPr>
          <w:p w:rsidR="009E08D8" w:rsidRDefault="009E08D8">
            <w:pPr>
              <w:pStyle w:val="ConsPlusNormal"/>
            </w:pPr>
          </w:p>
        </w:tc>
        <w:tc>
          <w:tcPr>
            <w:tcW w:w="3061" w:type="dxa"/>
          </w:tcPr>
          <w:p w:rsidR="009E08D8" w:rsidRDefault="009E08D8">
            <w:pPr>
              <w:pStyle w:val="ConsPlusNormal"/>
            </w:pPr>
          </w:p>
        </w:tc>
      </w:tr>
      <w:tr w:rsidR="009E08D8">
        <w:tc>
          <w:tcPr>
            <w:tcW w:w="567" w:type="dxa"/>
          </w:tcPr>
          <w:p w:rsidR="009E08D8" w:rsidRDefault="009E08D8">
            <w:pPr>
              <w:pStyle w:val="ConsPlusNormal"/>
            </w:pPr>
          </w:p>
        </w:tc>
        <w:tc>
          <w:tcPr>
            <w:tcW w:w="1757" w:type="dxa"/>
          </w:tcPr>
          <w:p w:rsidR="009E08D8" w:rsidRDefault="009E08D8">
            <w:pPr>
              <w:pStyle w:val="ConsPlusNormal"/>
            </w:pPr>
          </w:p>
        </w:tc>
        <w:tc>
          <w:tcPr>
            <w:tcW w:w="1644" w:type="dxa"/>
          </w:tcPr>
          <w:p w:rsidR="009E08D8" w:rsidRDefault="009E08D8">
            <w:pPr>
              <w:pStyle w:val="ConsPlusNormal"/>
            </w:pPr>
          </w:p>
        </w:tc>
        <w:tc>
          <w:tcPr>
            <w:tcW w:w="1701" w:type="dxa"/>
          </w:tcPr>
          <w:p w:rsidR="009E08D8" w:rsidRDefault="009E08D8">
            <w:pPr>
              <w:pStyle w:val="ConsPlusNormal"/>
            </w:pPr>
          </w:p>
        </w:tc>
        <w:tc>
          <w:tcPr>
            <w:tcW w:w="1814" w:type="dxa"/>
          </w:tcPr>
          <w:p w:rsidR="009E08D8" w:rsidRDefault="009E08D8">
            <w:pPr>
              <w:pStyle w:val="ConsPlusNormal"/>
            </w:pPr>
          </w:p>
        </w:tc>
        <w:tc>
          <w:tcPr>
            <w:tcW w:w="3061" w:type="dxa"/>
          </w:tcPr>
          <w:p w:rsidR="009E08D8" w:rsidRDefault="009E08D8">
            <w:pPr>
              <w:pStyle w:val="ConsPlusNormal"/>
            </w:pPr>
          </w:p>
        </w:tc>
        <w:tc>
          <w:tcPr>
            <w:tcW w:w="3061" w:type="dxa"/>
          </w:tcPr>
          <w:p w:rsidR="009E08D8" w:rsidRDefault="009E08D8">
            <w:pPr>
              <w:pStyle w:val="ConsPlusNormal"/>
            </w:pPr>
          </w:p>
        </w:tc>
      </w:tr>
    </w:tbl>
    <w:p w:rsidR="009E08D8" w:rsidRDefault="009E08D8">
      <w:pPr>
        <w:pStyle w:val="ConsPlusNormal"/>
        <w:jc w:val="both"/>
      </w:pPr>
    </w:p>
    <w:p w:rsidR="009E08D8" w:rsidRDefault="009E08D8">
      <w:pPr>
        <w:pStyle w:val="ConsPlusNormal"/>
        <w:jc w:val="both"/>
      </w:pPr>
    </w:p>
    <w:p w:rsidR="009E08D8" w:rsidRDefault="009E08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3E26" w:rsidRDefault="00823E26">
      <w:bookmarkStart w:id="3" w:name="_GoBack"/>
      <w:bookmarkEnd w:id="3"/>
    </w:p>
    <w:sectPr w:rsidR="00823E26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D8"/>
    <w:rsid w:val="00823E26"/>
    <w:rsid w:val="009E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8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08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08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08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8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08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08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08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388572&amp;dst=100005" TargetMode="External"/><Relationship Id="rId13" Type="http://schemas.openxmlformats.org/officeDocument/2006/relationships/hyperlink" Target="https://login.consultant.ru/link/?req=doc&amp;base=RLAW071&amp;n=388572&amp;dst=100005" TargetMode="External"/><Relationship Id="rId18" Type="http://schemas.openxmlformats.org/officeDocument/2006/relationships/hyperlink" Target="https://login.consultant.ru/link/?req=doc&amp;base=RLAW071&amp;n=388572&amp;dst=1000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1&amp;n=402598&amp;dst=100009" TargetMode="External"/><Relationship Id="rId12" Type="http://schemas.openxmlformats.org/officeDocument/2006/relationships/hyperlink" Target="https://login.consultant.ru/link/?req=doc&amp;base=RLAW071&amp;n=388572&amp;dst=100005" TargetMode="External"/><Relationship Id="rId17" Type="http://schemas.openxmlformats.org/officeDocument/2006/relationships/hyperlink" Target="https://login.consultant.ru/link/?req=doc&amp;base=RLAW071&amp;n=388572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71&amp;n=388572&amp;dst=100005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388572&amp;dst=100005" TargetMode="External"/><Relationship Id="rId11" Type="http://schemas.openxmlformats.org/officeDocument/2006/relationships/hyperlink" Target="https://login.consultant.ru/link/?req=doc&amp;base=RLAW071&amp;n=388572&amp;dst=100005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71&amp;n=388572&amp;dst=100005" TargetMode="External"/><Relationship Id="rId10" Type="http://schemas.openxmlformats.org/officeDocument/2006/relationships/hyperlink" Target="https://login.consultant.ru/link/?req=doc&amp;base=LAW&amp;n=495137&amp;dst=10004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137&amp;dst=100037" TargetMode="External"/><Relationship Id="rId14" Type="http://schemas.openxmlformats.org/officeDocument/2006/relationships/hyperlink" Target="https://login.consultant.ru/link/?req=doc&amp;base=RLAW071&amp;n=388572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1539</Words>
  <Characters>8773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ГЛАВА ГОРОДСКОГО ОКРУГА ПЕРВОУРАЛЬСК</vt:lpstr>
      <vt:lpstr>Приложение</vt:lpstr>
      <vt:lpstr>    Приложение N 1</vt:lpstr>
      <vt:lpstr>    Приложение N 2</vt:lpstr>
    </vt:vector>
  </TitlesOfParts>
  <Company/>
  <LinksUpToDate>false</LinksUpToDate>
  <CharactersWithSpaces>10292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Купцова А.Ф.</dc:creator>
  <cp:lastModifiedBy>Купцова А.Ф.</cp:lastModifiedBy>
  <cp:revision>1</cp:revision>
  <dcterms:created xsi:type="dcterms:W3CDTF">2025-08-20T05:02:00Z</dcterms:created>
  <dcterms:modified xsi:type="dcterms:W3CDTF">2025-08-20T05:03:00Z</dcterms:modified>
</cp:coreProperties>
</file>