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harts/colors1.xml" ContentType="application/vnd.ms-office.chartcolorstyle+xml"/>
  <Override PartName="/word/charts/style1.xml" ContentType="application/vnd.ms-office.chartstyle+xml"/>
  <Override PartName="/word/charts/colors2.xml" ContentType="application/vnd.ms-office.chartcolorstyle+xml"/>
  <Override PartName="/word/charts/style2.xml" ContentType="application/vnd.ms-office.chartsty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637" w:rsidRPr="006A1D17" w:rsidRDefault="00B63637" w:rsidP="006F0DA7">
      <w:pPr>
        <w:pStyle w:val="ConsPlusNormal"/>
        <w:ind w:left="4536"/>
        <w:outlineLvl w:val="0"/>
        <w:rPr>
          <w:rFonts w:ascii="Liberation Serif" w:hAnsi="Liberation Serif" w:cs="Liberation Serif"/>
          <w:sz w:val="24"/>
          <w:szCs w:val="24"/>
        </w:rPr>
      </w:pPr>
      <w:r w:rsidRPr="006A1D17">
        <w:rPr>
          <w:rFonts w:ascii="Liberation Serif" w:hAnsi="Liberation Serif" w:cs="Liberation Serif"/>
          <w:sz w:val="24"/>
          <w:szCs w:val="24"/>
        </w:rPr>
        <w:t>Приложение</w:t>
      </w:r>
      <w:r w:rsidR="006A1D17" w:rsidRPr="006A1D17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B63637" w:rsidRPr="006A1D17" w:rsidRDefault="00B63637" w:rsidP="006F0DA7">
      <w:pPr>
        <w:pStyle w:val="ConsPlusNormal"/>
        <w:ind w:left="4536" w:firstLine="540"/>
        <w:rPr>
          <w:rFonts w:ascii="Liberation Serif" w:hAnsi="Liberation Serif" w:cs="Liberation Serif"/>
          <w:sz w:val="24"/>
          <w:szCs w:val="24"/>
        </w:rPr>
      </w:pPr>
    </w:p>
    <w:p w:rsidR="00B63637" w:rsidRPr="006A1D17" w:rsidRDefault="006F0DA7" w:rsidP="006F0DA7">
      <w:pPr>
        <w:pStyle w:val="ConsPlusNormal"/>
        <w:ind w:left="4536"/>
        <w:rPr>
          <w:rFonts w:ascii="Liberation Serif" w:hAnsi="Liberation Serif" w:cs="Liberation Serif"/>
          <w:sz w:val="24"/>
          <w:szCs w:val="24"/>
        </w:rPr>
      </w:pPr>
      <w:r w:rsidRPr="006A1D17">
        <w:rPr>
          <w:rFonts w:ascii="Liberation Serif" w:hAnsi="Liberation Serif" w:cs="Liberation Serif"/>
          <w:sz w:val="24"/>
          <w:szCs w:val="24"/>
        </w:rPr>
        <w:t>УТВЕРЖДЕН</w:t>
      </w:r>
      <w:r w:rsidR="008D4E97">
        <w:rPr>
          <w:rFonts w:ascii="Liberation Serif" w:hAnsi="Liberation Serif" w:cs="Liberation Serif"/>
          <w:sz w:val="24"/>
          <w:szCs w:val="24"/>
        </w:rPr>
        <w:t>А</w:t>
      </w:r>
    </w:p>
    <w:p w:rsidR="00B63637" w:rsidRPr="006A1D17" w:rsidRDefault="006F0DA7" w:rsidP="006F0DA7">
      <w:pPr>
        <w:pStyle w:val="ConsPlusNormal"/>
        <w:ind w:left="4536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</w:t>
      </w:r>
      <w:r w:rsidR="00B63637" w:rsidRPr="006A1D17">
        <w:rPr>
          <w:rFonts w:ascii="Liberation Serif" w:hAnsi="Liberation Serif" w:cs="Liberation Serif"/>
          <w:sz w:val="24"/>
          <w:szCs w:val="24"/>
        </w:rPr>
        <w:t>остановлением</w:t>
      </w:r>
      <w:r w:rsidR="006A1D17" w:rsidRPr="006A1D17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Администрации </w:t>
      </w:r>
      <w:r w:rsidR="006A1D17" w:rsidRPr="006A1D17">
        <w:rPr>
          <w:rFonts w:ascii="Liberation Serif" w:hAnsi="Liberation Serif" w:cs="Liberation Serif"/>
          <w:sz w:val="24"/>
          <w:szCs w:val="24"/>
        </w:rPr>
        <w:t>муниципального округа Первоуральск</w:t>
      </w:r>
    </w:p>
    <w:p w:rsidR="00B63637" w:rsidRPr="006A1D17" w:rsidRDefault="00B63637" w:rsidP="006F0DA7">
      <w:pPr>
        <w:pStyle w:val="ConsPlusNormal"/>
        <w:ind w:left="4536"/>
        <w:rPr>
          <w:rFonts w:ascii="Liberation Serif" w:hAnsi="Liberation Serif" w:cs="Liberation Serif"/>
          <w:sz w:val="24"/>
          <w:szCs w:val="24"/>
        </w:rPr>
      </w:pPr>
      <w:r w:rsidRPr="006A1D17">
        <w:rPr>
          <w:rFonts w:ascii="Liberation Serif" w:hAnsi="Liberation Serif" w:cs="Liberation Serif"/>
          <w:sz w:val="24"/>
          <w:szCs w:val="24"/>
        </w:rPr>
        <w:t xml:space="preserve">от </w:t>
      </w:r>
      <w:r w:rsidR="00994302">
        <w:rPr>
          <w:rFonts w:ascii="Liberation Serif" w:hAnsi="Liberation Serif" w:cs="Liberation Serif"/>
          <w:sz w:val="24"/>
          <w:szCs w:val="24"/>
        </w:rPr>
        <w:t xml:space="preserve">03.09.2025  </w:t>
      </w:r>
      <w:bookmarkStart w:id="0" w:name="_GoBack"/>
      <w:bookmarkEnd w:id="0"/>
      <w:r w:rsidRPr="006A1D17">
        <w:rPr>
          <w:rFonts w:ascii="Liberation Serif" w:hAnsi="Liberation Serif" w:cs="Liberation Serif"/>
          <w:sz w:val="24"/>
          <w:szCs w:val="24"/>
        </w:rPr>
        <w:t xml:space="preserve"> </w:t>
      </w:r>
      <w:r w:rsidR="006F0DA7">
        <w:rPr>
          <w:rFonts w:ascii="Liberation Serif" w:hAnsi="Liberation Serif" w:cs="Liberation Serif"/>
          <w:sz w:val="24"/>
          <w:szCs w:val="24"/>
        </w:rPr>
        <w:t>№</w:t>
      </w:r>
      <w:r w:rsidRPr="006A1D17">
        <w:rPr>
          <w:rFonts w:ascii="Liberation Serif" w:hAnsi="Liberation Serif" w:cs="Liberation Serif"/>
          <w:sz w:val="24"/>
          <w:szCs w:val="24"/>
        </w:rPr>
        <w:t xml:space="preserve"> </w:t>
      </w:r>
      <w:r w:rsidR="00994302">
        <w:rPr>
          <w:rFonts w:ascii="Liberation Serif" w:hAnsi="Liberation Serif" w:cs="Liberation Serif"/>
          <w:sz w:val="24"/>
          <w:szCs w:val="24"/>
        </w:rPr>
        <w:t>2299</w:t>
      </w:r>
    </w:p>
    <w:p w:rsidR="00B63637" w:rsidRPr="006A1D17" w:rsidRDefault="00B63637" w:rsidP="00B63958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</w:p>
    <w:p w:rsidR="00B63637" w:rsidRPr="006A1D17" w:rsidRDefault="006A1D17" w:rsidP="00B63958">
      <w:pPr>
        <w:pStyle w:val="ConsPlusNormal"/>
        <w:jc w:val="center"/>
        <w:rPr>
          <w:rFonts w:ascii="Liberation Serif" w:hAnsi="Liberation Serif" w:cs="Liberation Serif"/>
          <w:sz w:val="28"/>
          <w:szCs w:val="24"/>
        </w:rPr>
      </w:pPr>
      <w:bookmarkStart w:id="1" w:name="P31"/>
      <w:bookmarkEnd w:id="1"/>
      <w:r w:rsidRPr="006A1D17">
        <w:rPr>
          <w:rFonts w:ascii="Liberation Serif" w:hAnsi="Liberation Serif" w:cs="Liberation Serif"/>
          <w:sz w:val="24"/>
        </w:rPr>
        <w:t>Комплексная программа «Укрепление общественного здоровья» населения муниципального округа Первоуральск на 2025–2030 годы</w:t>
      </w:r>
    </w:p>
    <w:p w:rsidR="006A1D17" w:rsidRDefault="006A1D17" w:rsidP="00B63958">
      <w:pPr>
        <w:pStyle w:val="ConsPlusTitle"/>
        <w:jc w:val="center"/>
        <w:outlineLvl w:val="1"/>
        <w:rPr>
          <w:rFonts w:ascii="Liberation Serif" w:hAnsi="Liberation Serif" w:cs="Liberation Serif"/>
          <w:b w:val="0"/>
          <w:sz w:val="24"/>
          <w:szCs w:val="24"/>
        </w:rPr>
      </w:pPr>
    </w:p>
    <w:p w:rsidR="00B63637" w:rsidRPr="006A1D17" w:rsidRDefault="006A1D17" w:rsidP="00B63958">
      <w:pPr>
        <w:pStyle w:val="ConsPlusTitle"/>
        <w:jc w:val="center"/>
        <w:outlineLvl w:val="1"/>
        <w:rPr>
          <w:rFonts w:ascii="Liberation Serif" w:hAnsi="Liberation Serif" w:cs="Liberation Serif"/>
          <w:b w:val="0"/>
          <w:sz w:val="24"/>
          <w:szCs w:val="24"/>
        </w:rPr>
      </w:pPr>
      <w:r w:rsidRPr="006A1D17">
        <w:rPr>
          <w:rFonts w:ascii="Liberation Serif" w:hAnsi="Liberation Serif" w:cs="Liberation Serif"/>
          <w:b w:val="0"/>
          <w:sz w:val="24"/>
          <w:szCs w:val="24"/>
        </w:rPr>
        <w:t>Паспорт Программы</w:t>
      </w:r>
    </w:p>
    <w:p w:rsidR="00B63637" w:rsidRPr="006A1D17" w:rsidRDefault="00B63637" w:rsidP="00B63958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8"/>
        <w:gridCol w:w="7139"/>
      </w:tblGrid>
      <w:tr w:rsidR="00B63637" w:rsidRPr="006A1D17" w:rsidTr="00AB0F40">
        <w:tc>
          <w:tcPr>
            <w:tcW w:w="1928" w:type="dxa"/>
          </w:tcPr>
          <w:p w:rsidR="00B63637" w:rsidRPr="006A1D17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Заказчик-координатор Программы</w:t>
            </w:r>
          </w:p>
        </w:tc>
        <w:tc>
          <w:tcPr>
            <w:tcW w:w="7139" w:type="dxa"/>
          </w:tcPr>
          <w:p w:rsidR="00B63637" w:rsidRPr="006A1D17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 xml:space="preserve">Администрация </w:t>
            </w:r>
            <w:r w:rsidR="006A1D17" w:rsidRPr="006A1D17">
              <w:rPr>
                <w:rFonts w:ascii="Liberation Serif" w:hAnsi="Liberation Serif" w:cs="Liberation Serif"/>
                <w:sz w:val="24"/>
              </w:rPr>
              <w:t>муниципального округа Первоуральск</w:t>
            </w:r>
          </w:p>
        </w:tc>
      </w:tr>
      <w:tr w:rsidR="006A1D17" w:rsidRPr="006A1D17" w:rsidTr="00AB052A">
        <w:tc>
          <w:tcPr>
            <w:tcW w:w="1928" w:type="dxa"/>
            <w:tcBorders>
              <w:bottom w:val="single" w:sz="4" w:space="0" w:color="auto"/>
            </w:tcBorders>
          </w:tcPr>
          <w:p w:rsidR="006A1D17" w:rsidRPr="006A1D17" w:rsidRDefault="006A1D1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Исполнители Программы</w:t>
            </w:r>
          </w:p>
        </w:tc>
        <w:tc>
          <w:tcPr>
            <w:tcW w:w="7139" w:type="dxa"/>
            <w:tcBorders>
              <w:bottom w:val="single" w:sz="4" w:space="0" w:color="auto"/>
            </w:tcBorders>
          </w:tcPr>
          <w:p w:rsidR="006A1D17" w:rsidRPr="006A1D17" w:rsidRDefault="006A1D17" w:rsidP="00DC4715">
            <w:pPr>
              <w:pStyle w:val="ConsPlusNormal"/>
              <w:numPr>
                <w:ilvl w:val="0"/>
                <w:numId w:val="5"/>
              </w:numPr>
              <w:tabs>
                <w:tab w:val="left" w:pos="273"/>
              </w:tabs>
              <w:ind w:left="0" w:hanging="1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6A1D17">
              <w:rPr>
                <w:rFonts w:ascii="Liberation Serif" w:hAnsi="Liberation Serif" w:cs="Times New Roman"/>
                <w:sz w:val="24"/>
                <w:szCs w:val="24"/>
              </w:rPr>
              <w:t xml:space="preserve">Управление культуры, физической культуры и спорта 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Администраци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6A1D17">
              <w:rPr>
                <w:rFonts w:ascii="Liberation Serif" w:hAnsi="Liberation Serif" w:cs="Liberation Serif"/>
                <w:sz w:val="24"/>
              </w:rPr>
              <w:t>муниципального округа Первоуральск</w:t>
            </w:r>
            <w:r w:rsidR="00DC4715">
              <w:rPr>
                <w:rFonts w:ascii="Liberation Serif" w:hAnsi="Liberation Serif" w:cs="Times New Roman"/>
                <w:sz w:val="24"/>
                <w:szCs w:val="24"/>
              </w:rPr>
              <w:t>,</w:t>
            </w:r>
          </w:p>
          <w:p w:rsidR="00B85BBB" w:rsidRDefault="00B85BBB" w:rsidP="00DC4715">
            <w:pPr>
              <w:pStyle w:val="ConsPlusNormal"/>
              <w:numPr>
                <w:ilvl w:val="0"/>
                <w:numId w:val="5"/>
              </w:numPr>
              <w:tabs>
                <w:tab w:val="left" w:pos="273"/>
              </w:tabs>
              <w:ind w:left="0" w:hanging="1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учреждения культуры </w:t>
            </w:r>
            <w:r w:rsidRPr="006A1D17">
              <w:rPr>
                <w:rFonts w:ascii="Liberation Serif" w:hAnsi="Liberation Serif" w:cs="Liberation Serif"/>
                <w:sz w:val="24"/>
              </w:rPr>
              <w:t>муниципального округа Первоуральск</w:t>
            </w:r>
            <w:r w:rsidR="009C2D5C">
              <w:rPr>
                <w:rFonts w:ascii="Liberation Serif" w:hAnsi="Liberation Serif" w:cs="Liberation Serif"/>
                <w:sz w:val="24"/>
              </w:rPr>
              <w:t>,</w:t>
            </w:r>
          </w:p>
          <w:p w:rsidR="00B85BBB" w:rsidRDefault="00B85BBB" w:rsidP="00DC4715">
            <w:pPr>
              <w:pStyle w:val="ConsPlusNormal"/>
              <w:numPr>
                <w:ilvl w:val="0"/>
                <w:numId w:val="5"/>
              </w:numPr>
              <w:tabs>
                <w:tab w:val="left" w:pos="273"/>
              </w:tabs>
              <w:ind w:left="0" w:hanging="1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учреждения </w:t>
            </w:r>
            <w:r w:rsidRPr="006A1D17">
              <w:rPr>
                <w:rFonts w:ascii="Liberation Serif" w:hAnsi="Liberation Serif" w:cs="Times New Roman"/>
                <w:sz w:val="24"/>
                <w:szCs w:val="24"/>
              </w:rPr>
              <w:t xml:space="preserve">физической культуры и спорта </w:t>
            </w:r>
            <w:r w:rsidRPr="006A1D17">
              <w:rPr>
                <w:rFonts w:ascii="Liberation Serif" w:hAnsi="Liberation Serif" w:cs="Liberation Serif"/>
                <w:sz w:val="24"/>
              </w:rPr>
              <w:t>муниципального округа Первоуральск</w:t>
            </w:r>
            <w:r w:rsidR="009C2D5C">
              <w:rPr>
                <w:rFonts w:ascii="Liberation Serif" w:hAnsi="Liberation Serif" w:cs="Liberation Serif"/>
                <w:sz w:val="24"/>
              </w:rPr>
              <w:t>,</w:t>
            </w:r>
          </w:p>
          <w:p w:rsidR="006A1D17" w:rsidRPr="006A1D17" w:rsidRDefault="006A1D17" w:rsidP="00DC4715">
            <w:pPr>
              <w:pStyle w:val="ConsPlusNormal"/>
              <w:numPr>
                <w:ilvl w:val="0"/>
                <w:numId w:val="5"/>
              </w:numPr>
              <w:tabs>
                <w:tab w:val="left" w:pos="273"/>
              </w:tabs>
              <w:ind w:left="0" w:hanging="1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6A1D17">
              <w:rPr>
                <w:rFonts w:ascii="Liberation Serif" w:hAnsi="Liberation Serif" w:cs="Times New Roman"/>
                <w:sz w:val="24"/>
                <w:szCs w:val="24"/>
              </w:rPr>
              <w:t xml:space="preserve">Управление образования </w:t>
            </w:r>
            <w:r w:rsidRPr="006A1D17">
              <w:rPr>
                <w:rFonts w:ascii="Liberation Serif" w:hAnsi="Liberation Serif" w:cs="Liberation Serif"/>
                <w:sz w:val="24"/>
              </w:rPr>
              <w:t>муниципального округа Первоуральск</w:t>
            </w:r>
            <w:r w:rsidR="009C2D5C">
              <w:rPr>
                <w:rFonts w:ascii="Liberation Serif" w:hAnsi="Liberation Serif" w:cs="Times New Roman"/>
                <w:sz w:val="24"/>
                <w:szCs w:val="24"/>
              </w:rPr>
              <w:t>,</w:t>
            </w:r>
          </w:p>
          <w:p w:rsidR="00B85BBB" w:rsidRPr="006A1D17" w:rsidRDefault="00176DBA" w:rsidP="00DC4715">
            <w:pPr>
              <w:pStyle w:val="ConsPlusNormal"/>
              <w:numPr>
                <w:ilvl w:val="0"/>
                <w:numId w:val="5"/>
              </w:numPr>
              <w:tabs>
                <w:tab w:val="left" w:pos="273"/>
              </w:tabs>
              <w:ind w:left="0" w:hanging="1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образовательные организации</w:t>
            </w:r>
            <w:r w:rsidR="00B85BBB" w:rsidRPr="006A1D17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B85BBB" w:rsidRPr="006A1D17">
              <w:rPr>
                <w:rFonts w:ascii="Liberation Serif" w:hAnsi="Liberation Serif" w:cs="Liberation Serif"/>
                <w:sz w:val="24"/>
              </w:rPr>
              <w:t>муниципального округа Первоуральск</w:t>
            </w:r>
            <w:r w:rsidR="009C2D5C">
              <w:rPr>
                <w:rFonts w:ascii="Liberation Serif" w:hAnsi="Liberation Serif" w:cs="Times New Roman"/>
                <w:sz w:val="24"/>
                <w:szCs w:val="24"/>
              </w:rPr>
              <w:t>,</w:t>
            </w:r>
          </w:p>
          <w:p w:rsidR="00FA5033" w:rsidRPr="00FA5033" w:rsidRDefault="00FA5033" w:rsidP="00DC4715">
            <w:pPr>
              <w:pStyle w:val="ConsPlusNormal"/>
              <w:numPr>
                <w:ilvl w:val="0"/>
                <w:numId w:val="5"/>
              </w:numPr>
              <w:tabs>
                <w:tab w:val="left" w:pos="273"/>
              </w:tabs>
              <w:ind w:left="0" w:hanging="1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FA5033">
              <w:rPr>
                <w:rFonts w:ascii="Liberation Serif" w:hAnsi="Liberation Serif" w:cs="Liberation Serif"/>
                <w:sz w:val="24"/>
                <w:szCs w:val="24"/>
              </w:rPr>
              <w:t>Управление жилищно-коммунальным хозяйством муниципального округа Первоуральск</w:t>
            </w:r>
            <w:r w:rsidR="009C2D5C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</w:p>
          <w:p w:rsidR="006A1D17" w:rsidRPr="006A1D17" w:rsidRDefault="006A1D17" w:rsidP="00DC4715">
            <w:pPr>
              <w:pStyle w:val="ConsPlusNormal"/>
              <w:numPr>
                <w:ilvl w:val="0"/>
                <w:numId w:val="5"/>
              </w:numPr>
              <w:tabs>
                <w:tab w:val="left" w:pos="273"/>
              </w:tabs>
              <w:ind w:left="0" w:hanging="10"/>
              <w:jc w:val="both"/>
              <w:rPr>
                <w:sz w:val="24"/>
                <w:szCs w:val="24"/>
              </w:rPr>
            </w:pPr>
            <w:r w:rsidRPr="006A1D17">
              <w:rPr>
                <w:rFonts w:ascii="Liberation Serif" w:hAnsi="Liberation Serif"/>
                <w:sz w:val="24"/>
                <w:szCs w:val="24"/>
              </w:rPr>
              <w:t>организации здравоохранения Министерства здравоохранения Свердловской области</w:t>
            </w:r>
            <w:r w:rsidR="00B85BBB"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="00B85BBB" w:rsidRPr="006A1D17">
              <w:rPr>
                <w:rFonts w:ascii="Liberation Serif" w:hAnsi="Liberation Serif" w:cs="Times New Roman"/>
                <w:sz w:val="24"/>
                <w:szCs w:val="24"/>
              </w:rPr>
              <w:t xml:space="preserve">расположенные на территории </w:t>
            </w:r>
            <w:r w:rsidR="00B85BBB" w:rsidRPr="006A1D17">
              <w:rPr>
                <w:rFonts w:ascii="Liberation Serif" w:hAnsi="Liberation Serif" w:cs="Liberation Serif"/>
                <w:sz w:val="24"/>
              </w:rPr>
              <w:t>муниципального округа Первоуральск</w:t>
            </w:r>
            <w:r w:rsidR="009C2D5C">
              <w:rPr>
                <w:rFonts w:ascii="Liberation Serif" w:hAnsi="Liberation Serif"/>
                <w:sz w:val="24"/>
                <w:szCs w:val="24"/>
              </w:rPr>
              <w:t>,</w:t>
            </w:r>
          </w:p>
          <w:p w:rsidR="00B85BBB" w:rsidRDefault="00B85BBB" w:rsidP="00DC4715">
            <w:pPr>
              <w:pStyle w:val="ConsPlusNormal"/>
              <w:numPr>
                <w:ilvl w:val="0"/>
                <w:numId w:val="5"/>
              </w:numPr>
              <w:tabs>
                <w:tab w:val="left" w:pos="273"/>
              </w:tabs>
              <w:ind w:left="0" w:hanging="1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Управление социальной политики № 5</w:t>
            </w:r>
            <w:r w:rsidR="009C2D5C">
              <w:rPr>
                <w:rFonts w:ascii="Liberation Serif" w:hAnsi="Liberation Serif" w:cs="Times New Roman"/>
                <w:sz w:val="24"/>
                <w:szCs w:val="24"/>
              </w:rPr>
              <w:t>,</w:t>
            </w:r>
          </w:p>
          <w:p w:rsidR="006A1D17" w:rsidRPr="006A1D17" w:rsidRDefault="006A1D17" w:rsidP="00DC4715">
            <w:pPr>
              <w:pStyle w:val="ConsPlusNormal"/>
              <w:numPr>
                <w:ilvl w:val="0"/>
                <w:numId w:val="5"/>
              </w:numPr>
              <w:tabs>
                <w:tab w:val="left" w:pos="273"/>
              </w:tabs>
              <w:ind w:left="0" w:hanging="1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социальные учреждения, </w:t>
            </w:r>
            <w:r w:rsidRPr="006A1D17">
              <w:rPr>
                <w:rFonts w:ascii="Liberation Serif" w:hAnsi="Liberation Serif" w:cs="Times New Roman"/>
                <w:sz w:val="24"/>
                <w:szCs w:val="24"/>
              </w:rPr>
              <w:t xml:space="preserve">расположенные на территории </w:t>
            </w:r>
            <w:r w:rsidRPr="006A1D17">
              <w:rPr>
                <w:rFonts w:ascii="Liberation Serif" w:hAnsi="Liberation Serif" w:cs="Liberation Serif"/>
                <w:sz w:val="24"/>
              </w:rPr>
              <w:t>муниципального округа Первоуральск</w:t>
            </w:r>
            <w:r w:rsidR="009C2D5C">
              <w:rPr>
                <w:rFonts w:ascii="Liberation Serif" w:hAnsi="Liberation Serif" w:cs="Times New Roman"/>
                <w:sz w:val="24"/>
                <w:szCs w:val="24"/>
              </w:rPr>
              <w:t>,</w:t>
            </w:r>
          </w:p>
          <w:p w:rsidR="006A1D17" w:rsidRPr="006A1D17" w:rsidRDefault="006A1D17" w:rsidP="00DC4715">
            <w:pPr>
              <w:pStyle w:val="ConsPlusNormal"/>
              <w:numPr>
                <w:ilvl w:val="0"/>
                <w:numId w:val="5"/>
              </w:numPr>
              <w:tabs>
                <w:tab w:val="left" w:pos="415"/>
              </w:tabs>
              <w:ind w:left="0" w:hanging="1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6A1D17">
              <w:rPr>
                <w:rFonts w:ascii="Liberation Serif" w:hAnsi="Liberation Serif" w:cs="Times New Roman"/>
                <w:sz w:val="24"/>
                <w:szCs w:val="24"/>
              </w:rPr>
              <w:t xml:space="preserve">предприятия, учреждения и организации всех форм собственности, расположенные на территории </w:t>
            </w:r>
            <w:r w:rsidRPr="006A1D17">
              <w:rPr>
                <w:rFonts w:ascii="Liberation Serif" w:hAnsi="Liberation Serif" w:cs="Liberation Serif"/>
                <w:sz w:val="24"/>
              </w:rPr>
              <w:t>муниципального округа Первоуральск</w:t>
            </w:r>
            <w:r w:rsidR="009C2D5C">
              <w:rPr>
                <w:rFonts w:ascii="Liberation Serif" w:hAnsi="Liberation Serif" w:cs="Times New Roman"/>
                <w:sz w:val="24"/>
                <w:szCs w:val="24"/>
              </w:rPr>
              <w:t>,</w:t>
            </w:r>
          </w:p>
          <w:p w:rsidR="006A1D17" w:rsidRPr="006A1D17" w:rsidRDefault="006A1D17" w:rsidP="00DC4715">
            <w:pPr>
              <w:pStyle w:val="ConsPlusNormal"/>
              <w:numPr>
                <w:ilvl w:val="0"/>
                <w:numId w:val="5"/>
              </w:numPr>
              <w:tabs>
                <w:tab w:val="left" w:pos="415"/>
              </w:tabs>
              <w:ind w:left="0" w:hanging="10"/>
              <w:jc w:val="both"/>
              <w:rPr>
                <w:sz w:val="24"/>
                <w:szCs w:val="24"/>
              </w:rPr>
            </w:pPr>
            <w:r w:rsidRPr="006A1D17">
              <w:rPr>
                <w:rFonts w:ascii="Liberation Serif" w:hAnsi="Liberation Serif" w:cs="Times New Roman"/>
                <w:sz w:val="24"/>
                <w:szCs w:val="24"/>
              </w:rPr>
              <w:t xml:space="preserve">общественные организации, объединения, 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социально ориентированные некоммерческие организации и волонтерские движения,</w:t>
            </w:r>
            <w:r w:rsidRPr="006A1D17">
              <w:rPr>
                <w:rFonts w:ascii="Liberation Serif" w:hAnsi="Liberation Serif" w:cs="Times New Roman"/>
                <w:sz w:val="24"/>
                <w:szCs w:val="24"/>
              </w:rPr>
              <w:t xml:space="preserve"> осуществляющие свою деятельность на территории </w:t>
            </w:r>
            <w:r w:rsidRPr="006A1D17">
              <w:rPr>
                <w:rFonts w:ascii="Liberation Serif" w:hAnsi="Liberation Serif" w:cs="Liberation Serif"/>
                <w:sz w:val="24"/>
              </w:rPr>
              <w:t>муниципального округа Первоуральск</w:t>
            </w:r>
            <w:r w:rsidR="009C2D5C">
              <w:rPr>
                <w:rFonts w:ascii="Liberation Serif" w:hAnsi="Liberation Serif" w:cs="Times New Roman"/>
                <w:sz w:val="24"/>
                <w:szCs w:val="24"/>
              </w:rPr>
              <w:t>,</w:t>
            </w:r>
          </w:p>
          <w:p w:rsidR="006A1D17" w:rsidRPr="006A1D17" w:rsidRDefault="006A1D17" w:rsidP="00DC4715">
            <w:pPr>
              <w:pStyle w:val="ConsPlusNormal"/>
              <w:numPr>
                <w:ilvl w:val="0"/>
                <w:numId w:val="5"/>
              </w:numPr>
              <w:tabs>
                <w:tab w:val="left" w:pos="415"/>
              </w:tabs>
              <w:ind w:left="0" w:hanging="1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6A1D17">
              <w:rPr>
                <w:rFonts w:ascii="Liberation Serif" w:hAnsi="Liberation Serif" w:cs="Times New Roman"/>
                <w:sz w:val="24"/>
                <w:szCs w:val="24"/>
              </w:rPr>
              <w:t>средства массовой информации города.</w:t>
            </w:r>
          </w:p>
        </w:tc>
      </w:tr>
      <w:tr w:rsidR="00B63637" w:rsidRPr="006A1D17" w:rsidTr="00AB052A">
        <w:tblPrEx>
          <w:tblBorders>
            <w:insideH w:val="nil"/>
          </w:tblBorders>
        </w:tblPrEx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B63637" w:rsidRPr="006A1D17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Реализация Программы</w:t>
            </w:r>
          </w:p>
        </w:tc>
        <w:tc>
          <w:tcPr>
            <w:tcW w:w="7139" w:type="dxa"/>
            <w:tcBorders>
              <w:top w:val="single" w:sz="4" w:space="0" w:color="auto"/>
              <w:bottom w:val="single" w:sz="4" w:space="0" w:color="auto"/>
            </w:tcBorders>
          </w:tcPr>
          <w:p w:rsidR="00B63637" w:rsidRPr="006A1D17" w:rsidRDefault="00B63637" w:rsidP="00B63958">
            <w:pPr>
              <w:pStyle w:val="ConsPlusNormal"/>
              <w:tabs>
                <w:tab w:val="left" w:pos="415"/>
              </w:tabs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Реализация мероприятий Программы осуществляется в рамках действующих муниципальных программ и нормативно-правовых актов:</w:t>
            </w:r>
          </w:p>
          <w:p w:rsidR="0051610B" w:rsidRDefault="0051610B" w:rsidP="00B63958">
            <w:pPr>
              <w:pStyle w:val="a3"/>
              <w:numPr>
                <w:ilvl w:val="0"/>
                <w:numId w:val="2"/>
              </w:numPr>
              <w:tabs>
                <w:tab w:val="left" w:pos="317"/>
                <w:tab w:val="left" w:pos="415"/>
              </w:tabs>
              <w:spacing w:after="0" w:line="240" w:lineRule="auto"/>
              <w:ind w:left="0" w:firstLine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Муниципальная программа «Социальная поддержка граждан </w:t>
            </w:r>
            <w:r w:rsidR="00F84A38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на 20</w:t>
            </w:r>
            <w:r w:rsidR="00BC69BE">
              <w:rPr>
                <w:rFonts w:ascii="Liberation Serif" w:hAnsi="Liberation Serif"/>
                <w:sz w:val="24"/>
                <w:szCs w:val="24"/>
              </w:rPr>
              <w:t>22</w:t>
            </w:r>
            <w:r>
              <w:rPr>
                <w:rFonts w:ascii="Liberation Serif" w:hAnsi="Liberation Serif"/>
                <w:sz w:val="24"/>
                <w:szCs w:val="24"/>
              </w:rPr>
              <w:t>-202</w:t>
            </w:r>
            <w:r w:rsidR="00BC69BE">
              <w:rPr>
                <w:rFonts w:ascii="Liberation Serif" w:hAnsi="Liberation Serif"/>
                <w:sz w:val="24"/>
                <w:szCs w:val="24"/>
              </w:rPr>
              <w:t>7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годы»</w:t>
            </w:r>
            <w:r w:rsidR="009C2D5C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:rsidR="0051610B" w:rsidRDefault="0051610B" w:rsidP="00B63958">
            <w:pPr>
              <w:pStyle w:val="a3"/>
              <w:numPr>
                <w:ilvl w:val="0"/>
                <w:numId w:val="2"/>
              </w:numPr>
              <w:tabs>
                <w:tab w:val="left" w:pos="224"/>
                <w:tab w:val="left" w:pos="317"/>
                <w:tab w:val="left" w:pos="415"/>
              </w:tabs>
              <w:spacing w:after="0" w:line="240" w:lineRule="auto"/>
              <w:ind w:left="0" w:firstLine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Муниципальная программа «Развитие физической культуры и спорта на территории </w:t>
            </w:r>
            <w:r w:rsidR="00F84A38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F84A38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округа Первоуральск на 202</w:t>
            </w:r>
            <w:r w:rsidR="00BC69BE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- 202</w:t>
            </w:r>
            <w:r w:rsidR="00BC69BE"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годы»</w:t>
            </w:r>
            <w:r w:rsidR="009C2D5C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</w:p>
          <w:p w:rsidR="0051610B" w:rsidRDefault="0051610B" w:rsidP="00B63958">
            <w:pPr>
              <w:pStyle w:val="a3"/>
              <w:numPr>
                <w:ilvl w:val="0"/>
                <w:numId w:val="2"/>
              </w:numPr>
              <w:tabs>
                <w:tab w:val="left" w:pos="317"/>
                <w:tab w:val="left" w:pos="415"/>
              </w:tabs>
              <w:spacing w:after="0" w:line="240" w:lineRule="auto"/>
              <w:ind w:left="0" w:firstLine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Муниципальная программа «Развитие культуры в </w:t>
            </w:r>
            <w:r w:rsidR="00F84A38">
              <w:rPr>
                <w:rFonts w:ascii="Liberation Serif" w:hAnsi="Liberation Serif"/>
                <w:sz w:val="24"/>
                <w:szCs w:val="24"/>
              </w:rPr>
              <w:t>муниципальном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округе Первоуральск на 202</w:t>
            </w:r>
            <w:r w:rsidR="00BC69BE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-202</w:t>
            </w:r>
            <w:r w:rsidR="00BC69BE"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годы»</w:t>
            </w:r>
            <w:r w:rsidR="009C2D5C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</w:p>
          <w:p w:rsidR="00B63637" w:rsidRPr="00BC69BE" w:rsidRDefault="0051610B" w:rsidP="00B63958">
            <w:pPr>
              <w:pStyle w:val="a3"/>
              <w:numPr>
                <w:ilvl w:val="0"/>
                <w:numId w:val="2"/>
              </w:numPr>
              <w:tabs>
                <w:tab w:val="left" w:pos="317"/>
                <w:tab w:val="left" w:pos="415"/>
              </w:tabs>
              <w:spacing w:after="0" w:line="240" w:lineRule="auto"/>
              <w:ind w:left="0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Муниципальная программа «Развитие системы образования в </w:t>
            </w:r>
            <w:r w:rsidR="00F84A38">
              <w:rPr>
                <w:rFonts w:ascii="Liberation Serif" w:hAnsi="Liberation Serif"/>
                <w:sz w:val="24"/>
                <w:szCs w:val="24"/>
              </w:rPr>
              <w:t>муниципальном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округе Первоуральск на 202</w:t>
            </w:r>
            <w:r w:rsidR="00BC69BE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-20</w:t>
            </w:r>
            <w:r w:rsidR="00BC69BE">
              <w:rPr>
                <w:rFonts w:ascii="Liberation Serif" w:hAnsi="Liberation Serif" w:cs="Liberation Serif"/>
                <w:sz w:val="24"/>
                <w:szCs w:val="24"/>
              </w:rPr>
              <w:t xml:space="preserve">30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годы»</w:t>
            </w:r>
            <w:r w:rsidR="009C2D5C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</w:p>
          <w:p w:rsidR="00BC69BE" w:rsidRPr="0051610B" w:rsidRDefault="00BC69BE" w:rsidP="00B63958">
            <w:pPr>
              <w:pStyle w:val="a3"/>
              <w:numPr>
                <w:ilvl w:val="0"/>
                <w:numId w:val="2"/>
              </w:numPr>
              <w:tabs>
                <w:tab w:val="left" w:pos="317"/>
                <w:tab w:val="left" w:pos="415"/>
              </w:tabs>
              <w:spacing w:after="0" w:line="240" w:lineRule="auto"/>
              <w:ind w:left="0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иных региональных программ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в рамках текущей деятельности </w:t>
            </w:r>
            <w:r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исполнителей мероприятий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программы.</w:t>
            </w:r>
          </w:p>
        </w:tc>
      </w:tr>
      <w:tr w:rsidR="00B63637" w:rsidRPr="006A1D17" w:rsidTr="00AB052A">
        <w:tc>
          <w:tcPr>
            <w:tcW w:w="1928" w:type="dxa"/>
            <w:tcBorders>
              <w:top w:val="single" w:sz="4" w:space="0" w:color="auto"/>
            </w:tcBorders>
          </w:tcPr>
          <w:p w:rsidR="00B63637" w:rsidRPr="006A1D17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Цель Программы</w:t>
            </w:r>
          </w:p>
        </w:tc>
        <w:tc>
          <w:tcPr>
            <w:tcW w:w="7139" w:type="dxa"/>
            <w:tcBorders>
              <w:top w:val="single" w:sz="4" w:space="0" w:color="auto"/>
            </w:tcBorders>
          </w:tcPr>
          <w:p w:rsidR="00B63637" w:rsidRPr="006A1D17" w:rsidRDefault="003A2F0A" w:rsidP="00B63958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Увеличение ожидаемой продолжительности жизни до 78 лет к 2030 году и до 81 года к 2036 году, в том числе увеличение ожидаемой продолжительности здоровой жизни.</w:t>
            </w:r>
          </w:p>
        </w:tc>
      </w:tr>
      <w:tr w:rsidR="00B63637" w:rsidRPr="006A1D17" w:rsidTr="00AB0F40">
        <w:tc>
          <w:tcPr>
            <w:tcW w:w="1928" w:type="dxa"/>
          </w:tcPr>
          <w:p w:rsidR="00B63637" w:rsidRPr="006A1D17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Задачи Программы</w:t>
            </w:r>
          </w:p>
        </w:tc>
        <w:tc>
          <w:tcPr>
            <w:tcW w:w="7139" w:type="dxa"/>
          </w:tcPr>
          <w:p w:rsidR="00CF54A1" w:rsidRDefault="00DD3F50" w:rsidP="00651B58">
            <w:pPr>
              <w:pStyle w:val="ConsPlusNormal"/>
              <w:numPr>
                <w:ilvl w:val="3"/>
                <w:numId w:val="4"/>
              </w:numPr>
              <w:tabs>
                <w:tab w:val="left" w:pos="273"/>
                <w:tab w:val="left" w:pos="470"/>
              </w:tabs>
              <w:ind w:left="0" w:hanging="1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Повышение мотивации граждан к ведению здорового образа жизни и уровня информированности по вопросам сохранения и укрепления здоровья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</w:p>
          <w:p w:rsidR="00DD3F50" w:rsidRDefault="00DD3F50" w:rsidP="00651B58">
            <w:pPr>
              <w:pStyle w:val="ConsPlusNormal"/>
              <w:numPr>
                <w:ilvl w:val="3"/>
                <w:numId w:val="4"/>
              </w:numPr>
              <w:tabs>
                <w:tab w:val="left" w:pos="273"/>
                <w:tab w:val="left" w:pos="470"/>
              </w:tabs>
              <w:ind w:left="0" w:hanging="1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Создание среды, способствующей ведению гражданами здорового образа жизни, благоприятной для досуга, повышения физической активности населения, отказу от вредных привычек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</w:p>
          <w:p w:rsidR="00DD3F50" w:rsidRDefault="00AF5EDB" w:rsidP="00651B58">
            <w:pPr>
              <w:pStyle w:val="ConsPlusNormal"/>
              <w:numPr>
                <w:ilvl w:val="3"/>
                <w:numId w:val="4"/>
              </w:numPr>
              <w:tabs>
                <w:tab w:val="left" w:pos="273"/>
                <w:tab w:val="left" w:pos="470"/>
              </w:tabs>
              <w:ind w:left="0" w:hanging="1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Создание комфортных здоровьесберегающих условий для жизни, включая развитие социальной инфраструктуры, снижение воздействия факторов риска на здоровье населения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</w:p>
          <w:p w:rsidR="00AF5EDB" w:rsidRDefault="00AF5EDB" w:rsidP="00651B58">
            <w:pPr>
              <w:pStyle w:val="ConsPlusNormal"/>
              <w:numPr>
                <w:ilvl w:val="3"/>
                <w:numId w:val="4"/>
              </w:numPr>
              <w:tabs>
                <w:tab w:val="left" w:pos="273"/>
                <w:tab w:val="left" w:pos="470"/>
              </w:tabs>
              <w:ind w:left="0" w:hanging="1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Вовлечение социально ориентированных некоммерческих организаций, добровольческих (волонтерских) объединений, ветеранских организаций и граждан старшего поколения в мероприятия по укреплению общественного здоровья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</w:p>
          <w:p w:rsidR="00AF5EDB" w:rsidRPr="003A2F0A" w:rsidRDefault="00E6408B" w:rsidP="00651B58">
            <w:pPr>
              <w:pStyle w:val="ConsPlusNormal"/>
              <w:numPr>
                <w:ilvl w:val="3"/>
                <w:numId w:val="4"/>
              </w:numPr>
              <w:tabs>
                <w:tab w:val="left" w:pos="273"/>
                <w:tab w:val="left" w:pos="470"/>
              </w:tabs>
              <w:ind w:left="0" w:hanging="1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Увеличение доли граждан, ведущих здоровый образ жизни, к 2030 году в 1,5 раза</w:t>
            </w:r>
          </w:p>
        </w:tc>
      </w:tr>
      <w:tr w:rsidR="00B63637" w:rsidRPr="006A1D17" w:rsidTr="00AB0F40">
        <w:tc>
          <w:tcPr>
            <w:tcW w:w="1928" w:type="dxa"/>
          </w:tcPr>
          <w:p w:rsidR="00B63637" w:rsidRPr="006A1D17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Основные показатели Программы</w:t>
            </w:r>
          </w:p>
        </w:tc>
        <w:tc>
          <w:tcPr>
            <w:tcW w:w="7139" w:type="dxa"/>
          </w:tcPr>
          <w:p w:rsidR="00E6408B" w:rsidRDefault="00E6408B" w:rsidP="00651B58">
            <w:pPr>
              <w:pStyle w:val="ConsPlusNormal"/>
              <w:numPr>
                <w:ilvl w:val="0"/>
                <w:numId w:val="6"/>
              </w:numPr>
              <w:tabs>
                <w:tab w:val="left" w:pos="273"/>
                <w:tab w:val="left" w:pos="470"/>
              </w:tabs>
              <w:ind w:left="0" w:hanging="1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Количество информационных материалов профилактической направленности, размещенных в средствах массовой информации, в группах в социальных сетях, на официальном сайте города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</w:p>
          <w:p w:rsidR="00E6408B" w:rsidRDefault="00E6408B" w:rsidP="00651B58">
            <w:pPr>
              <w:pStyle w:val="ConsPlusNormal"/>
              <w:numPr>
                <w:ilvl w:val="0"/>
                <w:numId w:val="6"/>
              </w:numPr>
              <w:tabs>
                <w:tab w:val="left" w:pos="273"/>
                <w:tab w:val="left" w:pos="470"/>
              </w:tabs>
              <w:ind w:left="0" w:hanging="1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Количество информационно-просветительских мероприятий, направленных на формирование приверженности здоровому образу жизни, сохранение и укрепление здоровья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</w:p>
          <w:p w:rsidR="00E6408B" w:rsidRDefault="00E6408B" w:rsidP="00651B58">
            <w:pPr>
              <w:pStyle w:val="ConsPlusNormal"/>
              <w:numPr>
                <w:ilvl w:val="0"/>
                <w:numId w:val="6"/>
              </w:numPr>
              <w:tabs>
                <w:tab w:val="left" w:pos="273"/>
                <w:tab w:val="left" w:pos="470"/>
              </w:tabs>
              <w:ind w:left="0" w:hanging="1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6408B">
              <w:rPr>
                <w:rFonts w:ascii="Liberation Serif" w:hAnsi="Liberation Serif" w:cs="Liberation Serif"/>
                <w:sz w:val="24"/>
                <w:szCs w:val="24"/>
              </w:rPr>
              <w:t>Количество информационных видеоматериалов материалов профилактической направленности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</w:p>
          <w:p w:rsidR="00E6408B" w:rsidRDefault="00E6408B" w:rsidP="00651B58">
            <w:pPr>
              <w:pStyle w:val="ConsPlusNormal"/>
              <w:numPr>
                <w:ilvl w:val="0"/>
                <w:numId w:val="6"/>
              </w:numPr>
              <w:tabs>
                <w:tab w:val="left" w:pos="273"/>
                <w:tab w:val="left" w:pos="470"/>
              </w:tabs>
              <w:ind w:left="0" w:hanging="1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6408B">
              <w:rPr>
                <w:rFonts w:ascii="Liberation Serif" w:hAnsi="Liberation Serif" w:cs="Liberation Serif"/>
                <w:sz w:val="24"/>
                <w:szCs w:val="24"/>
              </w:rPr>
              <w:t>Доля граждан, принявших участие в профилактических медицинских мероприятиях, от общего количества граждан, подлежащих обследованиям в текущем году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</w:p>
          <w:p w:rsidR="00E6408B" w:rsidRDefault="00E6408B" w:rsidP="00651B58">
            <w:pPr>
              <w:pStyle w:val="ConsPlusNormal"/>
              <w:numPr>
                <w:ilvl w:val="0"/>
                <w:numId w:val="6"/>
              </w:numPr>
              <w:tabs>
                <w:tab w:val="left" w:pos="273"/>
                <w:tab w:val="left" w:pos="470"/>
              </w:tabs>
              <w:ind w:left="0" w:hanging="1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6408B">
              <w:rPr>
                <w:rFonts w:ascii="Liberation Serif" w:hAnsi="Liberation Serif" w:cs="Liberation Serif"/>
                <w:sz w:val="24"/>
                <w:szCs w:val="24"/>
              </w:rPr>
              <w:t xml:space="preserve">Охват населения </w:t>
            </w:r>
            <w:r w:rsidRPr="00E6408B">
              <w:rPr>
                <w:rFonts w:ascii="Liberation Serif" w:eastAsia="Times New Roman" w:hAnsi="Liberation Serif" w:cs="Liberation Serif"/>
                <w:sz w:val="24"/>
                <w:szCs w:val="24"/>
              </w:rPr>
              <w:t>обследованием в Центре здоровья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</w:p>
          <w:p w:rsidR="00E6408B" w:rsidRDefault="00E6408B" w:rsidP="00651B58">
            <w:pPr>
              <w:pStyle w:val="ConsPlusNormal"/>
              <w:numPr>
                <w:ilvl w:val="0"/>
                <w:numId w:val="6"/>
              </w:numPr>
              <w:tabs>
                <w:tab w:val="left" w:pos="273"/>
                <w:tab w:val="left" w:pos="470"/>
              </w:tabs>
              <w:ind w:left="0" w:hanging="1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6408B">
              <w:rPr>
                <w:rFonts w:ascii="Liberation Serif" w:hAnsi="Liberation Serif" w:cs="Liberation Serif"/>
                <w:sz w:val="24"/>
                <w:szCs w:val="24"/>
              </w:rPr>
              <w:t>Количество спортивно-массовых и физкультурно-оздоровительных мероприятий»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</w:p>
          <w:p w:rsidR="00E6408B" w:rsidRDefault="00E6408B" w:rsidP="00651B58">
            <w:pPr>
              <w:pStyle w:val="ConsPlusNormal"/>
              <w:numPr>
                <w:ilvl w:val="0"/>
                <w:numId w:val="6"/>
              </w:numPr>
              <w:tabs>
                <w:tab w:val="left" w:pos="273"/>
                <w:tab w:val="left" w:pos="470"/>
              </w:tabs>
              <w:ind w:left="0" w:hanging="1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6408B">
              <w:rPr>
                <w:rFonts w:ascii="Liberation Serif" w:hAnsi="Liberation Serif" w:cs="Liberation Serif"/>
                <w:sz w:val="24"/>
                <w:szCs w:val="24"/>
              </w:rPr>
              <w:t>Доля детей, получивших услуги по организации отдыха детей в каникулярное время от общей численности детей школьного возраста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</w:p>
          <w:p w:rsidR="00E6408B" w:rsidRDefault="00E6408B" w:rsidP="00651B58">
            <w:pPr>
              <w:pStyle w:val="ConsPlusNormal"/>
              <w:numPr>
                <w:ilvl w:val="0"/>
                <w:numId w:val="6"/>
              </w:numPr>
              <w:tabs>
                <w:tab w:val="left" w:pos="273"/>
                <w:tab w:val="left" w:pos="470"/>
              </w:tabs>
              <w:ind w:left="0" w:hanging="1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6408B">
              <w:rPr>
                <w:rFonts w:ascii="Liberation Serif" w:hAnsi="Liberation Serif" w:cs="Liberation Serif"/>
                <w:sz w:val="24"/>
                <w:szCs w:val="24"/>
              </w:rPr>
              <w:t>Доля граждан, систематически занимающихся физической культурой и спортом, от общей численности граждан в возрасте 3 - 79 лет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</w:p>
          <w:p w:rsidR="00E6408B" w:rsidRDefault="00E6408B" w:rsidP="00651B58">
            <w:pPr>
              <w:pStyle w:val="ConsPlusNormal"/>
              <w:numPr>
                <w:ilvl w:val="0"/>
                <w:numId w:val="6"/>
              </w:numPr>
              <w:tabs>
                <w:tab w:val="left" w:pos="273"/>
                <w:tab w:val="left" w:pos="470"/>
              </w:tabs>
              <w:ind w:left="0" w:hanging="1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6408B">
              <w:rPr>
                <w:rFonts w:ascii="Liberation Serif" w:hAnsi="Liberation Serif" w:cs="Liberation Serif"/>
                <w:sz w:val="24"/>
                <w:szCs w:val="24"/>
              </w:rPr>
              <w:t>Количество предприятий и организаций всех форм собственности, внедривших корпоративные программы укрепления общественного здоровья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</w:p>
          <w:p w:rsidR="00651B58" w:rsidRDefault="00E6408B" w:rsidP="00651B58">
            <w:pPr>
              <w:pStyle w:val="ConsPlusNormal"/>
              <w:numPr>
                <w:ilvl w:val="0"/>
                <w:numId w:val="6"/>
              </w:numPr>
              <w:tabs>
                <w:tab w:val="left" w:pos="273"/>
                <w:tab w:val="left" w:pos="470"/>
              </w:tabs>
              <w:ind w:left="0" w:hanging="1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E6408B">
              <w:rPr>
                <w:rFonts w:ascii="Liberation Serif" w:hAnsi="Liberation Serif" w:cs="Liberation Serif"/>
                <w:sz w:val="24"/>
                <w:szCs w:val="24"/>
              </w:rPr>
              <w:t>Количество детей и подростков, систематически посещающих учреждения дополнительного образования (спорт, культура, образование)</w:t>
            </w:r>
            <w:r w:rsidR="00651B58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</w:p>
          <w:p w:rsidR="00651B58" w:rsidRDefault="00651B58" w:rsidP="00651B58">
            <w:pPr>
              <w:pStyle w:val="ConsPlusNormal"/>
              <w:numPr>
                <w:ilvl w:val="0"/>
                <w:numId w:val="6"/>
              </w:numPr>
              <w:tabs>
                <w:tab w:val="left" w:pos="273"/>
                <w:tab w:val="left" w:pos="470"/>
              </w:tabs>
              <w:ind w:left="0" w:hanging="1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51B58">
              <w:rPr>
                <w:rFonts w:ascii="Liberation Serif" w:hAnsi="Liberation Serif" w:cs="Liberation Serif"/>
                <w:sz w:val="24"/>
                <w:szCs w:val="24"/>
              </w:rPr>
              <w:t>Охват организованным горячим питанием обучающихся в общеобразовательных организациях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</w:p>
          <w:p w:rsidR="00651B58" w:rsidRDefault="00651B58" w:rsidP="00651B58">
            <w:pPr>
              <w:pStyle w:val="ConsPlusNormal"/>
              <w:numPr>
                <w:ilvl w:val="0"/>
                <w:numId w:val="6"/>
              </w:numPr>
              <w:tabs>
                <w:tab w:val="left" w:pos="273"/>
                <w:tab w:val="left" w:pos="470"/>
              </w:tabs>
              <w:ind w:left="0" w:hanging="1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51B58">
              <w:rPr>
                <w:rFonts w:ascii="Liberation Serif" w:hAnsi="Liberation Serif" w:cs="Liberation Serif"/>
                <w:sz w:val="24"/>
                <w:szCs w:val="24"/>
              </w:rPr>
              <w:t>Количество благоустроенных территорий (общественных, сельских)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</w:p>
          <w:p w:rsidR="00651B58" w:rsidRDefault="00651B58" w:rsidP="00651B58">
            <w:pPr>
              <w:pStyle w:val="ConsPlusNormal"/>
              <w:numPr>
                <w:ilvl w:val="0"/>
                <w:numId w:val="6"/>
              </w:numPr>
              <w:tabs>
                <w:tab w:val="left" w:pos="273"/>
                <w:tab w:val="left" w:pos="470"/>
              </w:tabs>
              <w:ind w:left="0" w:hanging="1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51B58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реализованных проектов по строительству, реконструкции, модернизации, капитальному ремонту, ремонту и </w:t>
            </w:r>
            <w:r w:rsidRPr="00651B58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содержанию объектов, сетей водоснабжения и водоотведения, теплоснабжения, очистных сооружений, трубопроводов питьевого водоснабжения (в том числе по содержанию нецентрализованных источников)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</w:p>
          <w:p w:rsidR="00651B58" w:rsidRDefault="00651B58" w:rsidP="00651B58">
            <w:pPr>
              <w:pStyle w:val="ConsPlusNormal"/>
              <w:numPr>
                <w:ilvl w:val="0"/>
                <w:numId w:val="6"/>
              </w:numPr>
              <w:tabs>
                <w:tab w:val="left" w:pos="273"/>
                <w:tab w:val="left" w:pos="470"/>
              </w:tabs>
              <w:ind w:left="0" w:hanging="1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51B58">
              <w:rPr>
                <w:rFonts w:ascii="Liberation Serif" w:hAnsi="Liberation Serif" w:cs="Liberation Serif"/>
                <w:sz w:val="24"/>
                <w:szCs w:val="24"/>
              </w:rPr>
              <w:t>Количество мероприятий по продаже продукции местных товаропроизводителей (ярмарки)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</w:p>
          <w:p w:rsidR="00651B58" w:rsidRDefault="00651B58" w:rsidP="00651B58">
            <w:pPr>
              <w:pStyle w:val="ConsPlusNormal"/>
              <w:numPr>
                <w:ilvl w:val="0"/>
                <w:numId w:val="6"/>
              </w:numPr>
              <w:tabs>
                <w:tab w:val="left" w:pos="273"/>
                <w:tab w:val="left" w:pos="470"/>
              </w:tabs>
              <w:ind w:left="0" w:hanging="1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51B58">
              <w:rPr>
                <w:rFonts w:ascii="Liberation Serif" w:hAnsi="Liberation Serif" w:cs="Liberation Serif"/>
                <w:sz w:val="24"/>
                <w:szCs w:val="24"/>
              </w:rPr>
              <w:t>Охват горячим питанием работников промышленных предприятий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</w:p>
          <w:p w:rsidR="00651B58" w:rsidRDefault="00651B58" w:rsidP="00651B58">
            <w:pPr>
              <w:pStyle w:val="ConsPlusNormal"/>
              <w:numPr>
                <w:ilvl w:val="0"/>
                <w:numId w:val="6"/>
              </w:numPr>
              <w:tabs>
                <w:tab w:val="left" w:pos="273"/>
                <w:tab w:val="left" w:pos="470"/>
              </w:tabs>
              <w:ind w:left="0" w:hanging="1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51B58">
              <w:rPr>
                <w:rFonts w:ascii="Liberation Serif" w:hAnsi="Liberation Serif" w:cs="Liberation Serif"/>
                <w:sz w:val="24"/>
                <w:szCs w:val="24"/>
              </w:rPr>
              <w:t>Количество граждан старше трудоспособного возраста, участвующих в деятельности объединений, групп, клубов по интересам различной направленности, Школ пожилого возраста от общего числа граждан старше трудоспособного возраста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</w:p>
          <w:p w:rsidR="00651B58" w:rsidRDefault="00651B58" w:rsidP="00651B58">
            <w:pPr>
              <w:pStyle w:val="ConsPlusNormal"/>
              <w:numPr>
                <w:ilvl w:val="0"/>
                <w:numId w:val="6"/>
              </w:numPr>
              <w:tabs>
                <w:tab w:val="left" w:pos="273"/>
                <w:tab w:val="left" w:pos="470"/>
              </w:tabs>
              <w:ind w:left="0" w:hanging="1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51B58">
              <w:rPr>
                <w:rFonts w:ascii="Liberation Serif" w:hAnsi="Liberation Serif" w:cs="Liberation Serif"/>
                <w:sz w:val="24"/>
                <w:szCs w:val="24"/>
              </w:rPr>
              <w:t>Количество проектов социально ориентированных некоммерческих организаций, направленных на формирование здорового образа жизни, реализованных в текущем году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</w:p>
          <w:p w:rsidR="00651B58" w:rsidRDefault="00651B58" w:rsidP="00651B58">
            <w:pPr>
              <w:pStyle w:val="ConsPlusNormal"/>
              <w:numPr>
                <w:ilvl w:val="0"/>
                <w:numId w:val="6"/>
              </w:numPr>
              <w:tabs>
                <w:tab w:val="left" w:pos="273"/>
                <w:tab w:val="left" w:pos="470"/>
              </w:tabs>
              <w:ind w:left="0" w:hanging="1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51B58">
              <w:rPr>
                <w:rFonts w:ascii="Liberation Serif" w:hAnsi="Liberation Serif" w:cs="Liberation Serif"/>
                <w:sz w:val="24"/>
                <w:szCs w:val="24"/>
              </w:rPr>
              <w:t>Количество участников мероприятий, направленных на пропаганду здорового образа жизни, профилактику зависимостей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</w:p>
          <w:p w:rsidR="00651B58" w:rsidRDefault="006210F4" w:rsidP="00651B58">
            <w:pPr>
              <w:pStyle w:val="ConsPlusNormal"/>
              <w:numPr>
                <w:ilvl w:val="0"/>
                <w:numId w:val="6"/>
              </w:numPr>
              <w:tabs>
                <w:tab w:val="left" w:pos="273"/>
                <w:tab w:val="left" w:pos="470"/>
              </w:tabs>
              <w:ind w:left="0" w:hanging="1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Увеличение д</w:t>
            </w:r>
            <w:r w:rsidR="00651B58" w:rsidRPr="00651B58">
              <w:rPr>
                <w:rFonts w:ascii="Liberation Serif" w:hAnsi="Liberation Serif" w:cs="Liberation Serif"/>
                <w:sz w:val="24"/>
                <w:szCs w:val="24"/>
              </w:rPr>
              <w:t>ол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 w:rsidR="00651B58" w:rsidRPr="00651B58">
              <w:rPr>
                <w:rFonts w:ascii="Liberation Serif" w:hAnsi="Liberation Serif" w:cs="Liberation Serif"/>
                <w:sz w:val="24"/>
                <w:szCs w:val="24"/>
              </w:rPr>
              <w:t xml:space="preserve"> граждан, ведущих здоровый образ жизни</w:t>
            </w:r>
            <w:r w:rsidR="00651B58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</w:p>
          <w:p w:rsidR="00651B58" w:rsidRDefault="006210F4" w:rsidP="00651B58">
            <w:pPr>
              <w:pStyle w:val="ConsPlusNormal"/>
              <w:numPr>
                <w:ilvl w:val="0"/>
                <w:numId w:val="6"/>
              </w:numPr>
              <w:tabs>
                <w:tab w:val="left" w:pos="273"/>
                <w:tab w:val="left" w:pos="470"/>
              </w:tabs>
              <w:ind w:left="0" w:hanging="1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Уменьшение ч</w:t>
            </w:r>
            <w:r w:rsidR="00651B58" w:rsidRPr="00651B58">
              <w:rPr>
                <w:rFonts w:ascii="Liberation Serif" w:hAnsi="Liberation Serif" w:cs="Liberation Serif"/>
                <w:sz w:val="24"/>
                <w:szCs w:val="24"/>
              </w:rPr>
              <w:t>исл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а</w:t>
            </w:r>
            <w:r w:rsidR="00651B58" w:rsidRPr="00651B58">
              <w:rPr>
                <w:rFonts w:ascii="Liberation Serif" w:hAnsi="Liberation Serif" w:cs="Liberation Serif"/>
                <w:sz w:val="24"/>
                <w:szCs w:val="24"/>
              </w:rPr>
              <w:t xml:space="preserve"> торговых точек по продаже алкогольной продукции</w:t>
            </w:r>
            <w:r w:rsidR="00651B58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</w:p>
          <w:p w:rsidR="00651B58" w:rsidRPr="00651B58" w:rsidRDefault="006210F4" w:rsidP="00651B58">
            <w:pPr>
              <w:pStyle w:val="ConsPlusNormal"/>
              <w:numPr>
                <w:ilvl w:val="0"/>
                <w:numId w:val="6"/>
              </w:numPr>
              <w:tabs>
                <w:tab w:val="left" w:pos="273"/>
                <w:tab w:val="left" w:pos="470"/>
              </w:tabs>
              <w:ind w:left="0" w:hanging="1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Уменьшение ч</w:t>
            </w:r>
            <w:r w:rsidRPr="00651B58">
              <w:rPr>
                <w:rFonts w:ascii="Liberation Serif" w:hAnsi="Liberation Serif" w:cs="Liberation Serif"/>
                <w:sz w:val="24"/>
                <w:szCs w:val="24"/>
              </w:rPr>
              <w:t>исл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а</w:t>
            </w:r>
            <w:r w:rsidR="00651B58" w:rsidRPr="00651B58">
              <w:rPr>
                <w:rFonts w:ascii="Liberation Serif" w:hAnsi="Liberation Serif" w:cs="Liberation Serif"/>
                <w:sz w:val="24"/>
                <w:szCs w:val="24"/>
              </w:rPr>
              <w:t xml:space="preserve"> торговых точек по продаже табака и никотиносодержащей продукции</w:t>
            </w:r>
            <w:r w:rsidR="00651B58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</w:tr>
      <w:tr w:rsidR="00B63637" w:rsidRPr="006A1D17" w:rsidTr="00AB0F40">
        <w:tc>
          <w:tcPr>
            <w:tcW w:w="1928" w:type="dxa"/>
            <w:tcBorders>
              <w:bottom w:val="single" w:sz="4" w:space="0" w:color="auto"/>
            </w:tcBorders>
          </w:tcPr>
          <w:p w:rsidR="00B63637" w:rsidRPr="006A1D17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7139" w:type="dxa"/>
            <w:tcBorders>
              <w:bottom w:val="single" w:sz="4" w:space="0" w:color="auto"/>
            </w:tcBorders>
          </w:tcPr>
          <w:p w:rsidR="00B63637" w:rsidRPr="006A1D17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Сроки реализации Программы: 2025 - 2030 годы</w:t>
            </w:r>
          </w:p>
        </w:tc>
      </w:tr>
      <w:tr w:rsidR="00B63637" w:rsidRPr="006A1D17" w:rsidTr="00AB0F40">
        <w:tblPrEx>
          <w:tblBorders>
            <w:insideH w:val="nil"/>
          </w:tblBorders>
        </w:tblPrEx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:rsidR="00B63637" w:rsidRPr="006A1D17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7139" w:type="dxa"/>
            <w:tcBorders>
              <w:top w:val="single" w:sz="4" w:space="0" w:color="auto"/>
              <w:bottom w:val="single" w:sz="4" w:space="0" w:color="auto"/>
            </w:tcBorders>
          </w:tcPr>
          <w:p w:rsidR="00B63637" w:rsidRPr="00F62F17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62F17">
              <w:rPr>
                <w:rFonts w:ascii="Liberation Serif" w:hAnsi="Liberation Serif" w:cs="Liberation Serif"/>
                <w:sz w:val="24"/>
                <w:szCs w:val="24"/>
              </w:rPr>
              <w:t xml:space="preserve">Общий объем финансирования Программы составляет </w:t>
            </w:r>
            <w:r w:rsidR="00F62F17" w:rsidRPr="00F62F17">
              <w:rPr>
                <w:rFonts w:ascii="Liberation Serif" w:hAnsi="Liberation Serif" w:cs="Liberation Serif"/>
                <w:sz w:val="24"/>
                <w:szCs w:val="24"/>
              </w:rPr>
              <w:t>5826162,3</w:t>
            </w:r>
            <w:r w:rsidRPr="00F62F17">
              <w:rPr>
                <w:rFonts w:ascii="Liberation Serif" w:hAnsi="Liberation Serif" w:cs="Liberation Serif"/>
                <w:sz w:val="24"/>
                <w:szCs w:val="24"/>
              </w:rPr>
              <w:t xml:space="preserve"> тыс. рублей, в том числе:</w:t>
            </w:r>
          </w:p>
          <w:p w:rsidR="00B63637" w:rsidRPr="00F62F17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62F17">
              <w:rPr>
                <w:rFonts w:ascii="Liberation Serif" w:hAnsi="Liberation Serif" w:cs="Liberation Serif"/>
                <w:sz w:val="24"/>
                <w:szCs w:val="24"/>
              </w:rPr>
              <w:t xml:space="preserve">2025 год </w:t>
            </w:r>
            <w:r w:rsidR="007B56DE" w:rsidRPr="00F62F17">
              <w:rPr>
                <w:rFonts w:ascii="Liberation Serif" w:hAnsi="Liberation Serif" w:cs="Liberation Serif"/>
                <w:sz w:val="24"/>
                <w:szCs w:val="24"/>
              </w:rPr>
              <w:t>–</w:t>
            </w:r>
            <w:r w:rsidRPr="00F62F17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F62F17" w:rsidRPr="00F62F17">
              <w:rPr>
                <w:rFonts w:ascii="Liberation Serif" w:hAnsi="Liberation Serif" w:cs="Liberation Serif"/>
                <w:sz w:val="24"/>
                <w:szCs w:val="24"/>
              </w:rPr>
              <w:t>1261933,9</w:t>
            </w:r>
            <w:r w:rsidRPr="00F62F17">
              <w:rPr>
                <w:rFonts w:ascii="Liberation Serif" w:hAnsi="Liberation Serif" w:cs="Liberation Serif"/>
                <w:sz w:val="24"/>
                <w:szCs w:val="24"/>
              </w:rPr>
              <w:t xml:space="preserve"> тыс. рублей;</w:t>
            </w:r>
          </w:p>
          <w:p w:rsidR="00B63637" w:rsidRPr="00F62F17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62F17">
              <w:rPr>
                <w:rFonts w:ascii="Liberation Serif" w:hAnsi="Liberation Serif" w:cs="Liberation Serif"/>
                <w:sz w:val="24"/>
                <w:szCs w:val="24"/>
              </w:rPr>
              <w:t xml:space="preserve">2026 год </w:t>
            </w:r>
            <w:r w:rsidR="007B56DE" w:rsidRPr="00F62F17">
              <w:rPr>
                <w:rFonts w:ascii="Liberation Serif" w:hAnsi="Liberation Serif" w:cs="Liberation Serif"/>
                <w:sz w:val="24"/>
                <w:szCs w:val="24"/>
              </w:rPr>
              <w:t>–</w:t>
            </w:r>
            <w:r w:rsidRPr="00F62F17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F62F17" w:rsidRPr="00F62F17">
              <w:rPr>
                <w:rFonts w:ascii="Liberation Serif" w:hAnsi="Liberation Serif" w:cs="Liberation Serif"/>
                <w:sz w:val="24"/>
                <w:szCs w:val="24"/>
              </w:rPr>
              <w:t>1164586,3</w:t>
            </w:r>
            <w:r w:rsidRPr="00F62F17">
              <w:rPr>
                <w:rFonts w:ascii="Liberation Serif" w:hAnsi="Liberation Serif" w:cs="Liberation Serif"/>
                <w:sz w:val="24"/>
                <w:szCs w:val="24"/>
              </w:rPr>
              <w:t xml:space="preserve"> тыс. рублей;</w:t>
            </w:r>
          </w:p>
          <w:p w:rsidR="00B63637" w:rsidRPr="00F62F17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62F17">
              <w:rPr>
                <w:rFonts w:ascii="Liberation Serif" w:hAnsi="Liberation Serif" w:cs="Liberation Serif"/>
                <w:sz w:val="24"/>
                <w:szCs w:val="24"/>
              </w:rPr>
              <w:t xml:space="preserve">2027 год </w:t>
            </w:r>
            <w:r w:rsidR="007B56DE" w:rsidRPr="00F62F17">
              <w:rPr>
                <w:rFonts w:ascii="Liberation Serif" w:hAnsi="Liberation Serif" w:cs="Liberation Serif"/>
                <w:sz w:val="24"/>
                <w:szCs w:val="24"/>
              </w:rPr>
              <w:t>–</w:t>
            </w:r>
            <w:r w:rsidRPr="00F62F17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F62F17" w:rsidRPr="00F62F17">
              <w:rPr>
                <w:rFonts w:ascii="Liberation Serif" w:hAnsi="Liberation Serif" w:cs="Liberation Serif"/>
                <w:sz w:val="24"/>
                <w:szCs w:val="24"/>
              </w:rPr>
              <w:t>1101975,2</w:t>
            </w:r>
            <w:r w:rsidRPr="00F62F17">
              <w:rPr>
                <w:rFonts w:ascii="Liberation Serif" w:hAnsi="Liberation Serif" w:cs="Liberation Serif"/>
                <w:sz w:val="24"/>
                <w:szCs w:val="24"/>
              </w:rPr>
              <w:t xml:space="preserve"> тыс. рублей;</w:t>
            </w:r>
          </w:p>
          <w:p w:rsidR="00B63637" w:rsidRPr="00F62F17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62F17">
              <w:rPr>
                <w:rFonts w:ascii="Liberation Serif" w:hAnsi="Liberation Serif" w:cs="Liberation Serif"/>
                <w:sz w:val="24"/>
                <w:szCs w:val="24"/>
              </w:rPr>
              <w:t xml:space="preserve">2028 год </w:t>
            </w:r>
            <w:r w:rsidR="007B56DE" w:rsidRPr="00F62F17">
              <w:rPr>
                <w:rFonts w:ascii="Liberation Serif" w:hAnsi="Liberation Serif" w:cs="Liberation Serif"/>
                <w:sz w:val="24"/>
                <w:szCs w:val="24"/>
              </w:rPr>
              <w:t>–</w:t>
            </w:r>
            <w:r w:rsidRPr="00F62F17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F62F17" w:rsidRPr="00F62F17">
              <w:rPr>
                <w:rFonts w:ascii="Liberation Serif" w:hAnsi="Liberation Serif" w:cs="Liberation Serif"/>
                <w:sz w:val="24"/>
                <w:szCs w:val="24"/>
              </w:rPr>
              <w:t>765886,3</w:t>
            </w:r>
            <w:r w:rsidRPr="00F62F17">
              <w:rPr>
                <w:rFonts w:ascii="Liberation Serif" w:hAnsi="Liberation Serif" w:cs="Liberation Serif"/>
                <w:sz w:val="24"/>
                <w:szCs w:val="24"/>
              </w:rPr>
              <w:t xml:space="preserve"> тыс. рублей;</w:t>
            </w:r>
          </w:p>
          <w:p w:rsidR="00B63637" w:rsidRPr="00F62F17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62F17">
              <w:rPr>
                <w:rFonts w:ascii="Liberation Serif" w:hAnsi="Liberation Serif" w:cs="Liberation Serif"/>
                <w:sz w:val="24"/>
                <w:szCs w:val="24"/>
              </w:rPr>
              <w:t xml:space="preserve">2029 год </w:t>
            </w:r>
            <w:r w:rsidR="00F62F17" w:rsidRPr="00F62F17">
              <w:rPr>
                <w:rFonts w:ascii="Liberation Serif" w:hAnsi="Liberation Serif" w:cs="Liberation Serif"/>
                <w:sz w:val="24"/>
                <w:szCs w:val="24"/>
              </w:rPr>
              <w:t>–</w:t>
            </w:r>
            <w:r w:rsidRPr="00F62F17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F62F17" w:rsidRPr="00F62F17">
              <w:rPr>
                <w:rFonts w:ascii="Liberation Serif" w:hAnsi="Liberation Serif" w:cs="Liberation Serif"/>
                <w:sz w:val="24"/>
                <w:szCs w:val="24"/>
              </w:rPr>
              <w:t>765889,3</w:t>
            </w:r>
            <w:r w:rsidRPr="00F62F17">
              <w:rPr>
                <w:rFonts w:ascii="Liberation Serif" w:hAnsi="Liberation Serif" w:cs="Liberation Serif"/>
                <w:sz w:val="24"/>
                <w:szCs w:val="24"/>
              </w:rPr>
              <w:t xml:space="preserve"> тыс. рублей;</w:t>
            </w:r>
          </w:p>
          <w:p w:rsidR="00B63637" w:rsidRPr="00F62F17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62F17">
              <w:rPr>
                <w:rFonts w:ascii="Liberation Serif" w:hAnsi="Liberation Serif" w:cs="Liberation Serif"/>
                <w:sz w:val="24"/>
                <w:szCs w:val="24"/>
              </w:rPr>
              <w:t xml:space="preserve">2030 год </w:t>
            </w:r>
            <w:r w:rsidR="00F62F17" w:rsidRPr="00F62F17">
              <w:rPr>
                <w:rFonts w:ascii="Liberation Serif" w:hAnsi="Liberation Serif" w:cs="Liberation Serif"/>
                <w:sz w:val="24"/>
                <w:szCs w:val="24"/>
              </w:rPr>
              <w:t>–</w:t>
            </w:r>
            <w:r w:rsidRPr="00F62F17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F62F17" w:rsidRPr="00F62F17">
              <w:rPr>
                <w:rFonts w:ascii="Liberation Serif" w:hAnsi="Liberation Serif" w:cs="Liberation Serif"/>
                <w:sz w:val="24"/>
                <w:szCs w:val="24"/>
              </w:rPr>
              <w:t>765891,3</w:t>
            </w:r>
            <w:r w:rsidR="007B56DE" w:rsidRPr="00F62F17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F62F17">
              <w:rPr>
                <w:rFonts w:ascii="Liberation Serif" w:hAnsi="Liberation Serif" w:cs="Liberation Serif"/>
                <w:sz w:val="24"/>
                <w:szCs w:val="24"/>
              </w:rPr>
              <w:t>тыс. рублей;</w:t>
            </w:r>
          </w:p>
          <w:p w:rsidR="00B63637" w:rsidRPr="00F62F17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F62F17">
              <w:rPr>
                <w:rFonts w:ascii="Liberation Serif" w:hAnsi="Liberation Serif" w:cs="Liberation Serif"/>
                <w:sz w:val="24"/>
                <w:szCs w:val="24"/>
              </w:rPr>
              <w:t>из них:</w:t>
            </w:r>
          </w:p>
          <w:p w:rsidR="00B63637" w:rsidRPr="00A86258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A86258">
              <w:rPr>
                <w:rFonts w:ascii="Liberation Serif" w:hAnsi="Liberation Serif" w:cs="Liberation Serif"/>
                <w:sz w:val="24"/>
                <w:szCs w:val="24"/>
              </w:rPr>
              <w:t xml:space="preserve">местный бюджет: </w:t>
            </w:r>
            <w:r w:rsidR="00A86258" w:rsidRPr="00A86258">
              <w:rPr>
                <w:rFonts w:ascii="Liberation Serif" w:hAnsi="Liberation Serif" w:cs="Liberation Serif"/>
                <w:sz w:val="24"/>
                <w:szCs w:val="24"/>
              </w:rPr>
              <w:t>4678531,6</w:t>
            </w:r>
            <w:r w:rsidRPr="00A86258">
              <w:rPr>
                <w:rFonts w:ascii="Liberation Serif" w:hAnsi="Liberation Serif" w:cs="Liberation Serif"/>
                <w:sz w:val="24"/>
                <w:szCs w:val="24"/>
              </w:rPr>
              <w:t xml:space="preserve"> тыс. рублей; в том числе:</w:t>
            </w:r>
          </w:p>
          <w:p w:rsidR="00B63637" w:rsidRPr="00A86258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A86258">
              <w:rPr>
                <w:rFonts w:ascii="Liberation Serif" w:hAnsi="Liberation Serif" w:cs="Liberation Serif"/>
                <w:sz w:val="24"/>
                <w:szCs w:val="24"/>
              </w:rPr>
              <w:t xml:space="preserve">2025 год </w:t>
            </w:r>
            <w:r w:rsidR="007B56DE" w:rsidRPr="00A86258">
              <w:rPr>
                <w:rFonts w:ascii="Liberation Serif" w:hAnsi="Liberation Serif" w:cs="Liberation Serif"/>
                <w:sz w:val="24"/>
                <w:szCs w:val="24"/>
              </w:rPr>
              <w:t>–</w:t>
            </w:r>
            <w:r w:rsidRPr="00A86258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A86258" w:rsidRPr="00A86258">
              <w:rPr>
                <w:rFonts w:ascii="Liberation Serif" w:hAnsi="Liberation Serif" w:cs="Liberation Serif"/>
                <w:sz w:val="24"/>
                <w:szCs w:val="24"/>
              </w:rPr>
              <w:t>781000,5</w:t>
            </w:r>
            <w:r w:rsidRPr="00A86258">
              <w:rPr>
                <w:rFonts w:ascii="Liberation Serif" w:hAnsi="Liberation Serif" w:cs="Liberation Serif"/>
                <w:sz w:val="24"/>
                <w:szCs w:val="24"/>
              </w:rPr>
              <w:t xml:space="preserve"> тыс. рублей;</w:t>
            </w:r>
          </w:p>
          <w:p w:rsidR="00B63637" w:rsidRPr="00A86258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A86258">
              <w:rPr>
                <w:rFonts w:ascii="Liberation Serif" w:hAnsi="Liberation Serif" w:cs="Liberation Serif"/>
                <w:sz w:val="24"/>
                <w:szCs w:val="24"/>
              </w:rPr>
              <w:t xml:space="preserve">2026 год </w:t>
            </w:r>
            <w:r w:rsidR="007B56DE" w:rsidRPr="00A86258">
              <w:rPr>
                <w:rFonts w:ascii="Liberation Serif" w:hAnsi="Liberation Serif" w:cs="Liberation Serif"/>
                <w:sz w:val="24"/>
                <w:szCs w:val="24"/>
              </w:rPr>
              <w:t>–</w:t>
            </w:r>
            <w:r w:rsidRPr="00A86258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A86258" w:rsidRPr="00A86258">
              <w:rPr>
                <w:rFonts w:ascii="Liberation Serif" w:hAnsi="Liberation Serif" w:cs="Liberation Serif"/>
                <w:sz w:val="24"/>
                <w:szCs w:val="24"/>
              </w:rPr>
              <w:t>833980,9</w:t>
            </w:r>
            <w:r w:rsidRPr="00A86258">
              <w:rPr>
                <w:rFonts w:ascii="Liberation Serif" w:hAnsi="Liberation Serif" w:cs="Liberation Serif"/>
                <w:sz w:val="24"/>
                <w:szCs w:val="24"/>
              </w:rPr>
              <w:t xml:space="preserve"> тыс. рублей;</w:t>
            </w:r>
          </w:p>
          <w:p w:rsidR="00B63637" w:rsidRPr="00A86258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A86258">
              <w:rPr>
                <w:rFonts w:ascii="Liberation Serif" w:hAnsi="Liberation Serif" w:cs="Liberation Serif"/>
                <w:sz w:val="24"/>
                <w:szCs w:val="24"/>
              </w:rPr>
              <w:t xml:space="preserve">2027 год </w:t>
            </w:r>
            <w:r w:rsidR="00A86258" w:rsidRPr="00A86258">
              <w:rPr>
                <w:rFonts w:ascii="Liberation Serif" w:hAnsi="Liberation Serif" w:cs="Liberation Serif"/>
                <w:sz w:val="24"/>
                <w:szCs w:val="24"/>
              </w:rPr>
              <w:t>–</w:t>
            </w:r>
            <w:r w:rsidRPr="00A86258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A86258" w:rsidRPr="00A86258">
              <w:rPr>
                <w:rFonts w:ascii="Liberation Serif" w:hAnsi="Liberation Serif" w:cs="Liberation Serif"/>
                <w:sz w:val="24"/>
                <w:szCs w:val="24"/>
              </w:rPr>
              <w:t>765883,3</w:t>
            </w:r>
            <w:r w:rsidR="007B56DE" w:rsidRPr="00A86258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A86258">
              <w:rPr>
                <w:rFonts w:ascii="Liberation Serif" w:hAnsi="Liberation Serif" w:cs="Liberation Serif"/>
                <w:sz w:val="24"/>
                <w:szCs w:val="24"/>
              </w:rPr>
              <w:t>тыс. рублей;</w:t>
            </w:r>
          </w:p>
          <w:p w:rsidR="00B63637" w:rsidRPr="00A86258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A86258">
              <w:rPr>
                <w:rFonts w:ascii="Liberation Serif" w:hAnsi="Liberation Serif" w:cs="Liberation Serif"/>
                <w:sz w:val="24"/>
                <w:szCs w:val="24"/>
              </w:rPr>
              <w:t xml:space="preserve">2028 год </w:t>
            </w:r>
            <w:r w:rsidR="00A86258" w:rsidRPr="00A86258">
              <w:rPr>
                <w:rFonts w:ascii="Liberation Serif" w:hAnsi="Liberation Serif" w:cs="Liberation Serif"/>
                <w:sz w:val="24"/>
                <w:szCs w:val="24"/>
              </w:rPr>
              <w:t>–</w:t>
            </w:r>
            <w:r w:rsidRPr="00A86258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A86258" w:rsidRPr="00A86258">
              <w:rPr>
                <w:rFonts w:ascii="Liberation Serif" w:hAnsi="Liberation Serif" w:cs="Liberation Serif"/>
                <w:sz w:val="24"/>
                <w:szCs w:val="24"/>
              </w:rPr>
              <w:t>765886,3</w:t>
            </w:r>
            <w:r w:rsidR="007B56DE" w:rsidRPr="00A86258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A86258">
              <w:rPr>
                <w:rFonts w:ascii="Liberation Serif" w:hAnsi="Liberation Serif" w:cs="Liberation Serif"/>
                <w:sz w:val="24"/>
                <w:szCs w:val="24"/>
              </w:rPr>
              <w:t>тыс. рублей;</w:t>
            </w:r>
          </w:p>
          <w:p w:rsidR="00B63637" w:rsidRPr="00A86258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A86258">
              <w:rPr>
                <w:rFonts w:ascii="Liberation Serif" w:hAnsi="Liberation Serif" w:cs="Liberation Serif"/>
                <w:sz w:val="24"/>
                <w:szCs w:val="24"/>
              </w:rPr>
              <w:t xml:space="preserve">2029 год </w:t>
            </w:r>
            <w:r w:rsidR="00A86258" w:rsidRPr="00A86258">
              <w:rPr>
                <w:rFonts w:ascii="Liberation Serif" w:hAnsi="Liberation Serif" w:cs="Liberation Serif"/>
                <w:sz w:val="24"/>
                <w:szCs w:val="24"/>
              </w:rPr>
              <w:t>–</w:t>
            </w:r>
            <w:r w:rsidRPr="00A86258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A86258" w:rsidRPr="00A86258">
              <w:rPr>
                <w:rFonts w:ascii="Liberation Serif" w:hAnsi="Liberation Serif" w:cs="Liberation Serif"/>
                <w:sz w:val="24"/>
                <w:szCs w:val="24"/>
              </w:rPr>
              <w:t>765889,3</w:t>
            </w:r>
            <w:r w:rsidRPr="00A86258">
              <w:rPr>
                <w:rFonts w:ascii="Liberation Serif" w:hAnsi="Liberation Serif" w:cs="Liberation Serif"/>
                <w:sz w:val="24"/>
                <w:szCs w:val="24"/>
              </w:rPr>
              <w:t xml:space="preserve"> тыс. рублей;</w:t>
            </w:r>
          </w:p>
          <w:p w:rsidR="00B63637" w:rsidRPr="00A86258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A86258">
              <w:rPr>
                <w:rFonts w:ascii="Liberation Serif" w:hAnsi="Liberation Serif" w:cs="Liberation Serif"/>
                <w:sz w:val="24"/>
                <w:szCs w:val="24"/>
              </w:rPr>
              <w:t xml:space="preserve">2030 год </w:t>
            </w:r>
            <w:r w:rsidR="00A86258" w:rsidRPr="00A86258">
              <w:rPr>
                <w:rFonts w:ascii="Liberation Serif" w:hAnsi="Liberation Serif" w:cs="Liberation Serif"/>
                <w:sz w:val="24"/>
                <w:szCs w:val="24"/>
              </w:rPr>
              <w:t>–</w:t>
            </w:r>
            <w:r w:rsidRPr="00A86258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A86258" w:rsidRPr="00A86258">
              <w:rPr>
                <w:rFonts w:ascii="Liberation Serif" w:hAnsi="Liberation Serif" w:cs="Liberation Serif"/>
                <w:sz w:val="24"/>
                <w:szCs w:val="24"/>
              </w:rPr>
              <w:t>765891,3</w:t>
            </w:r>
            <w:r w:rsidRPr="00A86258">
              <w:rPr>
                <w:rFonts w:ascii="Liberation Serif" w:hAnsi="Liberation Serif" w:cs="Liberation Serif"/>
                <w:sz w:val="24"/>
                <w:szCs w:val="24"/>
              </w:rPr>
              <w:t xml:space="preserve"> тыс. рублей;</w:t>
            </w:r>
          </w:p>
          <w:p w:rsidR="00B63637" w:rsidRPr="00A86258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A86258">
              <w:rPr>
                <w:rFonts w:ascii="Liberation Serif" w:hAnsi="Liberation Serif" w:cs="Liberation Serif"/>
                <w:sz w:val="24"/>
                <w:szCs w:val="24"/>
              </w:rPr>
              <w:t xml:space="preserve">областной бюджет: </w:t>
            </w:r>
            <w:r w:rsidR="00A86258" w:rsidRPr="00A86258">
              <w:rPr>
                <w:rFonts w:ascii="Liberation Serif" w:hAnsi="Liberation Serif" w:cs="Liberation Serif"/>
                <w:sz w:val="24"/>
                <w:szCs w:val="24"/>
              </w:rPr>
              <w:t>790817,1</w:t>
            </w:r>
            <w:r w:rsidRPr="00A86258">
              <w:rPr>
                <w:rFonts w:ascii="Liberation Serif" w:hAnsi="Liberation Serif" w:cs="Liberation Serif"/>
                <w:sz w:val="24"/>
                <w:szCs w:val="24"/>
              </w:rPr>
              <w:t xml:space="preserve"> тыс. рублей; в том числе:</w:t>
            </w:r>
          </w:p>
          <w:p w:rsidR="00B63637" w:rsidRPr="00A86258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A86258">
              <w:rPr>
                <w:rFonts w:ascii="Liberation Serif" w:hAnsi="Liberation Serif" w:cs="Liberation Serif"/>
                <w:sz w:val="24"/>
                <w:szCs w:val="24"/>
              </w:rPr>
              <w:t xml:space="preserve">2025 год </w:t>
            </w:r>
            <w:r w:rsidR="007B56DE" w:rsidRPr="00A86258">
              <w:rPr>
                <w:rFonts w:ascii="Liberation Serif" w:hAnsi="Liberation Serif" w:cs="Liberation Serif"/>
                <w:sz w:val="24"/>
                <w:szCs w:val="24"/>
              </w:rPr>
              <w:t>–</w:t>
            </w:r>
            <w:r w:rsidRPr="00A86258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A86258" w:rsidRPr="00A86258">
              <w:rPr>
                <w:rFonts w:ascii="Liberation Serif" w:hAnsi="Liberation Serif" w:cs="Liberation Serif"/>
                <w:sz w:val="24"/>
                <w:szCs w:val="24"/>
              </w:rPr>
              <w:t>319502,8</w:t>
            </w:r>
            <w:r w:rsidRPr="00A86258">
              <w:rPr>
                <w:rFonts w:ascii="Liberation Serif" w:hAnsi="Liberation Serif" w:cs="Liberation Serif"/>
                <w:sz w:val="24"/>
                <w:szCs w:val="24"/>
              </w:rPr>
              <w:t xml:space="preserve"> тыс. рублей;</w:t>
            </w:r>
          </w:p>
          <w:p w:rsidR="00B63637" w:rsidRPr="00A86258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A86258">
              <w:rPr>
                <w:rFonts w:ascii="Liberation Serif" w:hAnsi="Liberation Serif" w:cs="Liberation Serif"/>
                <w:sz w:val="24"/>
                <w:szCs w:val="24"/>
              </w:rPr>
              <w:t xml:space="preserve">2026 год </w:t>
            </w:r>
            <w:r w:rsidR="00A86258" w:rsidRPr="00A86258">
              <w:rPr>
                <w:rFonts w:ascii="Liberation Serif" w:hAnsi="Liberation Serif" w:cs="Liberation Serif"/>
                <w:sz w:val="24"/>
                <w:szCs w:val="24"/>
              </w:rPr>
              <w:t>–</w:t>
            </w:r>
            <w:r w:rsidRPr="00A86258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A86258" w:rsidRPr="00A86258">
              <w:rPr>
                <w:rFonts w:ascii="Liberation Serif" w:hAnsi="Liberation Serif" w:cs="Liberation Serif"/>
                <w:sz w:val="24"/>
                <w:szCs w:val="24"/>
              </w:rPr>
              <w:t>231036,2</w:t>
            </w:r>
            <w:r w:rsidR="007B56DE" w:rsidRPr="00A86258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A86258">
              <w:rPr>
                <w:rFonts w:ascii="Liberation Serif" w:hAnsi="Liberation Serif" w:cs="Liberation Serif"/>
                <w:sz w:val="24"/>
                <w:szCs w:val="24"/>
              </w:rPr>
              <w:t>тыс. рублей;</w:t>
            </w:r>
          </w:p>
          <w:p w:rsidR="00B63637" w:rsidRPr="00A86258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A86258">
              <w:rPr>
                <w:rFonts w:ascii="Liberation Serif" w:hAnsi="Liberation Serif" w:cs="Liberation Serif"/>
                <w:sz w:val="24"/>
                <w:szCs w:val="24"/>
              </w:rPr>
              <w:t xml:space="preserve">2027 год </w:t>
            </w:r>
            <w:r w:rsidR="00A86258" w:rsidRPr="00A86258">
              <w:rPr>
                <w:rFonts w:ascii="Liberation Serif" w:hAnsi="Liberation Serif" w:cs="Liberation Serif"/>
                <w:sz w:val="24"/>
                <w:szCs w:val="24"/>
              </w:rPr>
              <w:t>–</w:t>
            </w:r>
            <w:r w:rsidRPr="00A86258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A86258" w:rsidRPr="00A86258">
              <w:rPr>
                <w:rFonts w:ascii="Liberation Serif" w:hAnsi="Liberation Serif" w:cs="Liberation Serif"/>
                <w:sz w:val="24"/>
                <w:szCs w:val="24"/>
              </w:rPr>
              <w:t>240278,1</w:t>
            </w:r>
            <w:r w:rsidR="007B56DE" w:rsidRPr="00A86258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A86258">
              <w:rPr>
                <w:rFonts w:ascii="Liberation Serif" w:hAnsi="Liberation Serif" w:cs="Liberation Serif"/>
                <w:sz w:val="24"/>
                <w:szCs w:val="24"/>
              </w:rPr>
              <w:t>тыс. рублей;</w:t>
            </w:r>
          </w:p>
          <w:p w:rsidR="00B63637" w:rsidRPr="00A86258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A86258">
              <w:rPr>
                <w:rFonts w:ascii="Liberation Serif" w:hAnsi="Liberation Serif" w:cs="Liberation Serif"/>
                <w:sz w:val="24"/>
                <w:szCs w:val="24"/>
              </w:rPr>
              <w:t xml:space="preserve">2028 год - </w:t>
            </w:r>
            <w:r w:rsidR="00A86258" w:rsidRPr="00A86258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  <w:r w:rsidR="007B56DE" w:rsidRPr="00A86258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="00A86258" w:rsidRPr="00A86258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  <w:r w:rsidR="007B56DE" w:rsidRPr="00A86258">
              <w:rPr>
                <w:rFonts w:ascii="Liberation Serif" w:hAnsi="Liberation Serif" w:cs="Liberation Serif"/>
                <w:sz w:val="24"/>
                <w:szCs w:val="24"/>
              </w:rPr>
              <w:t xml:space="preserve">0 </w:t>
            </w:r>
            <w:r w:rsidRPr="00A86258">
              <w:rPr>
                <w:rFonts w:ascii="Liberation Serif" w:hAnsi="Liberation Serif" w:cs="Liberation Serif"/>
                <w:sz w:val="24"/>
                <w:szCs w:val="24"/>
              </w:rPr>
              <w:t>тыс. рублей;</w:t>
            </w:r>
          </w:p>
          <w:p w:rsidR="00B63637" w:rsidRPr="00A86258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A86258">
              <w:rPr>
                <w:rFonts w:ascii="Liberation Serif" w:hAnsi="Liberation Serif" w:cs="Liberation Serif"/>
                <w:sz w:val="24"/>
                <w:szCs w:val="24"/>
              </w:rPr>
              <w:t xml:space="preserve">2029 год - </w:t>
            </w:r>
            <w:r w:rsidR="00A86258" w:rsidRPr="00A86258">
              <w:rPr>
                <w:rFonts w:ascii="Liberation Serif" w:hAnsi="Liberation Serif" w:cs="Liberation Serif"/>
                <w:sz w:val="24"/>
                <w:szCs w:val="24"/>
              </w:rPr>
              <w:t xml:space="preserve">0,00 </w:t>
            </w:r>
            <w:r w:rsidRPr="00A86258">
              <w:rPr>
                <w:rFonts w:ascii="Liberation Serif" w:hAnsi="Liberation Serif" w:cs="Liberation Serif"/>
                <w:sz w:val="24"/>
                <w:szCs w:val="24"/>
              </w:rPr>
              <w:t>тыс. рублей;</w:t>
            </w:r>
          </w:p>
          <w:p w:rsidR="00B63637" w:rsidRPr="00C96120" w:rsidRDefault="00B63637" w:rsidP="00A86258">
            <w:pPr>
              <w:pStyle w:val="ConsPlusNormal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  <w:r w:rsidRPr="00A86258">
              <w:rPr>
                <w:rFonts w:ascii="Liberation Serif" w:hAnsi="Liberation Serif" w:cs="Liberation Serif"/>
                <w:sz w:val="24"/>
                <w:szCs w:val="24"/>
              </w:rPr>
              <w:t xml:space="preserve">2030 год - </w:t>
            </w:r>
            <w:r w:rsidR="00A86258" w:rsidRPr="00A86258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  <w:r w:rsidR="007B56DE" w:rsidRPr="00A86258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A86258">
              <w:rPr>
                <w:rFonts w:ascii="Liberation Serif" w:hAnsi="Liberation Serif" w:cs="Liberation Serif"/>
                <w:sz w:val="24"/>
                <w:szCs w:val="24"/>
              </w:rPr>
              <w:t>тыс. рублей;</w:t>
            </w:r>
          </w:p>
        </w:tc>
      </w:tr>
      <w:tr w:rsidR="00B63637" w:rsidRPr="006A1D17" w:rsidTr="00AB0F40">
        <w:tblPrEx>
          <w:tblBorders>
            <w:insideH w:val="nil"/>
          </w:tblBorders>
        </w:tblPrEx>
        <w:tc>
          <w:tcPr>
            <w:tcW w:w="1928" w:type="dxa"/>
            <w:tcBorders>
              <w:top w:val="single" w:sz="4" w:space="0" w:color="auto"/>
            </w:tcBorders>
          </w:tcPr>
          <w:p w:rsidR="00B63637" w:rsidRPr="006A1D17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139" w:type="dxa"/>
            <w:tcBorders>
              <w:top w:val="single" w:sz="4" w:space="0" w:color="auto"/>
            </w:tcBorders>
          </w:tcPr>
          <w:p w:rsidR="00B63637" w:rsidRPr="00A86258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A86258">
              <w:rPr>
                <w:rFonts w:ascii="Liberation Serif" w:hAnsi="Liberation Serif" w:cs="Liberation Serif"/>
                <w:sz w:val="24"/>
                <w:szCs w:val="24"/>
              </w:rPr>
              <w:t xml:space="preserve">федеральный бюджет: </w:t>
            </w:r>
            <w:r w:rsidR="00A86258" w:rsidRPr="00A86258">
              <w:rPr>
                <w:rFonts w:ascii="Liberation Serif" w:hAnsi="Liberation Serif" w:cs="Liberation Serif"/>
                <w:sz w:val="24"/>
                <w:szCs w:val="24"/>
              </w:rPr>
              <w:t>356813,6</w:t>
            </w:r>
            <w:r w:rsidRPr="00A86258">
              <w:rPr>
                <w:rFonts w:ascii="Liberation Serif" w:hAnsi="Liberation Serif" w:cs="Liberation Serif"/>
                <w:sz w:val="24"/>
                <w:szCs w:val="24"/>
              </w:rPr>
              <w:t xml:space="preserve"> тыс. рублей; в том числе:</w:t>
            </w:r>
          </w:p>
          <w:p w:rsidR="00B63637" w:rsidRPr="00A86258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A86258">
              <w:rPr>
                <w:rFonts w:ascii="Liberation Serif" w:hAnsi="Liberation Serif" w:cs="Liberation Serif"/>
                <w:sz w:val="24"/>
                <w:szCs w:val="24"/>
              </w:rPr>
              <w:t xml:space="preserve">2025 год </w:t>
            </w:r>
            <w:r w:rsidR="00A86258" w:rsidRPr="00A86258">
              <w:rPr>
                <w:rFonts w:ascii="Liberation Serif" w:hAnsi="Liberation Serif" w:cs="Liberation Serif"/>
                <w:sz w:val="24"/>
                <w:szCs w:val="24"/>
              </w:rPr>
              <w:t>–</w:t>
            </w:r>
            <w:r w:rsidRPr="00A86258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A86258" w:rsidRPr="00A86258">
              <w:rPr>
                <w:rFonts w:ascii="Liberation Serif" w:hAnsi="Liberation Serif" w:cs="Liberation Serif"/>
                <w:sz w:val="24"/>
                <w:szCs w:val="24"/>
              </w:rPr>
              <w:t>161430,6</w:t>
            </w:r>
            <w:r w:rsidR="00576176" w:rsidRPr="00A86258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A86258">
              <w:rPr>
                <w:rFonts w:ascii="Liberation Serif" w:hAnsi="Liberation Serif" w:cs="Liberation Serif"/>
                <w:sz w:val="24"/>
                <w:szCs w:val="24"/>
              </w:rPr>
              <w:t>тыс. рублей;</w:t>
            </w:r>
          </w:p>
          <w:p w:rsidR="00B63637" w:rsidRPr="00A86258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A86258">
              <w:rPr>
                <w:rFonts w:ascii="Liberation Serif" w:hAnsi="Liberation Serif" w:cs="Liberation Serif"/>
                <w:sz w:val="24"/>
                <w:szCs w:val="24"/>
              </w:rPr>
              <w:t xml:space="preserve">2026 год </w:t>
            </w:r>
            <w:r w:rsidR="00A86258" w:rsidRPr="00A86258">
              <w:rPr>
                <w:rFonts w:ascii="Liberation Serif" w:hAnsi="Liberation Serif" w:cs="Liberation Serif"/>
                <w:sz w:val="24"/>
                <w:szCs w:val="24"/>
              </w:rPr>
              <w:t>–</w:t>
            </w:r>
            <w:r w:rsidRPr="00A86258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A86258" w:rsidRPr="00A86258">
              <w:rPr>
                <w:rFonts w:ascii="Liberation Serif" w:hAnsi="Liberation Serif" w:cs="Liberation Serif"/>
                <w:sz w:val="24"/>
                <w:szCs w:val="24"/>
              </w:rPr>
              <w:t>99569,2</w:t>
            </w:r>
            <w:r w:rsidR="00576176" w:rsidRPr="00A86258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A86258">
              <w:rPr>
                <w:rFonts w:ascii="Liberation Serif" w:hAnsi="Liberation Serif" w:cs="Liberation Serif"/>
                <w:sz w:val="24"/>
                <w:szCs w:val="24"/>
              </w:rPr>
              <w:t>тыс. рублей;</w:t>
            </w:r>
          </w:p>
          <w:p w:rsidR="00B63637" w:rsidRPr="00A86258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A86258">
              <w:rPr>
                <w:rFonts w:ascii="Liberation Serif" w:hAnsi="Liberation Serif" w:cs="Liberation Serif"/>
                <w:sz w:val="24"/>
                <w:szCs w:val="24"/>
              </w:rPr>
              <w:t xml:space="preserve">2027 год </w:t>
            </w:r>
            <w:r w:rsidR="00A86258" w:rsidRPr="00A86258">
              <w:rPr>
                <w:rFonts w:ascii="Liberation Serif" w:hAnsi="Liberation Serif" w:cs="Liberation Serif"/>
                <w:sz w:val="24"/>
                <w:szCs w:val="24"/>
              </w:rPr>
              <w:t>–</w:t>
            </w:r>
            <w:r w:rsidRPr="00A86258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A86258" w:rsidRPr="00A86258">
              <w:rPr>
                <w:rFonts w:ascii="Liberation Serif" w:hAnsi="Liberation Serif" w:cs="Liberation Serif"/>
                <w:sz w:val="24"/>
                <w:szCs w:val="24"/>
              </w:rPr>
              <w:t>95813,8</w:t>
            </w:r>
            <w:r w:rsidR="00576176" w:rsidRPr="00A86258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A86258">
              <w:rPr>
                <w:rFonts w:ascii="Liberation Serif" w:hAnsi="Liberation Serif" w:cs="Liberation Serif"/>
                <w:sz w:val="24"/>
                <w:szCs w:val="24"/>
              </w:rPr>
              <w:t>тыс. рублей;</w:t>
            </w:r>
          </w:p>
          <w:p w:rsidR="00B63637" w:rsidRPr="00A86258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A86258">
              <w:rPr>
                <w:rFonts w:ascii="Liberation Serif" w:hAnsi="Liberation Serif" w:cs="Liberation Serif"/>
                <w:sz w:val="24"/>
                <w:szCs w:val="24"/>
              </w:rPr>
              <w:t xml:space="preserve">2028 год - </w:t>
            </w:r>
            <w:r w:rsidR="00576176" w:rsidRPr="00A86258">
              <w:rPr>
                <w:rFonts w:ascii="Liberation Serif" w:hAnsi="Liberation Serif" w:cs="Liberation Serif"/>
                <w:sz w:val="24"/>
                <w:szCs w:val="24"/>
              </w:rPr>
              <w:t xml:space="preserve">0,00 </w:t>
            </w:r>
            <w:r w:rsidRPr="00A86258">
              <w:rPr>
                <w:rFonts w:ascii="Liberation Serif" w:hAnsi="Liberation Serif" w:cs="Liberation Serif"/>
                <w:sz w:val="24"/>
                <w:szCs w:val="24"/>
              </w:rPr>
              <w:t>тыс. рублей;</w:t>
            </w:r>
          </w:p>
          <w:p w:rsidR="00B63637" w:rsidRPr="00A86258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A86258">
              <w:rPr>
                <w:rFonts w:ascii="Liberation Serif" w:hAnsi="Liberation Serif" w:cs="Liberation Serif"/>
                <w:sz w:val="24"/>
                <w:szCs w:val="24"/>
              </w:rPr>
              <w:t xml:space="preserve">2029 год - </w:t>
            </w:r>
            <w:r w:rsidR="00576176" w:rsidRPr="00A86258">
              <w:rPr>
                <w:rFonts w:ascii="Liberation Serif" w:hAnsi="Liberation Serif" w:cs="Liberation Serif"/>
                <w:sz w:val="24"/>
                <w:szCs w:val="24"/>
              </w:rPr>
              <w:t xml:space="preserve">0,00 </w:t>
            </w:r>
            <w:r w:rsidRPr="00A86258">
              <w:rPr>
                <w:rFonts w:ascii="Liberation Serif" w:hAnsi="Liberation Serif" w:cs="Liberation Serif"/>
                <w:sz w:val="24"/>
                <w:szCs w:val="24"/>
              </w:rPr>
              <w:t>тыс. рублей;</w:t>
            </w:r>
          </w:p>
          <w:p w:rsidR="00B63637" w:rsidRPr="00A86258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A86258">
              <w:rPr>
                <w:rFonts w:ascii="Liberation Serif" w:hAnsi="Liberation Serif" w:cs="Liberation Serif"/>
                <w:sz w:val="24"/>
                <w:szCs w:val="24"/>
              </w:rPr>
              <w:t xml:space="preserve">2030 год - </w:t>
            </w:r>
            <w:r w:rsidR="00576176" w:rsidRPr="00A86258">
              <w:rPr>
                <w:rFonts w:ascii="Liberation Serif" w:hAnsi="Liberation Serif" w:cs="Liberation Serif"/>
                <w:sz w:val="24"/>
                <w:szCs w:val="24"/>
              </w:rPr>
              <w:t xml:space="preserve">0,00 </w:t>
            </w:r>
            <w:r w:rsidRPr="00A86258">
              <w:rPr>
                <w:rFonts w:ascii="Liberation Serif" w:hAnsi="Liberation Serif" w:cs="Liberation Serif"/>
                <w:sz w:val="24"/>
                <w:szCs w:val="24"/>
              </w:rPr>
              <w:t>тыс. рублей;</w:t>
            </w:r>
          </w:p>
          <w:p w:rsidR="00B63637" w:rsidRPr="00A86258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A86258">
              <w:rPr>
                <w:rFonts w:ascii="Liberation Serif" w:hAnsi="Liberation Serif" w:cs="Liberation Serif"/>
                <w:sz w:val="24"/>
                <w:szCs w:val="24"/>
              </w:rPr>
              <w:t>внебюджетные источники: 0,0 тыс. рублей; в том числе:</w:t>
            </w:r>
          </w:p>
          <w:p w:rsidR="00B63637" w:rsidRPr="00A86258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A86258">
              <w:rPr>
                <w:rFonts w:ascii="Liberation Serif" w:hAnsi="Liberation Serif" w:cs="Liberation Serif"/>
                <w:sz w:val="24"/>
                <w:szCs w:val="24"/>
              </w:rPr>
              <w:t>2025 год - 0,0 тыс. рублей;</w:t>
            </w:r>
          </w:p>
          <w:p w:rsidR="00B63637" w:rsidRPr="00A86258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A86258">
              <w:rPr>
                <w:rFonts w:ascii="Liberation Serif" w:hAnsi="Liberation Serif" w:cs="Liberation Serif"/>
                <w:sz w:val="24"/>
                <w:szCs w:val="24"/>
              </w:rPr>
              <w:t>2026 год - 0,0 тыс. рублей;</w:t>
            </w:r>
          </w:p>
          <w:p w:rsidR="00B63637" w:rsidRPr="00A86258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A86258">
              <w:rPr>
                <w:rFonts w:ascii="Liberation Serif" w:hAnsi="Liberation Serif" w:cs="Liberation Serif"/>
                <w:sz w:val="24"/>
                <w:szCs w:val="24"/>
              </w:rPr>
              <w:t>2027 год - 0,0 тыс. рублей;</w:t>
            </w:r>
          </w:p>
          <w:p w:rsidR="00B63637" w:rsidRPr="00A86258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A86258">
              <w:rPr>
                <w:rFonts w:ascii="Liberation Serif" w:hAnsi="Liberation Serif" w:cs="Liberation Serif"/>
                <w:sz w:val="24"/>
                <w:szCs w:val="24"/>
              </w:rPr>
              <w:t>2028 год - 0,0 тыс. рублей;</w:t>
            </w:r>
          </w:p>
          <w:p w:rsidR="00B63637" w:rsidRPr="00A86258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A86258">
              <w:rPr>
                <w:rFonts w:ascii="Liberation Serif" w:hAnsi="Liberation Serif" w:cs="Liberation Serif"/>
                <w:sz w:val="24"/>
                <w:szCs w:val="24"/>
              </w:rPr>
              <w:t>2029 год - 0,0 тыс. рублей;</w:t>
            </w:r>
          </w:p>
          <w:p w:rsidR="00B63637" w:rsidRPr="00C96120" w:rsidRDefault="00B63637" w:rsidP="00B63958">
            <w:pPr>
              <w:pStyle w:val="ConsPlusNormal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  <w:r w:rsidRPr="00A86258">
              <w:rPr>
                <w:rFonts w:ascii="Liberation Serif" w:hAnsi="Liberation Serif" w:cs="Liberation Serif"/>
                <w:sz w:val="24"/>
                <w:szCs w:val="24"/>
              </w:rPr>
              <w:t>2030 год - 0,0 тыс. рублей</w:t>
            </w:r>
          </w:p>
        </w:tc>
      </w:tr>
      <w:tr w:rsidR="00B63637" w:rsidRPr="006A1D17" w:rsidTr="00AB0F40">
        <w:tc>
          <w:tcPr>
            <w:tcW w:w="1928" w:type="dxa"/>
          </w:tcPr>
          <w:p w:rsidR="00B63637" w:rsidRPr="006A1D17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7139" w:type="dxa"/>
          </w:tcPr>
          <w:p w:rsidR="00B63637" w:rsidRPr="006A1D17" w:rsidRDefault="00B63637" w:rsidP="00B63958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 xml:space="preserve">1) </w:t>
            </w:r>
            <w:r w:rsidR="00C502B2">
              <w:rPr>
                <w:rFonts w:ascii="Liberation Serif" w:hAnsi="Liberation Serif" w:cs="Liberation Serif"/>
                <w:sz w:val="24"/>
                <w:szCs w:val="24"/>
              </w:rPr>
              <w:t>У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величение доли населения, систематически занимающегося физической культурой и спортом;</w:t>
            </w:r>
          </w:p>
          <w:p w:rsidR="00B63637" w:rsidRPr="006A1D17" w:rsidRDefault="00B63637" w:rsidP="00B63958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 xml:space="preserve">2) </w:t>
            </w:r>
            <w:r w:rsidR="00C502B2">
              <w:rPr>
                <w:rFonts w:ascii="Liberation Serif" w:hAnsi="Liberation Serif" w:cs="Liberation Serif"/>
                <w:sz w:val="24"/>
                <w:szCs w:val="24"/>
              </w:rPr>
              <w:t>У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величение числа объектов инфраструктуры для отдыха и физической активности жителей;</w:t>
            </w:r>
          </w:p>
          <w:p w:rsidR="00B63637" w:rsidRPr="006A1D17" w:rsidRDefault="00B63637" w:rsidP="00B63958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 xml:space="preserve">3) </w:t>
            </w:r>
            <w:r w:rsidR="00C502B2">
              <w:rPr>
                <w:rFonts w:ascii="Liberation Serif" w:hAnsi="Liberation Serif" w:cs="Liberation Serif"/>
                <w:sz w:val="24"/>
                <w:szCs w:val="24"/>
              </w:rPr>
              <w:t>У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величение доли населения, охваченного профилактическими медицинскими мероприятиями;</w:t>
            </w:r>
          </w:p>
          <w:p w:rsidR="00B63637" w:rsidRPr="006A1D17" w:rsidRDefault="00B63637" w:rsidP="00B63958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 xml:space="preserve">4) </w:t>
            </w:r>
            <w:r w:rsidR="00C502B2">
              <w:rPr>
                <w:rFonts w:ascii="Liberation Serif" w:hAnsi="Liberation Serif" w:cs="Liberation Serif"/>
                <w:sz w:val="24"/>
                <w:szCs w:val="24"/>
              </w:rPr>
              <w:t>У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величение количества предприятий и организаций различных форм собственности, внедривших корпоративные программы укрепления здоровья работающих;</w:t>
            </w:r>
          </w:p>
          <w:p w:rsidR="00B63637" w:rsidRPr="006A1D17" w:rsidRDefault="00B63637" w:rsidP="00C502B2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 xml:space="preserve">5) </w:t>
            </w:r>
            <w:r w:rsidR="00C502B2">
              <w:rPr>
                <w:rFonts w:ascii="Liberation Serif" w:hAnsi="Liberation Serif" w:cs="Liberation Serif"/>
                <w:sz w:val="24"/>
                <w:szCs w:val="24"/>
              </w:rPr>
              <w:t>У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величение количества информационно-просветительских мероприятий, направленных на формирование приверженности здоровому образу жизни, сохранение и укрепление здоровья</w:t>
            </w:r>
          </w:p>
        </w:tc>
      </w:tr>
    </w:tbl>
    <w:p w:rsidR="00B63637" w:rsidRDefault="00B63637" w:rsidP="00B63958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</w:p>
    <w:p w:rsidR="0055379D" w:rsidRDefault="0055379D" w:rsidP="00B63958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</w:p>
    <w:p w:rsidR="0055379D" w:rsidRDefault="0055379D" w:rsidP="00B63958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</w:p>
    <w:p w:rsidR="00B63637" w:rsidRPr="006A1D17" w:rsidRDefault="00B63637" w:rsidP="00B63958">
      <w:pPr>
        <w:pStyle w:val="ConsPlusTitle"/>
        <w:jc w:val="center"/>
        <w:outlineLvl w:val="1"/>
        <w:rPr>
          <w:rFonts w:ascii="Liberation Serif" w:hAnsi="Liberation Serif" w:cs="Liberation Serif"/>
          <w:sz w:val="24"/>
          <w:szCs w:val="24"/>
        </w:rPr>
      </w:pPr>
      <w:r w:rsidRPr="006A1D17">
        <w:rPr>
          <w:rFonts w:ascii="Liberation Serif" w:hAnsi="Liberation Serif" w:cs="Liberation Serif"/>
          <w:sz w:val="24"/>
          <w:szCs w:val="24"/>
        </w:rPr>
        <w:t xml:space="preserve">Раздел 1. </w:t>
      </w:r>
      <w:r w:rsidR="00255957" w:rsidRPr="006A1D17">
        <w:rPr>
          <w:rFonts w:ascii="Liberation Serif" w:hAnsi="Liberation Serif" w:cs="Liberation Serif"/>
          <w:sz w:val="24"/>
          <w:szCs w:val="24"/>
        </w:rPr>
        <w:t>Характеристика проблемы,</w:t>
      </w:r>
    </w:p>
    <w:p w:rsidR="00B63637" w:rsidRPr="006A1D17" w:rsidRDefault="00255957" w:rsidP="00B63958">
      <w:pPr>
        <w:pStyle w:val="ConsPlusTitle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н</w:t>
      </w:r>
      <w:r w:rsidRPr="006A1D17">
        <w:rPr>
          <w:rFonts w:ascii="Liberation Serif" w:hAnsi="Liberation Serif" w:cs="Liberation Serif"/>
          <w:sz w:val="24"/>
          <w:szCs w:val="24"/>
        </w:rPr>
        <w:t>а решение которой направлена программа</w:t>
      </w:r>
    </w:p>
    <w:p w:rsidR="00B63637" w:rsidRPr="006A1D17" w:rsidRDefault="00B63637" w:rsidP="00B63958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</w:p>
    <w:p w:rsidR="00B63637" w:rsidRPr="006A1D17" w:rsidRDefault="00B63637" w:rsidP="00B63958">
      <w:pPr>
        <w:pStyle w:val="ConsPlusNormal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6A1D17">
        <w:rPr>
          <w:rFonts w:ascii="Liberation Serif" w:hAnsi="Liberation Serif" w:cs="Liberation Serif"/>
          <w:sz w:val="24"/>
          <w:szCs w:val="24"/>
        </w:rPr>
        <w:t xml:space="preserve">В последние годы сохраняется тенденция снижения численности постоянного населения </w:t>
      </w:r>
      <w:r w:rsidR="0010371D">
        <w:rPr>
          <w:rFonts w:ascii="Liberation Serif" w:hAnsi="Liberation Serif" w:cs="Liberation Serif"/>
          <w:sz w:val="24"/>
          <w:szCs w:val="24"/>
        </w:rPr>
        <w:t>муниципального округа Первоуральск</w:t>
      </w:r>
      <w:r w:rsidRPr="006A1D17">
        <w:rPr>
          <w:rFonts w:ascii="Liberation Serif" w:hAnsi="Liberation Serif" w:cs="Liberation Serif"/>
          <w:sz w:val="24"/>
          <w:szCs w:val="24"/>
        </w:rPr>
        <w:t>.</w:t>
      </w:r>
    </w:p>
    <w:p w:rsidR="00B63637" w:rsidRPr="006A1D17" w:rsidRDefault="00B63637" w:rsidP="00B63958">
      <w:pPr>
        <w:pStyle w:val="ConsPlusNormal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6A1D17">
        <w:rPr>
          <w:rFonts w:ascii="Liberation Serif" w:hAnsi="Liberation Serif" w:cs="Liberation Serif"/>
          <w:sz w:val="24"/>
          <w:szCs w:val="24"/>
        </w:rPr>
        <w:t xml:space="preserve">По данным Росстата, численность постоянного населения </w:t>
      </w:r>
      <w:r w:rsidR="0010371D">
        <w:rPr>
          <w:rFonts w:ascii="Liberation Serif" w:hAnsi="Liberation Serif" w:cs="Liberation Serif"/>
          <w:sz w:val="24"/>
          <w:szCs w:val="24"/>
        </w:rPr>
        <w:t>муниципального округа Первоуральск</w:t>
      </w:r>
      <w:r w:rsidR="0010371D" w:rsidRPr="006A1D17">
        <w:rPr>
          <w:rFonts w:ascii="Liberation Serif" w:hAnsi="Liberation Serif" w:cs="Liberation Serif"/>
          <w:sz w:val="24"/>
          <w:szCs w:val="24"/>
        </w:rPr>
        <w:t xml:space="preserve"> </w:t>
      </w:r>
      <w:r w:rsidRPr="006A1D17">
        <w:rPr>
          <w:rFonts w:ascii="Liberation Serif" w:hAnsi="Liberation Serif" w:cs="Liberation Serif"/>
          <w:sz w:val="24"/>
          <w:szCs w:val="24"/>
        </w:rPr>
        <w:t xml:space="preserve">по состоянию на 1 января 2024 года составила </w:t>
      </w:r>
      <w:r w:rsidR="00962E3A">
        <w:rPr>
          <w:rFonts w:ascii="Liberation Serif" w:hAnsi="Liberation Serif" w:cs="Liberation Serif"/>
          <w:sz w:val="24"/>
          <w:szCs w:val="24"/>
        </w:rPr>
        <w:t>1</w:t>
      </w:r>
      <w:r w:rsidRPr="006A1D17">
        <w:rPr>
          <w:rFonts w:ascii="Liberation Serif" w:hAnsi="Liberation Serif" w:cs="Liberation Serif"/>
          <w:sz w:val="24"/>
          <w:szCs w:val="24"/>
        </w:rPr>
        <w:t>3</w:t>
      </w:r>
      <w:r w:rsidR="004E3444">
        <w:rPr>
          <w:rFonts w:ascii="Liberation Serif" w:hAnsi="Liberation Serif" w:cs="Liberation Serif"/>
          <w:sz w:val="24"/>
          <w:szCs w:val="24"/>
        </w:rPr>
        <w:t>003</w:t>
      </w:r>
      <w:r w:rsidRPr="006A1D17">
        <w:rPr>
          <w:rFonts w:ascii="Liberation Serif" w:hAnsi="Liberation Serif" w:cs="Liberation Serif"/>
          <w:sz w:val="24"/>
          <w:szCs w:val="24"/>
        </w:rPr>
        <w:t xml:space="preserve">9 человек, что на </w:t>
      </w:r>
      <w:r w:rsidR="004E3444">
        <w:rPr>
          <w:rFonts w:ascii="Liberation Serif" w:hAnsi="Liberation Serif" w:cs="Liberation Serif"/>
          <w:sz w:val="24"/>
          <w:szCs w:val="24"/>
        </w:rPr>
        <w:t>1369</w:t>
      </w:r>
      <w:r w:rsidRPr="006A1D17">
        <w:rPr>
          <w:rFonts w:ascii="Liberation Serif" w:hAnsi="Liberation Serif" w:cs="Liberation Serif"/>
          <w:sz w:val="24"/>
          <w:szCs w:val="24"/>
        </w:rPr>
        <w:t xml:space="preserve"> человек меньше показателя по состоянию на 1 января 2023 года (</w:t>
      </w:r>
      <w:r w:rsidR="004E3444">
        <w:rPr>
          <w:rFonts w:ascii="Liberation Serif" w:hAnsi="Liberation Serif" w:cs="Liberation Serif"/>
          <w:sz w:val="24"/>
          <w:szCs w:val="24"/>
        </w:rPr>
        <w:t>131408</w:t>
      </w:r>
      <w:r w:rsidRPr="006A1D17">
        <w:rPr>
          <w:rFonts w:ascii="Liberation Serif" w:hAnsi="Liberation Serif" w:cs="Liberation Serif"/>
          <w:sz w:val="24"/>
          <w:szCs w:val="24"/>
        </w:rPr>
        <w:t xml:space="preserve"> человек).</w:t>
      </w:r>
    </w:p>
    <w:p w:rsidR="00B63637" w:rsidRPr="006A1D17" w:rsidRDefault="00B63637" w:rsidP="00B63958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</w:p>
    <w:p w:rsidR="00B63637" w:rsidRPr="00DC4715" w:rsidRDefault="005F7487" w:rsidP="00B63958">
      <w:pPr>
        <w:pStyle w:val="ConsPlusNormal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C4715">
        <w:rPr>
          <w:rFonts w:ascii="Liberation Serif" w:hAnsi="Liberation Serif" w:cs="Liberation Serif"/>
          <w:b/>
          <w:sz w:val="24"/>
          <w:szCs w:val="24"/>
        </w:rPr>
        <w:t>Динамика численности населения, тыс. человек</w:t>
      </w:r>
    </w:p>
    <w:p w:rsidR="00B63637" w:rsidRPr="006A1D17" w:rsidRDefault="005F7487" w:rsidP="00B63958">
      <w:pPr>
        <w:pStyle w:val="ConsPlusNormal"/>
        <w:jc w:val="righ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т</w:t>
      </w:r>
      <w:r w:rsidR="00B63637" w:rsidRPr="006A1D17">
        <w:rPr>
          <w:rFonts w:ascii="Liberation Serif" w:hAnsi="Liberation Serif" w:cs="Liberation Serif"/>
          <w:sz w:val="24"/>
          <w:szCs w:val="24"/>
        </w:rPr>
        <w:t>аблица 1</w:t>
      </w:r>
    </w:p>
    <w:p w:rsidR="00B63637" w:rsidRPr="006A1D17" w:rsidRDefault="00B63637" w:rsidP="00B63958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993"/>
        <w:gridCol w:w="992"/>
        <w:gridCol w:w="992"/>
        <w:gridCol w:w="992"/>
        <w:gridCol w:w="993"/>
        <w:gridCol w:w="992"/>
        <w:gridCol w:w="992"/>
        <w:gridCol w:w="992"/>
      </w:tblGrid>
      <w:tr w:rsidR="00B63637" w:rsidRPr="006A1D17" w:rsidTr="00DC4715">
        <w:tc>
          <w:tcPr>
            <w:tcW w:w="1418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Показатель</w:t>
            </w:r>
          </w:p>
        </w:tc>
        <w:tc>
          <w:tcPr>
            <w:tcW w:w="993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на 01.01.17</w:t>
            </w:r>
          </w:p>
        </w:tc>
        <w:tc>
          <w:tcPr>
            <w:tcW w:w="992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на 01.01.18</w:t>
            </w:r>
          </w:p>
        </w:tc>
        <w:tc>
          <w:tcPr>
            <w:tcW w:w="992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на 01.01.19</w:t>
            </w:r>
          </w:p>
        </w:tc>
        <w:tc>
          <w:tcPr>
            <w:tcW w:w="992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на 01.01.20</w:t>
            </w:r>
          </w:p>
        </w:tc>
        <w:tc>
          <w:tcPr>
            <w:tcW w:w="993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на 01.01.21</w:t>
            </w:r>
          </w:p>
        </w:tc>
        <w:tc>
          <w:tcPr>
            <w:tcW w:w="992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на 01.01.22</w:t>
            </w:r>
          </w:p>
        </w:tc>
        <w:tc>
          <w:tcPr>
            <w:tcW w:w="992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на 01.01.23</w:t>
            </w:r>
          </w:p>
        </w:tc>
        <w:tc>
          <w:tcPr>
            <w:tcW w:w="992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на 01.01.24</w:t>
            </w:r>
          </w:p>
        </w:tc>
      </w:tr>
      <w:tr w:rsidR="00B63637" w:rsidRPr="006A1D17" w:rsidTr="00DC4715">
        <w:tc>
          <w:tcPr>
            <w:tcW w:w="1418" w:type="dxa"/>
          </w:tcPr>
          <w:p w:rsidR="00B63637" w:rsidRPr="006A1D17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Постоянное население (тыс. человек), в том числе:</w:t>
            </w:r>
          </w:p>
        </w:tc>
        <w:tc>
          <w:tcPr>
            <w:tcW w:w="993" w:type="dxa"/>
          </w:tcPr>
          <w:p w:rsidR="00B63637" w:rsidRPr="006A1D17" w:rsidRDefault="00962E3A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147</w:t>
            </w:r>
            <w:r w:rsidR="00B63637" w:rsidRPr="006A1D17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52</w:t>
            </w:r>
          </w:p>
        </w:tc>
        <w:tc>
          <w:tcPr>
            <w:tcW w:w="992" w:type="dxa"/>
          </w:tcPr>
          <w:p w:rsidR="00B63637" w:rsidRPr="006A1D17" w:rsidRDefault="00962E3A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146</w:t>
            </w:r>
            <w:r w:rsidR="00B63637" w:rsidRPr="006A1D17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51</w:t>
            </w:r>
          </w:p>
        </w:tc>
        <w:tc>
          <w:tcPr>
            <w:tcW w:w="992" w:type="dxa"/>
          </w:tcPr>
          <w:p w:rsidR="00B63637" w:rsidRPr="006A1D17" w:rsidRDefault="00962E3A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144</w:t>
            </w:r>
            <w:r w:rsidR="00B63637" w:rsidRPr="006A1D17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65</w:t>
            </w:r>
          </w:p>
        </w:tc>
        <w:tc>
          <w:tcPr>
            <w:tcW w:w="992" w:type="dxa"/>
          </w:tcPr>
          <w:p w:rsidR="00B63637" w:rsidRPr="006A1D17" w:rsidRDefault="00962E3A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143</w:t>
            </w:r>
            <w:r w:rsidR="00B63637" w:rsidRPr="006A1D17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05</w:t>
            </w:r>
          </w:p>
        </w:tc>
        <w:tc>
          <w:tcPr>
            <w:tcW w:w="993" w:type="dxa"/>
          </w:tcPr>
          <w:p w:rsidR="00B63637" w:rsidRPr="006A1D17" w:rsidRDefault="00962E3A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141</w:t>
            </w:r>
            <w:r w:rsidR="00B63637" w:rsidRPr="006A1D17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37</w:t>
            </w:r>
          </w:p>
        </w:tc>
        <w:tc>
          <w:tcPr>
            <w:tcW w:w="992" w:type="dxa"/>
          </w:tcPr>
          <w:p w:rsidR="00B63637" w:rsidRPr="006A1D17" w:rsidRDefault="00962E3A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139</w:t>
            </w:r>
            <w:r w:rsidR="00B63637" w:rsidRPr="006A1D17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31</w:t>
            </w:r>
          </w:p>
        </w:tc>
        <w:tc>
          <w:tcPr>
            <w:tcW w:w="992" w:type="dxa"/>
          </w:tcPr>
          <w:p w:rsidR="00B63637" w:rsidRPr="006A1D17" w:rsidRDefault="00962E3A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131</w:t>
            </w:r>
            <w:r w:rsidR="00B63637" w:rsidRPr="006A1D17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41</w:t>
            </w:r>
          </w:p>
        </w:tc>
        <w:tc>
          <w:tcPr>
            <w:tcW w:w="992" w:type="dxa"/>
          </w:tcPr>
          <w:p w:rsidR="00B63637" w:rsidRPr="006A1D17" w:rsidRDefault="00962E3A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130</w:t>
            </w:r>
            <w:r w:rsidR="00B63637" w:rsidRPr="006A1D17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04</w:t>
            </w:r>
          </w:p>
        </w:tc>
      </w:tr>
      <w:tr w:rsidR="00B63637" w:rsidRPr="006A1D17" w:rsidTr="00DC4715">
        <w:tc>
          <w:tcPr>
            <w:tcW w:w="1418" w:type="dxa"/>
          </w:tcPr>
          <w:p w:rsidR="00B63637" w:rsidRPr="006A1D17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городское</w:t>
            </w:r>
          </w:p>
        </w:tc>
        <w:tc>
          <w:tcPr>
            <w:tcW w:w="993" w:type="dxa"/>
          </w:tcPr>
          <w:p w:rsidR="00B63637" w:rsidRPr="006A1D17" w:rsidRDefault="00962E3A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124</w:t>
            </w:r>
            <w:r w:rsidR="00B63637" w:rsidRPr="006A1D17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45</w:t>
            </w:r>
          </w:p>
        </w:tc>
        <w:tc>
          <w:tcPr>
            <w:tcW w:w="992" w:type="dxa"/>
          </w:tcPr>
          <w:p w:rsidR="00B63637" w:rsidRPr="006A1D17" w:rsidRDefault="00962E3A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123</w:t>
            </w:r>
            <w:r w:rsidR="00B63637" w:rsidRPr="006A1D17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  <w:r w:rsidR="00B63637" w:rsidRPr="006A1D17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B63637" w:rsidRPr="006A1D17" w:rsidRDefault="00962E3A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122</w:t>
            </w:r>
            <w:r w:rsidR="00B63637" w:rsidRPr="006A1D17">
              <w:rPr>
                <w:rFonts w:ascii="Liberation Serif" w:hAnsi="Liberation Serif" w:cs="Liberation Serif"/>
                <w:sz w:val="24"/>
                <w:szCs w:val="24"/>
              </w:rPr>
              <w:t>,1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B63637" w:rsidRPr="006A1D17" w:rsidRDefault="00962E3A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120</w:t>
            </w:r>
            <w:r w:rsidR="00B63637" w:rsidRPr="006A1D17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  <w:r w:rsidR="00B63637" w:rsidRPr="006A1D17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B63637" w:rsidRPr="006A1D17" w:rsidRDefault="00962E3A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119</w:t>
            </w:r>
            <w:r w:rsidR="00B63637" w:rsidRPr="006A1D17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36</w:t>
            </w:r>
          </w:p>
        </w:tc>
        <w:tc>
          <w:tcPr>
            <w:tcW w:w="992" w:type="dxa"/>
          </w:tcPr>
          <w:p w:rsidR="00B63637" w:rsidRPr="006A1D17" w:rsidRDefault="00962E3A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117</w:t>
            </w:r>
            <w:r w:rsidR="00B63637" w:rsidRPr="006A1D17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67</w:t>
            </w:r>
          </w:p>
        </w:tc>
        <w:tc>
          <w:tcPr>
            <w:tcW w:w="992" w:type="dxa"/>
          </w:tcPr>
          <w:p w:rsidR="00B63637" w:rsidRPr="006A1D17" w:rsidRDefault="00962E3A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112</w:t>
            </w:r>
            <w:r w:rsidR="00B63637" w:rsidRPr="006A1D17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86</w:t>
            </w:r>
          </w:p>
        </w:tc>
        <w:tc>
          <w:tcPr>
            <w:tcW w:w="992" w:type="dxa"/>
          </w:tcPr>
          <w:p w:rsidR="00B63637" w:rsidRPr="006A1D17" w:rsidRDefault="00962E3A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111</w:t>
            </w:r>
            <w:r w:rsidR="00B63637" w:rsidRPr="006A1D17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75</w:t>
            </w:r>
          </w:p>
        </w:tc>
      </w:tr>
      <w:tr w:rsidR="00B63637" w:rsidRPr="006A1D17" w:rsidTr="00DC4715">
        <w:tc>
          <w:tcPr>
            <w:tcW w:w="1418" w:type="dxa"/>
          </w:tcPr>
          <w:p w:rsidR="00B63637" w:rsidRPr="006A1D17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сельское</w:t>
            </w:r>
          </w:p>
        </w:tc>
        <w:tc>
          <w:tcPr>
            <w:tcW w:w="993" w:type="dxa"/>
          </w:tcPr>
          <w:p w:rsidR="00B63637" w:rsidRPr="006A1D17" w:rsidRDefault="00962E3A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="00B63637" w:rsidRPr="006A1D17">
              <w:rPr>
                <w:rFonts w:ascii="Liberation Serif" w:hAnsi="Liberation Serif" w:cs="Liberation Serif"/>
                <w:sz w:val="24"/>
                <w:szCs w:val="24"/>
              </w:rPr>
              <w:t>3,0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="00962E3A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,8</w:t>
            </w:r>
            <w:r w:rsidR="00962E3A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B63637" w:rsidRPr="006A1D17" w:rsidRDefault="00962E3A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="00B63637" w:rsidRPr="006A1D17">
              <w:rPr>
                <w:rFonts w:ascii="Liberation Serif" w:hAnsi="Liberation Serif" w:cs="Liberation Serif"/>
                <w:sz w:val="24"/>
                <w:szCs w:val="24"/>
              </w:rPr>
              <w:t>2,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47</w:t>
            </w:r>
          </w:p>
        </w:tc>
        <w:tc>
          <w:tcPr>
            <w:tcW w:w="992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="00962E3A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="00962E3A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="00962E3A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="00962E3A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  <w:r w:rsidR="007F1CFF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="00962E3A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="00962E3A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  <w:r w:rsidR="007F1CFF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B63637" w:rsidRPr="006A1D17" w:rsidRDefault="00962E3A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18</w:t>
            </w:r>
            <w:r w:rsidR="00B63637" w:rsidRPr="006A1D17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55</w:t>
            </w:r>
          </w:p>
        </w:tc>
        <w:tc>
          <w:tcPr>
            <w:tcW w:w="992" w:type="dxa"/>
          </w:tcPr>
          <w:p w:rsidR="00B63637" w:rsidRPr="006A1D17" w:rsidRDefault="00962E3A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18</w:t>
            </w:r>
            <w:r w:rsidR="00B63637" w:rsidRPr="006A1D17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29</w:t>
            </w:r>
          </w:p>
        </w:tc>
      </w:tr>
    </w:tbl>
    <w:p w:rsidR="007F1CFF" w:rsidRDefault="007F1CFF" w:rsidP="00B63958">
      <w:pPr>
        <w:pStyle w:val="ConsPlusNormal"/>
        <w:rPr>
          <w:rFonts w:ascii="Liberation Serif" w:hAnsi="Liberation Serif" w:cs="Liberation Serif"/>
          <w:sz w:val="24"/>
          <w:szCs w:val="24"/>
        </w:rPr>
      </w:pPr>
    </w:p>
    <w:p w:rsidR="007F1CFF" w:rsidRDefault="007F1CFF" w:rsidP="00B63958"/>
    <w:p w:rsidR="00B63637" w:rsidRPr="006A1D17" w:rsidRDefault="00B63637" w:rsidP="00B63958">
      <w:pPr>
        <w:pStyle w:val="ConsPlusNormal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6A1D17">
        <w:rPr>
          <w:rFonts w:ascii="Liberation Serif" w:hAnsi="Liberation Serif" w:cs="Liberation Serif"/>
          <w:sz w:val="24"/>
          <w:szCs w:val="24"/>
        </w:rPr>
        <w:t xml:space="preserve">Рождаемость выступает важнейшей составной частью воспроизводства населения, вместе с тем отмечается, что количество родившихся в течение последних семи лет в </w:t>
      </w:r>
      <w:r w:rsidR="007F1CFF">
        <w:rPr>
          <w:rFonts w:ascii="Liberation Serif" w:hAnsi="Liberation Serif" w:cs="Liberation Serif"/>
          <w:sz w:val="24"/>
          <w:szCs w:val="24"/>
        </w:rPr>
        <w:t>муниципально</w:t>
      </w:r>
      <w:r w:rsidR="00F84A38">
        <w:rPr>
          <w:rFonts w:ascii="Liberation Serif" w:hAnsi="Liberation Serif" w:cs="Liberation Serif"/>
          <w:sz w:val="24"/>
          <w:szCs w:val="24"/>
        </w:rPr>
        <w:t>м</w:t>
      </w:r>
      <w:r w:rsidR="007F1CFF">
        <w:rPr>
          <w:rFonts w:ascii="Liberation Serif" w:hAnsi="Liberation Serif" w:cs="Liberation Serif"/>
          <w:sz w:val="24"/>
          <w:szCs w:val="24"/>
        </w:rPr>
        <w:t xml:space="preserve"> округ</w:t>
      </w:r>
      <w:r w:rsidR="00F84A38">
        <w:rPr>
          <w:rFonts w:ascii="Liberation Serif" w:hAnsi="Liberation Serif" w:cs="Liberation Serif"/>
          <w:sz w:val="24"/>
          <w:szCs w:val="24"/>
        </w:rPr>
        <w:t>е</w:t>
      </w:r>
      <w:r w:rsidR="007F1CFF">
        <w:rPr>
          <w:rFonts w:ascii="Liberation Serif" w:hAnsi="Liberation Serif" w:cs="Liberation Serif"/>
          <w:sz w:val="24"/>
          <w:szCs w:val="24"/>
        </w:rPr>
        <w:t xml:space="preserve"> Первоуральск</w:t>
      </w:r>
      <w:r w:rsidRPr="006A1D17">
        <w:rPr>
          <w:rFonts w:ascii="Liberation Serif" w:hAnsi="Liberation Serif" w:cs="Liberation Serif"/>
          <w:sz w:val="24"/>
          <w:szCs w:val="24"/>
        </w:rPr>
        <w:t xml:space="preserve"> продолжает снижаться.</w:t>
      </w:r>
    </w:p>
    <w:p w:rsidR="00B63637" w:rsidRPr="006A1D17" w:rsidRDefault="00B63637" w:rsidP="00B63958">
      <w:pPr>
        <w:pStyle w:val="ConsPlusNormal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6A1D17">
        <w:rPr>
          <w:rFonts w:ascii="Liberation Serif" w:hAnsi="Liberation Serif" w:cs="Liberation Serif"/>
          <w:sz w:val="24"/>
          <w:szCs w:val="24"/>
        </w:rPr>
        <w:t>Обострение демографической ситуации обусловлено также естественной убылью населения - превышением показателя смертности над показателем рождаемости.</w:t>
      </w:r>
    </w:p>
    <w:p w:rsidR="00B63637" w:rsidRPr="006A1D17" w:rsidRDefault="00B63637" w:rsidP="00B63958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</w:p>
    <w:p w:rsidR="00B63637" w:rsidRPr="00DC4715" w:rsidRDefault="005F7487" w:rsidP="00B63958">
      <w:pPr>
        <w:pStyle w:val="ConsPlusNormal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C4715">
        <w:rPr>
          <w:rFonts w:ascii="Liberation Serif" w:hAnsi="Liberation Serif" w:cs="Liberation Serif"/>
          <w:b/>
          <w:sz w:val="24"/>
          <w:szCs w:val="24"/>
        </w:rPr>
        <w:t>Уровень и тенденции рождаемости и смертности, человек</w:t>
      </w:r>
    </w:p>
    <w:p w:rsidR="00B63637" w:rsidRPr="006A1D17" w:rsidRDefault="00B63637" w:rsidP="00B63958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</w:p>
    <w:p w:rsidR="00B63637" w:rsidRPr="006A1D17" w:rsidRDefault="00ED1A3C" w:rsidP="00B63958">
      <w:pPr>
        <w:pStyle w:val="ConsPlusNormal"/>
        <w:jc w:val="righ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т</w:t>
      </w:r>
      <w:r w:rsidR="00B63637" w:rsidRPr="006A1D17">
        <w:rPr>
          <w:rFonts w:ascii="Liberation Serif" w:hAnsi="Liberation Serif" w:cs="Liberation Serif"/>
          <w:sz w:val="24"/>
          <w:szCs w:val="24"/>
        </w:rPr>
        <w:t>аблица 2</w:t>
      </w:r>
    </w:p>
    <w:p w:rsidR="00B63637" w:rsidRPr="006A1D17" w:rsidRDefault="00B63637" w:rsidP="00B63958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2"/>
        <w:gridCol w:w="992"/>
        <w:gridCol w:w="851"/>
        <w:gridCol w:w="850"/>
        <w:gridCol w:w="992"/>
        <w:gridCol w:w="851"/>
        <w:gridCol w:w="850"/>
        <w:gridCol w:w="851"/>
        <w:gridCol w:w="992"/>
      </w:tblGrid>
      <w:tr w:rsidR="007F1CFF" w:rsidRPr="006A1D17" w:rsidTr="00AB0F40">
        <w:tc>
          <w:tcPr>
            <w:tcW w:w="2122" w:type="dxa"/>
            <w:vAlign w:val="center"/>
          </w:tcPr>
          <w:p w:rsidR="007F1CFF" w:rsidRPr="006A1D17" w:rsidRDefault="007F1CFF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Показатель</w:t>
            </w:r>
            <w:r w:rsidR="00DC4715">
              <w:rPr>
                <w:rFonts w:ascii="Liberation Serif" w:hAnsi="Liberation Serif" w:cs="Liberation Serif"/>
                <w:sz w:val="24"/>
                <w:szCs w:val="24"/>
              </w:rPr>
              <w:t>/год</w:t>
            </w:r>
          </w:p>
        </w:tc>
        <w:tc>
          <w:tcPr>
            <w:tcW w:w="992" w:type="dxa"/>
            <w:vAlign w:val="center"/>
          </w:tcPr>
          <w:p w:rsidR="007F1CFF" w:rsidRPr="006A1D17" w:rsidRDefault="007F1CFF" w:rsidP="00DC471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 xml:space="preserve">2017 </w:t>
            </w:r>
          </w:p>
        </w:tc>
        <w:tc>
          <w:tcPr>
            <w:tcW w:w="851" w:type="dxa"/>
            <w:vAlign w:val="center"/>
          </w:tcPr>
          <w:p w:rsidR="007F1CFF" w:rsidRPr="006A1D17" w:rsidRDefault="007F1CFF" w:rsidP="00DC471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 xml:space="preserve">2018 </w:t>
            </w:r>
          </w:p>
        </w:tc>
        <w:tc>
          <w:tcPr>
            <w:tcW w:w="850" w:type="dxa"/>
            <w:vAlign w:val="center"/>
          </w:tcPr>
          <w:p w:rsidR="007F1CFF" w:rsidRPr="006A1D17" w:rsidRDefault="007F1CFF" w:rsidP="00DC471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 xml:space="preserve">2019 </w:t>
            </w:r>
          </w:p>
        </w:tc>
        <w:tc>
          <w:tcPr>
            <w:tcW w:w="992" w:type="dxa"/>
            <w:vAlign w:val="center"/>
          </w:tcPr>
          <w:p w:rsidR="007F1CFF" w:rsidRPr="006A1D17" w:rsidRDefault="007F1CFF" w:rsidP="00DC471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 xml:space="preserve">2020 </w:t>
            </w:r>
          </w:p>
        </w:tc>
        <w:tc>
          <w:tcPr>
            <w:tcW w:w="851" w:type="dxa"/>
            <w:vAlign w:val="center"/>
          </w:tcPr>
          <w:p w:rsidR="007F1CFF" w:rsidRPr="006A1D17" w:rsidRDefault="007F1CFF" w:rsidP="00DC471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 xml:space="preserve">2021 </w:t>
            </w:r>
          </w:p>
        </w:tc>
        <w:tc>
          <w:tcPr>
            <w:tcW w:w="850" w:type="dxa"/>
            <w:vAlign w:val="center"/>
          </w:tcPr>
          <w:p w:rsidR="007F1CFF" w:rsidRPr="006A1D17" w:rsidRDefault="007F1CFF" w:rsidP="00DC471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 xml:space="preserve">2022 </w:t>
            </w:r>
          </w:p>
        </w:tc>
        <w:tc>
          <w:tcPr>
            <w:tcW w:w="851" w:type="dxa"/>
            <w:vAlign w:val="center"/>
          </w:tcPr>
          <w:p w:rsidR="007F1CFF" w:rsidRPr="006A1D17" w:rsidRDefault="007F1CFF" w:rsidP="00DC471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 xml:space="preserve">2023 </w:t>
            </w:r>
          </w:p>
        </w:tc>
        <w:tc>
          <w:tcPr>
            <w:tcW w:w="992" w:type="dxa"/>
          </w:tcPr>
          <w:p w:rsidR="007F1CFF" w:rsidRPr="006A1D17" w:rsidRDefault="00AF1213" w:rsidP="00DC471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2024 </w:t>
            </w:r>
          </w:p>
        </w:tc>
      </w:tr>
      <w:tr w:rsidR="007F1CFF" w:rsidRPr="006A1D17" w:rsidTr="00AB0F40">
        <w:tc>
          <w:tcPr>
            <w:tcW w:w="2122" w:type="dxa"/>
            <w:vAlign w:val="center"/>
          </w:tcPr>
          <w:p w:rsidR="007F1CFF" w:rsidRPr="006A1D17" w:rsidRDefault="007F1CFF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родившихся (человек)</w:t>
            </w:r>
          </w:p>
        </w:tc>
        <w:tc>
          <w:tcPr>
            <w:tcW w:w="992" w:type="dxa"/>
            <w:vAlign w:val="center"/>
          </w:tcPr>
          <w:p w:rsidR="007F1CFF" w:rsidRPr="006A1D17" w:rsidRDefault="002C7023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1812</w:t>
            </w:r>
          </w:p>
        </w:tc>
        <w:tc>
          <w:tcPr>
            <w:tcW w:w="851" w:type="dxa"/>
            <w:vAlign w:val="center"/>
          </w:tcPr>
          <w:p w:rsidR="007F1CFF" w:rsidRPr="006A1D17" w:rsidRDefault="002C7023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1679</w:t>
            </w:r>
          </w:p>
        </w:tc>
        <w:tc>
          <w:tcPr>
            <w:tcW w:w="850" w:type="dxa"/>
            <w:vAlign w:val="center"/>
          </w:tcPr>
          <w:p w:rsidR="007F1CFF" w:rsidRPr="006A1D17" w:rsidRDefault="002C7023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1484</w:t>
            </w:r>
          </w:p>
        </w:tc>
        <w:tc>
          <w:tcPr>
            <w:tcW w:w="992" w:type="dxa"/>
            <w:vAlign w:val="center"/>
          </w:tcPr>
          <w:p w:rsidR="007F1CFF" w:rsidRPr="006A1D17" w:rsidRDefault="002C7023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1390</w:t>
            </w:r>
          </w:p>
        </w:tc>
        <w:tc>
          <w:tcPr>
            <w:tcW w:w="851" w:type="dxa"/>
            <w:vAlign w:val="center"/>
          </w:tcPr>
          <w:p w:rsidR="007F1CFF" w:rsidRPr="006A1D17" w:rsidRDefault="002C7023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1378</w:t>
            </w:r>
          </w:p>
        </w:tc>
        <w:tc>
          <w:tcPr>
            <w:tcW w:w="850" w:type="dxa"/>
            <w:vAlign w:val="center"/>
          </w:tcPr>
          <w:p w:rsidR="007F1CFF" w:rsidRPr="006A1D17" w:rsidRDefault="002C7023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1177</w:t>
            </w:r>
          </w:p>
        </w:tc>
        <w:tc>
          <w:tcPr>
            <w:tcW w:w="851" w:type="dxa"/>
            <w:vAlign w:val="center"/>
          </w:tcPr>
          <w:p w:rsidR="007F1CFF" w:rsidRPr="006A1D17" w:rsidRDefault="002C7023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1074</w:t>
            </w:r>
          </w:p>
        </w:tc>
        <w:tc>
          <w:tcPr>
            <w:tcW w:w="992" w:type="dxa"/>
            <w:vAlign w:val="center"/>
          </w:tcPr>
          <w:p w:rsidR="007F1CFF" w:rsidRPr="006A1D17" w:rsidRDefault="002C7023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1044</w:t>
            </w:r>
          </w:p>
        </w:tc>
      </w:tr>
      <w:tr w:rsidR="007F1CFF" w:rsidRPr="006A1D17" w:rsidTr="00AB0F40">
        <w:tc>
          <w:tcPr>
            <w:tcW w:w="2122" w:type="dxa"/>
            <w:vAlign w:val="center"/>
          </w:tcPr>
          <w:p w:rsidR="007F1CFF" w:rsidRPr="006A1D17" w:rsidRDefault="007F1CFF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умерших (человек)</w:t>
            </w:r>
          </w:p>
        </w:tc>
        <w:tc>
          <w:tcPr>
            <w:tcW w:w="992" w:type="dxa"/>
            <w:vAlign w:val="center"/>
          </w:tcPr>
          <w:p w:rsidR="007F1CFF" w:rsidRPr="006A1D17" w:rsidRDefault="002C7023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2353</w:t>
            </w:r>
          </w:p>
        </w:tc>
        <w:tc>
          <w:tcPr>
            <w:tcW w:w="851" w:type="dxa"/>
            <w:vAlign w:val="center"/>
          </w:tcPr>
          <w:p w:rsidR="007F1CFF" w:rsidRPr="006A1D17" w:rsidRDefault="002C7023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2315</w:t>
            </w:r>
          </w:p>
        </w:tc>
        <w:tc>
          <w:tcPr>
            <w:tcW w:w="850" w:type="dxa"/>
            <w:vAlign w:val="center"/>
          </w:tcPr>
          <w:p w:rsidR="007F1CFF" w:rsidRPr="006A1D17" w:rsidRDefault="002C7023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2314</w:t>
            </w:r>
          </w:p>
        </w:tc>
        <w:tc>
          <w:tcPr>
            <w:tcW w:w="992" w:type="dxa"/>
            <w:vAlign w:val="center"/>
          </w:tcPr>
          <w:p w:rsidR="007F1CFF" w:rsidRPr="006A1D17" w:rsidRDefault="002C7023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2484</w:t>
            </w:r>
          </w:p>
        </w:tc>
        <w:tc>
          <w:tcPr>
            <w:tcW w:w="851" w:type="dxa"/>
            <w:vAlign w:val="center"/>
          </w:tcPr>
          <w:p w:rsidR="007F1CFF" w:rsidRPr="006A1D17" w:rsidRDefault="002C7023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2756</w:t>
            </w:r>
            <w:r w:rsidR="002175C2">
              <w:rPr>
                <w:rFonts w:ascii="Liberation Serif" w:hAnsi="Liberation Serif" w:cs="Liberation Serif"/>
                <w:sz w:val="24"/>
                <w:szCs w:val="24"/>
              </w:rPr>
              <w:t>*</w:t>
            </w:r>
          </w:p>
        </w:tc>
        <w:tc>
          <w:tcPr>
            <w:tcW w:w="850" w:type="dxa"/>
            <w:vAlign w:val="center"/>
          </w:tcPr>
          <w:p w:rsidR="007F1CFF" w:rsidRPr="006A1D17" w:rsidRDefault="002C7023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2244</w:t>
            </w:r>
          </w:p>
        </w:tc>
        <w:tc>
          <w:tcPr>
            <w:tcW w:w="851" w:type="dxa"/>
            <w:vAlign w:val="center"/>
          </w:tcPr>
          <w:p w:rsidR="007F1CFF" w:rsidRPr="006A1D17" w:rsidRDefault="002C7023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2247</w:t>
            </w:r>
          </w:p>
        </w:tc>
        <w:tc>
          <w:tcPr>
            <w:tcW w:w="992" w:type="dxa"/>
            <w:vAlign w:val="center"/>
          </w:tcPr>
          <w:p w:rsidR="007F1CFF" w:rsidRPr="006A1D17" w:rsidRDefault="002C7023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2356</w:t>
            </w:r>
          </w:p>
        </w:tc>
      </w:tr>
    </w:tbl>
    <w:p w:rsidR="00B63637" w:rsidRPr="006A1D17" w:rsidRDefault="002175C2" w:rsidP="005F1960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*</w:t>
      </w:r>
      <w:r w:rsidR="00B63637" w:rsidRPr="006A1D17">
        <w:rPr>
          <w:rFonts w:ascii="Liberation Serif" w:hAnsi="Liberation Serif" w:cs="Liberation Serif"/>
          <w:sz w:val="24"/>
          <w:szCs w:val="24"/>
        </w:rPr>
        <w:t>Рост показателя смертности в 2021 год</w:t>
      </w:r>
      <w:r w:rsidR="002C7023">
        <w:rPr>
          <w:rFonts w:ascii="Liberation Serif" w:hAnsi="Liberation Serif" w:cs="Liberation Serif"/>
          <w:sz w:val="24"/>
          <w:szCs w:val="24"/>
        </w:rPr>
        <w:t>у</w:t>
      </w:r>
      <w:r w:rsidR="00B63637" w:rsidRPr="006A1D17">
        <w:rPr>
          <w:rFonts w:ascii="Liberation Serif" w:hAnsi="Liberation Serif" w:cs="Liberation Serif"/>
          <w:sz w:val="24"/>
          <w:szCs w:val="24"/>
        </w:rPr>
        <w:t xml:space="preserve"> обусловлен пандемией новой коронавирусной инфекции (COVID-19). </w:t>
      </w:r>
    </w:p>
    <w:p w:rsidR="00D965B5" w:rsidRDefault="00D965B5" w:rsidP="00B63958">
      <w:pPr>
        <w:pStyle w:val="ConsPlusNormal"/>
        <w:jc w:val="right"/>
        <w:rPr>
          <w:rFonts w:ascii="Liberation Serif" w:hAnsi="Liberation Serif" w:cs="Liberation Serif"/>
          <w:sz w:val="24"/>
          <w:szCs w:val="24"/>
        </w:rPr>
      </w:pPr>
    </w:p>
    <w:p w:rsidR="00D965B5" w:rsidRDefault="00D965B5" w:rsidP="00B63958">
      <w:pPr>
        <w:pStyle w:val="ConsPlusNormal"/>
        <w:jc w:val="right"/>
        <w:rPr>
          <w:rFonts w:ascii="Liberation Serif" w:hAnsi="Liberation Serif" w:cs="Liberation Serif"/>
          <w:sz w:val="24"/>
          <w:szCs w:val="24"/>
        </w:rPr>
      </w:pPr>
    </w:p>
    <w:p w:rsidR="00D965B5" w:rsidRDefault="00D965B5" w:rsidP="00B63958">
      <w:pPr>
        <w:pStyle w:val="ConsPlusNormal"/>
        <w:jc w:val="right"/>
        <w:rPr>
          <w:rFonts w:ascii="Liberation Serif" w:hAnsi="Liberation Serif" w:cs="Liberation Serif"/>
          <w:sz w:val="24"/>
          <w:szCs w:val="24"/>
        </w:rPr>
      </w:pPr>
    </w:p>
    <w:p w:rsidR="00D965B5" w:rsidRDefault="00D965B5" w:rsidP="00B63958">
      <w:pPr>
        <w:pStyle w:val="ConsPlusNormal"/>
        <w:jc w:val="right"/>
        <w:rPr>
          <w:rFonts w:ascii="Liberation Serif" w:hAnsi="Liberation Serif" w:cs="Liberation Serif"/>
          <w:sz w:val="24"/>
          <w:szCs w:val="24"/>
        </w:rPr>
      </w:pPr>
    </w:p>
    <w:p w:rsidR="00D965B5" w:rsidRDefault="00D965B5" w:rsidP="00B63958">
      <w:pPr>
        <w:pStyle w:val="ConsPlusNormal"/>
        <w:jc w:val="right"/>
        <w:rPr>
          <w:rFonts w:ascii="Liberation Serif" w:hAnsi="Liberation Serif" w:cs="Liberation Serif"/>
          <w:sz w:val="24"/>
          <w:szCs w:val="24"/>
        </w:rPr>
      </w:pPr>
    </w:p>
    <w:p w:rsidR="00D965B5" w:rsidRDefault="00D965B5" w:rsidP="00B63958">
      <w:pPr>
        <w:pStyle w:val="ConsPlusNormal"/>
        <w:jc w:val="right"/>
        <w:rPr>
          <w:rFonts w:ascii="Liberation Serif" w:hAnsi="Liberation Serif" w:cs="Liberation Serif"/>
          <w:sz w:val="24"/>
          <w:szCs w:val="24"/>
        </w:rPr>
      </w:pPr>
    </w:p>
    <w:p w:rsidR="00D965B5" w:rsidRDefault="00D965B5" w:rsidP="00B63958">
      <w:pPr>
        <w:pStyle w:val="ConsPlusNormal"/>
        <w:jc w:val="right"/>
        <w:rPr>
          <w:rFonts w:ascii="Liberation Serif" w:hAnsi="Liberation Serif" w:cs="Liberation Serif"/>
          <w:sz w:val="24"/>
          <w:szCs w:val="24"/>
        </w:rPr>
      </w:pPr>
    </w:p>
    <w:p w:rsidR="00D965B5" w:rsidRDefault="00D965B5" w:rsidP="00B63958">
      <w:pPr>
        <w:pStyle w:val="ConsPlusNormal"/>
        <w:jc w:val="right"/>
        <w:rPr>
          <w:rFonts w:ascii="Liberation Serif" w:hAnsi="Liberation Serif" w:cs="Liberation Serif"/>
          <w:sz w:val="24"/>
          <w:szCs w:val="24"/>
        </w:rPr>
      </w:pPr>
    </w:p>
    <w:p w:rsidR="00D965B5" w:rsidRDefault="00D965B5" w:rsidP="00B63958">
      <w:pPr>
        <w:pStyle w:val="ConsPlusNormal"/>
        <w:jc w:val="right"/>
        <w:rPr>
          <w:rFonts w:ascii="Liberation Serif" w:hAnsi="Liberation Serif" w:cs="Liberation Serif"/>
          <w:sz w:val="24"/>
          <w:szCs w:val="24"/>
        </w:rPr>
      </w:pPr>
    </w:p>
    <w:p w:rsidR="00D965B5" w:rsidRDefault="00D965B5" w:rsidP="00B63958">
      <w:pPr>
        <w:pStyle w:val="ConsPlusNormal"/>
        <w:jc w:val="right"/>
        <w:rPr>
          <w:rFonts w:ascii="Liberation Serif" w:hAnsi="Liberation Serif" w:cs="Liberation Serif"/>
          <w:sz w:val="24"/>
          <w:szCs w:val="24"/>
        </w:rPr>
      </w:pPr>
    </w:p>
    <w:p w:rsidR="00D965B5" w:rsidRDefault="00D965B5" w:rsidP="00B63958">
      <w:pPr>
        <w:pStyle w:val="ConsPlusNormal"/>
        <w:jc w:val="right"/>
        <w:rPr>
          <w:rFonts w:ascii="Liberation Serif" w:hAnsi="Liberation Serif" w:cs="Liberation Serif"/>
          <w:sz w:val="24"/>
          <w:szCs w:val="24"/>
        </w:rPr>
      </w:pPr>
    </w:p>
    <w:p w:rsidR="00B63637" w:rsidRPr="006A1D17" w:rsidRDefault="005F1960" w:rsidP="00B63958">
      <w:pPr>
        <w:pStyle w:val="ConsPlusNormal"/>
        <w:jc w:val="righ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д</w:t>
      </w:r>
      <w:r w:rsidR="00B63637" w:rsidRPr="006A1D17">
        <w:rPr>
          <w:rFonts w:ascii="Liberation Serif" w:hAnsi="Liberation Serif" w:cs="Liberation Serif"/>
          <w:sz w:val="24"/>
          <w:szCs w:val="24"/>
        </w:rPr>
        <w:t xml:space="preserve">иаграмма 1 </w:t>
      </w:r>
    </w:p>
    <w:p w:rsidR="002C7023" w:rsidRDefault="00B63637" w:rsidP="00B63958">
      <w:pPr>
        <w:pStyle w:val="ConsPlusNonformat"/>
        <w:jc w:val="both"/>
        <w:rPr>
          <w:rFonts w:ascii="Liberation Serif" w:hAnsi="Liberation Serif" w:cs="Liberation Serif"/>
          <w:sz w:val="24"/>
          <w:szCs w:val="24"/>
        </w:rPr>
      </w:pPr>
      <w:r w:rsidRPr="006A1D17">
        <w:rPr>
          <w:rFonts w:ascii="Liberation Serif" w:hAnsi="Liberation Serif" w:cs="Liberation Serif"/>
          <w:sz w:val="24"/>
          <w:szCs w:val="24"/>
        </w:rPr>
        <w:t xml:space="preserve">          </w:t>
      </w:r>
      <w:r w:rsidR="002C7023">
        <w:rPr>
          <w:rFonts w:ascii="Liberation Serif" w:hAnsi="Liberation Serif" w:cs="Liberation Serif"/>
          <w:noProof/>
          <w:sz w:val="24"/>
          <w:szCs w:val="24"/>
        </w:rPr>
        <w:drawing>
          <wp:inline distT="0" distB="0" distL="0" distR="0">
            <wp:extent cx="5698490" cy="2604211"/>
            <wp:effectExtent l="0" t="0" r="16510" b="571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2C7023" w:rsidRDefault="002C7023" w:rsidP="00B63958">
      <w:pPr>
        <w:pStyle w:val="ConsPlusNonformat"/>
        <w:jc w:val="both"/>
        <w:rPr>
          <w:rFonts w:ascii="Liberation Serif" w:hAnsi="Liberation Serif" w:cs="Liberation Serif"/>
          <w:sz w:val="24"/>
          <w:szCs w:val="24"/>
        </w:rPr>
      </w:pPr>
    </w:p>
    <w:p w:rsidR="00B63637" w:rsidRPr="006A1D17" w:rsidRDefault="00B63637" w:rsidP="00B63958">
      <w:pPr>
        <w:pStyle w:val="ConsPlusNonformat"/>
        <w:jc w:val="both"/>
        <w:rPr>
          <w:rFonts w:ascii="Liberation Serif" w:hAnsi="Liberation Serif" w:cs="Liberation Serif"/>
          <w:sz w:val="24"/>
          <w:szCs w:val="24"/>
        </w:rPr>
      </w:pPr>
      <w:r w:rsidRPr="006A1D17">
        <w:rPr>
          <w:rFonts w:ascii="Liberation Serif" w:hAnsi="Liberation Serif" w:cs="Liberation Serif"/>
          <w:sz w:val="24"/>
          <w:szCs w:val="24"/>
        </w:rPr>
        <w:t>Среди причин смертности на протяжении последних лет лидируют заболевания сердечно-сосудистой системы и злокачественные новообразования.</w:t>
      </w:r>
    </w:p>
    <w:p w:rsidR="00B63637" w:rsidRPr="006A1D17" w:rsidRDefault="00B63637" w:rsidP="00B63958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</w:p>
    <w:p w:rsidR="00B63637" w:rsidRPr="00AE02F2" w:rsidRDefault="005F1960" w:rsidP="005F1960">
      <w:pPr>
        <w:pStyle w:val="ConsPlusNormal"/>
        <w:jc w:val="righ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диаграмма 2</w:t>
      </w:r>
    </w:p>
    <w:p w:rsidR="00B63637" w:rsidRPr="002175C2" w:rsidRDefault="00B63637" w:rsidP="00B63958">
      <w:pPr>
        <w:pStyle w:val="ConsPlusNormal"/>
        <w:ind w:firstLine="540"/>
        <w:jc w:val="both"/>
        <w:rPr>
          <w:rFonts w:ascii="Liberation Serif" w:hAnsi="Liberation Serif" w:cs="Liberation Serif"/>
          <w:color w:val="FF0000"/>
          <w:sz w:val="24"/>
          <w:szCs w:val="24"/>
        </w:rPr>
      </w:pPr>
    </w:p>
    <w:p w:rsidR="002C7023" w:rsidRPr="002175C2" w:rsidRDefault="00AE5CE7" w:rsidP="00AB0F40">
      <w:pPr>
        <w:pStyle w:val="ConsPlusNormal"/>
        <w:jc w:val="both"/>
        <w:rPr>
          <w:rFonts w:ascii="Liberation Serif" w:hAnsi="Liberation Serif" w:cs="Liberation Serif"/>
          <w:color w:val="FF0000"/>
          <w:sz w:val="24"/>
          <w:szCs w:val="24"/>
        </w:rPr>
      </w:pPr>
      <w:r>
        <w:rPr>
          <w:rFonts w:ascii="Liberation Serif" w:hAnsi="Liberation Serif" w:cs="Liberation Serif"/>
          <w:noProof/>
          <w:color w:val="FF0000"/>
          <w:sz w:val="24"/>
          <w:szCs w:val="24"/>
        </w:rPr>
        <w:drawing>
          <wp:inline distT="0" distB="0" distL="0" distR="0">
            <wp:extent cx="5898673" cy="3316682"/>
            <wp:effectExtent l="0" t="0" r="6985" b="1714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2C7023" w:rsidRPr="002175C2" w:rsidRDefault="002C7023" w:rsidP="00B63958">
      <w:pPr>
        <w:pStyle w:val="ConsPlusNormal"/>
        <w:ind w:firstLine="540"/>
        <w:jc w:val="both"/>
        <w:rPr>
          <w:rFonts w:ascii="Liberation Serif" w:hAnsi="Liberation Serif" w:cs="Liberation Serif"/>
          <w:color w:val="FF0000"/>
          <w:sz w:val="24"/>
          <w:szCs w:val="24"/>
        </w:rPr>
      </w:pPr>
    </w:p>
    <w:p w:rsidR="002C7023" w:rsidRPr="002175C2" w:rsidRDefault="002C7023" w:rsidP="00B63958">
      <w:pPr>
        <w:pStyle w:val="ConsPlusNormal"/>
        <w:ind w:firstLine="540"/>
        <w:jc w:val="both"/>
        <w:rPr>
          <w:rFonts w:ascii="Liberation Serif" w:hAnsi="Liberation Serif" w:cs="Liberation Serif"/>
          <w:color w:val="FF0000"/>
          <w:sz w:val="24"/>
          <w:szCs w:val="24"/>
        </w:rPr>
      </w:pPr>
    </w:p>
    <w:p w:rsidR="002C7023" w:rsidRPr="002175C2" w:rsidRDefault="002C7023" w:rsidP="00B63958">
      <w:pPr>
        <w:pStyle w:val="ConsPlusNormal"/>
        <w:ind w:firstLine="540"/>
        <w:jc w:val="both"/>
        <w:rPr>
          <w:rFonts w:ascii="Liberation Serif" w:hAnsi="Liberation Serif" w:cs="Liberation Serif"/>
          <w:color w:val="FF0000"/>
          <w:sz w:val="24"/>
          <w:szCs w:val="24"/>
        </w:rPr>
      </w:pPr>
    </w:p>
    <w:p w:rsidR="00B63637" w:rsidRPr="00AE5CE7" w:rsidRDefault="00B63637" w:rsidP="00B63958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AE5CE7">
        <w:rPr>
          <w:rFonts w:ascii="Liberation Serif" w:hAnsi="Liberation Serif" w:cs="Liberation Serif"/>
          <w:sz w:val="24"/>
          <w:szCs w:val="24"/>
        </w:rPr>
        <w:t>Основными причинами смерт</w:t>
      </w:r>
      <w:r w:rsidR="00F84A38">
        <w:rPr>
          <w:rFonts w:ascii="Liberation Serif" w:hAnsi="Liberation Serif" w:cs="Liberation Serif"/>
          <w:sz w:val="24"/>
          <w:szCs w:val="24"/>
        </w:rPr>
        <w:t>ности</w:t>
      </w:r>
      <w:r w:rsidRPr="00AE5CE7">
        <w:rPr>
          <w:rFonts w:ascii="Liberation Serif" w:hAnsi="Liberation Serif" w:cs="Liberation Serif"/>
          <w:sz w:val="24"/>
          <w:szCs w:val="24"/>
        </w:rPr>
        <w:t xml:space="preserve"> населения </w:t>
      </w:r>
      <w:r w:rsidR="00F736A4">
        <w:rPr>
          <w:rFonts w:ascii="Liberation Serif" w:hAnsi="Liberation Serif" w:cs="Liberation Serif"/>
          <w:sz w:val="24"/>
          <w:szCs w:val="24"/>
        </w:rPr>
        <w:t>муниципалитета</w:t>
      </w:r>
      <w:r w:rsidRPr="00AE5CE7">
        <w:rPr>
          <w:rFonts w:ascii="Liberation Serif" w:hAnsi="Liberation Serif" w:cs="Liberation Serif"/>
          <w:sz w:val="24"/>
          <w:szCs w:val="24"/>
        </w:rPr>
        <w:t xml:space="preserve"> в 202</w:t>
      </w:r>
      <w:r w:rsidR="00A0789A" w:rsidRPr="00AE5CE7">
        <w:rPr>
          <w:rFonts w:ascii="Liberation Serif" w:hAnsi="Liberation Serif" w:cs="Liberation Serif"/>
          <w:sz w:val="24"/>
          <w:szCs w:val="24"/>
        </w:rPr>
        <w:t>4</w:t>
      </w:r>
      <w:r w:rsidRPr="00AE5CE7">
        <w:rPr>
          <w:rFonts w:ascii="Liberation Serif" w:hAnsi="Liberation Serif" w:cs="Liberation Serif"/>
          <w:sz w:val="24"/>
          <w:szCs w:val="24"/>
        </w:rPr>
        <w:t xml:space="preserve"> году стали: болезни органов кровообращения</w:t>
      </w:r>
      <w:r w:rsidR="009955CA">
        <w:rPr>
          <w:rFonts w:ascii="Liberation Serif" w:hAnsi="Liberation Serif" w:cs="Liberation Serif"/>
          <w:sz w:val="24"/>
          <w:szCs w:val="24"/>
        </w:rPr>
        <w:t xml:space="preserve"> – 1 136 человек</w:t>
      </w:r>
      <w:r w:rsidRPr="00AE5CE7">
        <w:rPr>
          <w:rFonts w:ascii="Liberation Serif" w:hAnsi="Liberation Serif" w:cs="Liberation Serif"/>
          <w:sz w:val="24"/>
          <w:szCs w:val="24"/>
        </w:rPr>
        <w:t xml:space="preserve"> (</w:t>
      </w:r>
      <w:r w:rsidR="00AE5CE7" w:rsidRPr="00AE5CE7">
        <w:rPr>
          <w:rFonts w:ascii="Liberation Serif" w:hAnsi="Liberation Serif" w:cs="Liberation Serif"/>
          <w:sz w:val="24"/>
          <w:szCs w:val="24"/>
        </w:rPr>
        <w:t>51,38</w:t>
      </w:r>
      <w:r w:rsidRPr="00AE5CE7">
        <w:rPr>
          <w:rFonts w:ascii="Liberation Serif" w:hAnsi="Liberation Serif" w:cs="Liberation Serif"/>
          <w:sz w:val="24"/>
          <w:szCs w:val="24"/>
        </w:rPr>
        <w:t xml:space="preserve">%), на втором месте - </w:t>
      </w:r>
      <w:r w:rsidR="000E5393" w:rsidRPr="00AE5CE7">
        <w:rPr>
          <w:rFonts w:ascii="Liberation Serif" w:hAnsi="Liberation Serif" w:cs="Liberation Serif"/>
          <w:sz w:val="24"/>
          <w:szCs w:val="24"/>
        </w:rPr>
        <w:t>злокачественные новообразования</w:t>
      </w:r>
      <w:r w:rsidR="009955CA">
        <w:rPr>
          <w:rFonts w:ascii="Liberation Serif" w:hAnsi="Liberation Serif" w:cs="Liberation Serif"/>
          <w:sz w:val="24"/>
          <w:szCs w:val="24"/>
        </w:rPr>
        <w:t xml:space="preserve"> – 301 человек</w:t>
      </w:r>
      <w:r w:rsidR="000E5393" w:rsidRPr="00AE5CE7">
        <w:rPr>
          <w:rFonts w:ascii="Liberation Serif" w:hAnsi="Liberation Serif" w:cs="Liberation Serif"/>
          <w:sz w:val="24"/>
          <w:szCs w:val="24"/>
        </w:rPr>
        <w:t xml:space="preserve"> (13,</w:t>
      </w:r>
      <w:r w:rsidR="00AE5CE7" w:rsidRPr="00AE5CE7">
        <w:rPr>
          <w:rFonts w:ascii="Liberation Serif" w:hAnsi="Liberation Serif" w:cs="Liberation Serif"/>
          <w:sz w:val="24"/>
          <w:szCs w:val="24"/>
        </w:rPr>
        <w:t>66</w:t>
      </w:r>
      <w:r w:rsidR="000E5393" w:rsidRPr="00AE5CE7">
        <w:rPr>
          <w:rFonts w:ascii="Liberation Serif" w:hAnsi="Liberation Serif" w:cs="Liberation Serif"/>
          <w:sz w:val="24"/>
          <w:szCs w:val="24"/>
        </w:rPr>
        <w:t>%), третье</w:t>
      </w:r>
      <w:r w:rsidR="00F84A38">
        <w:rPr>
          <w:rFonts w:ascii="Liberation Serif" w:hAnsi="Liberation Serif" w:cs="Liberation Serif"/>
          <w:sz w:val="24"/>
          <w:szCs w:val="24"/>
        </w:rPr>
        <w:t>м</w:t>
      </w:r>
      <w:r w:rsidR="000E5393" w:rsidRPr="00AE5CE7">
        <w:rPr>
          <w:rFonts w:ascii="Liberation Serif" w:hAnsi="Liberation Serif" w:cs="Liberation Serif"/>
          <w:sz w:val="24"/>
          <w:szCs w:val="24"/>
        </w:rPr>
        <w:t xml:space="preserve"> мест</w:t>
      </w:r>
      <w:r w:rsidR="00F84A38">
        <w:rPr>
          <w:rFonts w:ascii="Liberation Serif" w:hAnsi="Liberation Serif" w:cs="Liberation Serif"/>
          <w:sz w:val="24"/>
          <w:szCs w:val="24"/>
        </w:rPr>
        <w:t>е</w:t>
      </w:r>
      <w:r w:rsidR="000E5393" w:rsidRPr="00AE5CE7">
        <w:rPr>
          <w:rFonts w:ascii="Liberation Serif" w:hAnsi="Liberation Serif" w:cs="Liberation Serif"/>
          <w:sz w:val="24"/>
          <w:szCs w:val="24"/>
        </w:rPr>
        <w:t xml:space="preserve"> – </w:t>
      </w:r>
      <w:r w:rsidR="00AE5CE7" w:rsidRPr="00AE5CE7">
        <w:rPr>
          <w:rFonts w:ascii="Liberation Serif" w:hAnsi="Liberation Serif" w:cs="Liberation Serif"/>
          <w:sz w:val="24"/>
          <w:szCs w:val="24"/>
        </w:rPr>
        <w:t>внешние причины</w:t>
      </w:r>
      <w:r w:rsidR="009955CA">
        <w:rPr>
          <w:rFonts w:ascii="Liberation Serif" w:hAnsi="Liberation Serif" w:cs="Liberation Serif"/>
          <w:sz w:val="24"/>
          <w:szCs w:val="24"/>
        </w:rPr>
        <w:t xml:space="preserve"> – 198 человек</w:t>
      </w:r>
      <w:r w:rsidR="00AE5CE7" w:rsidRPr="00AE5CE7">
        <w:rPr>
          <w:rFonts w:ascii="Liberation Serif" w:hAnsi="Liberation Serif" w:cs="Liberation Serif"/>
          <w:sz w:val="24"/>
          <w:szCs w:val="24"/>
        </w:rPr>
        <w:t xml:space="preserve"> </w:t>
      </w:r>
      <w:r w:rsidRPr="00AE5CE7">
        <w:rPr>
          <w:rFonts w:ascii="Liberation Serif" w:hAnsi="Liberation Serif" w:cs="Liberation Serif"/>
          <w:sz w:val="24"/>
          <w:szCs w:val="24"/>
        </w:rPr>
        <w:t>(</w:t>
      </w:r>
      <w:r w:rsidR="00AE5CE7" w:rsidRPr="00AE5CE7">
        <w:rPr>
          <w:rFonts w:ascii="Liberation Serif" w:hAnsi="Liberation Serif" w:cs="Liberation Serif"/>
          <w:sz w:val="24"/>
          <w:szCs w:val="24"/>
        </w:rPr>
        <w:t>10,53</w:t>
      </w:r>
      <w:r w:rsidRPr="00AE5CE7">
        <w:rPr>
          <w:rFonts w:ascii="Liberation Serif" w:hAnsi="Liberation Serif" w:cs="Liberation Serif"/>
          <w:sz w:val="24"/>
          <w:szCs w:val="24"/>
        </w:rPr>
        <w:t xml:space="preserve">%), на четвертом месте </w:t>
      </w:r>
      <w:r w:rsidR="000E5393" w:rsidRPr="00AE5CE7">
        <w:rPr>
          <w:rFonts w:ascii="Liberation Serif" w:hAnsi="Liberation Serif" w:cs="Liberation Serif"/>
          <w:sz w:val="24"/>
          <w:szCs w:val="24"/>
        </w:rPr>
        <w:t>–</w:t>
      </w:r>
      <w:r w:rsidRPr="00AE5CE7">
        <w:rPr>
          <w:rFonts w:ascii="Liberation Serif" w:hAnsi="Liberation Serif" w:cs="Liberation Serif"/>
          <w:sz w:val="24"/>
          <w:szCs w:val="24"/>
        </w:rPr>
        <w:t xml:space="preserve"> </w:t>
      </w:r>
      <w:r w:rsidR="00F84A38">
        <w:rPr>
          <w:rFonts w:ascii="Liberation Serif" w:hAnsi="Liberation Serif" w:cs="Liberation Serif"/>
          <w:sz w:val="24"/>
          <w:szCs w:val="24"/>
        </w:rPr>
        <w:t xml:space="preserve">заболевания </w:t>
      </w:r>
      <w:r w:rsidR="00AE5CE7" w:rsidRPr="00AE5CE7">
        <w:rPr>
          <w:rFonts w:ascii="Liberation Serif" w:hAnsi="Liberation Serif" w:cs="Liberation Serif"/>
          <w:sz w:val="24"/>
          <w:szCs w:val="24"/>
        </w:rPr>
        <w:t>орган</w:t>
      </w:r>
      <w:r w:rsidR="00F84A38">
        <w:rPr>
          <w:rFonts w:ascii="Liberation Serif" w:hAnsi="Liberation Serif" w:cs="Liberation Serif"/>
          <w:sz w:val="24"/>
          <w:szCs w:val="24"/>
        </w:rPr>
        <w:t>ов</w:t>
      </w:r>
      <w:r w:rsidR="00AE5CE7" w:rsidRPr="00AE5CE7">
        <w:rPr>
          <w:rFonts w:ascii="Liberation Serif" w:hAnsi="Liberation Serif" w:cs="Liberation Serif"/>
          <w:sz w:val="24"/>
          <w:szCs w:val="24"/>
        </w:rPr>
        <w:t xml:space="preserve"> пищеварения</w:t>
      </w:r>
      <w:r w:rsidR="009955CA">
        <w:rPr>
          <w:rFonts w:ascii="Liberation Serif" w:hAnsi="Liberation Serif" w:cs="Liberation Serif"/>
          <w:sz w:val="24"/>
          <w:szCs w:val="24"/>
        </w:rPr>
        <w:t xml:space="preserve"> – 155 человек</w:t>
      </w:r>
      <w:r w:rsidR="00AE5CE7" w:rsidRPr="00AE5CE7">
        <w:rPr>
          <w:rFonts w:ascii="Liberation Serif" w:hAnsi="Liberation Serif" w:cs="Liberation Serif"/>
          <w:sz w:val="24"/>
          <w:szCs w:val="24"/>
        </w:rPr>
        <w:t xml:space="preserve"> </w:t>
      </w:r>
      <w:r w:rsidRPr="00AE5CE7">
        <w:rPr>
          <w:rFonts w:ascii="Liberation Serif" w:hAnsi="Liberation Serif" w:cs="Liberation Serif"/>
          <w:sz w:val="24"/>
          <w:szCs w:val="24"/>
        </w:rPr>
        <w:t>(</w:t>
      </w:r>
      <w:r w:rsidR="00AE5CE7" w:rsidRPr="00AE5CE7">
        <w:rPr>
          <w:rFonts w:ascii="Liberation Serif" w:hAnsi="Liberation Serif" w:cs="Liberation Serif"/>
          <w:sz w:val="24"/>
          <w:szCs w:val="24"/>
        </w:rPr>
        <w:t>7,17</w:t>
      </w:r>
      <w:r w:rsidRPr="00AE5CE7">
        <w:rPr>
          <w:rFonts w:ascii="Liberation Serif" w:hAnsi="Liberation Serif" w:cs="Liberation Serif"/>
          <w:sz w:val="24"/>
          <w:szCs w:val="24"/>
        </w:rPr>
        <w:t>%), пято</w:t>
      </w:r>
      <w:r w:rsidR="00F84A38">
        <w:rPr>
          <w:rFonts w:ascii="Liberation Serif" w:hAnsi="Liberation Serif" w:cs="Liberation Serif"/>
          <w:sz w:val="24"/>
          <w:szCs w:val="24"/>
        </w:rPr>
        <w:t>м месте</w:t>
      </w:r>
      <w:r w:rsidRPr="00AE5CE7">
        <w:rPr>
          <w:rFonts w:ascii="Liberation Serif" w:hAnsi="Liberation Serif" w:cs="Liberation Serif"/>
          <w:sz w:val="24"/>
          <w:szCs w:val="24"/>
        </w:rPr>
        <w:t xml:space="preserve"> - болезни органов дыхания</w:t>
      </w:r>
      <w:r w:rsidR="009955CA">
        <w:rPr>
          <w:rFonts w:ascii="Liberation Serif" w:hAnsi="Liberation Serif" w:cs="Liberation Serif"/>
          <w:sz w:val="24"/>
          <w:szCs w:val="24"/>
        </w:rPr>
        <w:t xml:space="preserve"> – 113 человек</w:t>
      </w:r>
      <w:r w:rsidRPr="00AE5CE7">
        <w:rPr>
          <w:rFonts w:ascii="Liberation Serif" w:hAnsi="Liberation Serif" w:cs="Liberation Serif"/>
          <w:sz w:val="24"/>
          <w:szCs w:val="24"/>
        </w:rPr>
        <w:t xml:space="preserve"> (</w:t>
      </w:r>
      <w:r w:rsidR="00AE5CE7" w:rsidRPr="00AE5CE7">
        <w:rPr>
          <w:rFonts w:ascii="Liberation Serif" w:hAnsi="Liberation Serif" w:cs="Liberation Serif"/>
          <w:sz w:val="24"/>
          <w:szCs w:val="24"/>
        </w:rPr>
        <w:t>5,49</w:t>
      </w:r>
      <w:r w:rsidRPr="00AE5CE7">
        <w:rPr>
          <w:rFonts w:ascii="Liberation Serif" w:hAnsi="Liberation Serif" w:cs="Liberation Serif"/>
          <w:sz w:val="24"/>
          <w:szCs w:val="24"/>
        </w:rPr>
        <w:t>%).</w:t>
      </w:r>
      <w:r w:rsidR="00AE5CE7" w:rsidRPr="00AE5CE7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B63637" w:rsidRPr="006A1D17" w:rsidRDefault="00B63637" w:rsidP="00B63958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</w:p>
    <w:p w:rsidR="00D965B5" w:rsidRDefault="00D965B5" w:rsidP="002830C6">
      <w:pPr>
        <w:pStyle w:val="ConsPlusNormal"/>
        <w:tabs>
          <w:tab w:val="left" w:pos="993"/>
        </w:tabs>
        <w:ind w:firstLine="567"/>
        <w:jc w:val="both"/>
        <w:rPr>
          <w:rFonts w:ascii="Liberation Serif" w:hAnsi="Liberation Serif"/>
          <w:sz w:val="24"/>
          <w:szCs w:val="24"/>
        </w:rPr>
      </w:pPr>
    </w:p>
    <w:p w:rsidR="0055379D" w:rsidRDefault="0055379D" w:rsidP="002830C6">
      <w:pPr>
        <w:pStyle w:val="ConsPlusNormal"/>
        <w:tabs>
          <w:tab w:val="left" w:pos="993"/>
        </w:tabs>
        <w:ind w:firstLine="567"/>
        <w:jc w:val="both"/>
        <w:rPr>
          <w:rFonts w:ascii="Liberation Serif" w:hAnsi="Liberation Serif"/>
          <w:sz w:val="24"/>
          <w:szCs w:val="24"/>
        </w:rPr>
      </w:pPr>
    </w:p>
    <w:p w:rsidR="002830C6" w:rsidRDefault="002830C6" w:rsidP="002830C6">
      <w:pPr>
        <w:pStyle w:val="ConsPlusNormal"/>
        <w:tabs>
          <w:tab w:val="left" w:pos="993"/>
        </w:tabs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В связи с чем, важным является своевременное выявление заболеваний, что создает условия для их эффективного лечения. С 2013 года в России были возобновлены массовые профилактические медицинские осмотры и диспансеризация населения. Диспансеризация позволяет увеличить долю раннего выявления заболеваний, в т.ч. злокачественных новообразований на первой и второй стадиях, что приводит к снижению одногодичной летальности и повышению пятилетней выживаемости до более половины случаев.</w:t>
      </w:r>
    </w:p>
    <w:p w:rsidR="002830C6" w:rsidRDefault="002830C6" w:rsidP="00B63958">
      <w:pPr>
        <w:pStyle w:val="ConsPlusNormal"/>
        <w:jc w:val="center"/>
        <w:rPr>
          <w:rFonts w:ascii="Liberation Serif" w:hAnsi="Liberation Serif" w:cs="Liberation Serif"/>
          <w:sz w:val="24"/>
          <w:szCs w:val="24"/>
        </w:rPr>
      </w:pPr>
    </w:p>
    <w:p w:rsidR="00B63637" w:rsidRPr="00DC4715" w:rsidRDefault="00742460" w:rsidP="00B63958">
      <w:pPr>
        <w:pStyle w:val="ConsPlusNormal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C4715">
        <w:rPr>
          <w:rFonts w:ascii="Liberation Serif" w:hAnsi="Liberation Serif" w:cs="Liberation Serif"/>
          <w:b/>
          <w:sz w:val="24"/>
          <w:szCs w:val="24"/>
        </w:rPr>
        <w:t>Динамика охвата взрослого населения профилактическими мероприятиями</w:t>
      </w:r>
    </w:p>
    <w:p w:rsidR="00B63637" w:rsidRPr="006A1D17" w:rsidRDefault="00B63637" w:rsidP="00B63958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</w:p>
    <w:p w:rsidR="00B63637" w:rsidRPr="006A1D17" w:rsidRDefault="00ED1A3C" w:rsidP="00B63958">
      <w:pPr>
        <w:pStyle w:val="ConsPlusNormal"/>
        <w:jc w:val="righ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т</w:t>
      </w:r>
      <w:r w:rsidR="00B63637" w:rsidRPr="006A1D17">
        <w:rPr>
          <w:rFonts w:ascii="Liberation Serif" w:hAnsi="Liberation Serif" w:cs="Liberation Serif"/>
          <w:sz w:val="24"/>
          <w:szCs w:val="24"/>
        </w:rPr>
        <w:t>аблица 3</w:t>
      </w:r>
    </w:p>
    <w:p w:rsidR="00B63637" w:rsidRPr="006A1D17" w:rsidRDefault="00B63637" w:rsidP="00B63958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2"/>
        <w:gridCol w:w="1474"/>
        <w:gridCol w:w="1474"/>
        <w:gridCol w:w="1474"/>
        <w:gridCol w:w="1815"/>
      </w:tblGrid>
      <w:tr w:rsidR="00B63637" w:rsidRPr="006A1D17" w:rsidTr="00DC4715">
        <w:tc>
          <w:tcPr>
            <w:tcW w:w="2972" w:type="dxa"/>
          </w:tcPr>
          <w:p w:rsidR="00DC4715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Вид мероприятия</w:t>
            </w:r>
          </w:p>
          <w:p w:rsidR="00B63637" w:rsidRPr="006A1D17" w:rsidRDefault="00DC4715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/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% от плана</w:t>
            </w:r>
          </w:p>
        </w:tc>
        <w:tc>
          <w:tcPr>
            <w:tcW w:w="1474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2021 год</w:t>
            </w:r>
          </w:p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74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2022 год</w:t>
            </w:r>
          </w:p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74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2023 год</w:t>
            </w:r>
          </w:p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15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2024 год</w:t>
            </w:r>
          </w:p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63637" w:rsidRPr="006A1D17" w:rsidTr="00DC4715">
        <w:tc>
          <w:tcPr>
            <w:tcW w:w="2972" w:type="dxa"/>
          </w:tcPr>
          <w:p w:rsidR="00B63637" w:rsidRPr="006A1D17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Профилактический медицинский осмотр</w:t>
            </w:r>
          </w:p>
        </w:tc>
        <w:tc>
          <w:tcPr>
            <w:tcW w:w="1474" w:type="dxa"/>
            <w:vAlign w:val="center"/>
          </w:tcPr>
          <w:p w:rsidR="00B63637" w:rsidRPr="000E5393" w:rsidRDefault="005F7487" w:rsidP="00B63958">
            <w:pPr>
              <w:pStyle w:val="ConsPlusNormal"/>
              <w:jc w:val="center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  <w:r w:rsidRPr="005F7487">
              <w:rPr>
                <w:rFonts w:ascii="Liberation Serif" w:hAnsi="Liberation Serif" w:cs="Liberation Serif"/>
                <w:sz w:val="24"/>
                <w:szCs w:val="24"/>
              </w:rPr>
              <w:t>40,05</w:t>
            </w:r>
            <w:r w:rsidR="00B63637" w:rsidRPr="005F7487">
              <w:rPr>
                <w:rFonts w:ascii="Liberation Serif" w:hAnsi="Liberation Serif" w:cs="Liberation Serif"/>
                <w:sz w:val="24"/>
                <w:szCs w:val="24"/>
              </w:rPr>
              <w:t>%</w:t>
            </w:r>
          </w:p>
        </w:tc>
        <w:tc>
          <w:tcPr>
            <w:tcW w:w="1474" w:type="dxa"/>
            <w:vAlign w:val="center"/>
          </w:tcPr>
          <w:p w:rsidR="00B63637" w:rsidRPr="005F7487" w:rsidRDefault="005F748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F7487">
              <w:rPr>
                <w:rFonts w:ascii="Liberation Serif" w:hAnsi="Liberation Serif" w:cs="Liberation Serif"/>
                <w:sz w:val="24"/>
                <w:szCs w:val="24"/>
              </w:rPr>
              <w:t>72,9</w:t>
            </w:r>
            <w:r w:rsidR="00B63637" w:rsidRPr="005F7487">
              <w:rPr>
                <w:rFonts w:ascii="Liberation Serif" w:hAnsi="Liberation Serif" w:cs="Liberation Serif"/>
                <w:sz w:val="24"/>
                <w:szCs w:val="24"/>
              </w:rPr>
              <w:t>%</w:t>
            </w:r>
          </w:p>
        </w:tc>
        <w:tc>
          <w:tcPr>
            <w:tcW w:w="1474" w:type="dxa"/>
            <w:vAlign w:val="center"/>
          </w:tcPr>
          <w:p w:rsidR="00B63637" w:rsidRPr="005F7487" w:rsidRDefault="005F748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F7487">
              <w:rPr>
                <w:rFonts w:ascii="Liberation Serif" w:hAnsi="Liberation Serif" w:cs="Liberation Serif"/>
                <w:sz w:val="24"/>
                <w:szCs w:val="24"/>
              </w:rPr>
              <w:t>112,4</w:t>
            </w:r>
            <w:r w:rsidR="00B63637" w:rsidRPr="005F7487">
              <w:rPr>
                <w:rFonts w:ascii="Liberation Serif" w:hAnsi="Liberation Serif" w:cs="Liberation Serif"/>
                <w:sz w:val="24"/>
                <w:szCs w:val="24"/>
              </w:rPr>
              <w:t>%</w:t>
            </w:r>
          </w:p>
        </w:tc>
        <w:tc>
          <w:tcPr>
            <w:tcW w:w="1815" w:type="dxa"/>
            <w:vAlign w:val="center"/>
          </w:tcPr>
          <w:p w:rsidR="00B63637" w:rsidRPr="000E5393" w:rsidRDefault="000E5393" w:rsidP="00B63958">
            <w:pPr>
              <w:pStyle w:val="ConsPlusNormal"/>
              <w:jc w:val="center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  <w:r w:rsidRPr="000E5393">
              <w:rPr>
                <w:rFonts w:ascii="Liberation Serif" w:hAnsi="Liberation Serif" w:cs="Liberation Serif"/>
                <w:sz w:val="24"/>
                <w:szCs w:val="24"/>
              </w:rPr>
              <w:t>68</w:t>
            </w:r>
            <w:r w:rsidR="00B63637" w:rsidRPr="000E5393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Pr="000E5393"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  <w:r w:rsidR="00B63637" w:rsidRPr="000E5393">
              <w:rPr>
                <w:rFonts w:ascii="Liberation Serif" w:hAnsi="Liberation Serif" w:cs="Liberation Serif"/>
                <w:sz w:val="24"/>
                <w:szCs w:val="24"/>
              </w:rPr>
              <w:t>%</w:t>
            </w:r>
          </w:p>
        </w:tc>
      </w:tr>
      <w:tr w:rsidR="00B63637" w:rsidRPr="006A1D17" w:rsidTr="00DC4715">
        <w:tc>
          <w:tcPr>
            <w:tcW w:w="2972" w:type="dxa"/>
          </w:tcPr>
          <w:p w:rsidR="00B63637" w:rsidRPr="006A1D17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Диспансеризация</w:t>
            </w:r>
          </w:p>
        </w:tc>
        <w:tc>
          <w:tcPr>
            <w:tcW w:w="1474" w:type="dxa"/>
            <w:vAlign w:val="center"/>
          </w:tcPr>
          <w:p w:rsidR="00B63637" w:rsidRPr="000E5393" w:rsidRDefault="00A37893" w:rsidP="00B63958">
            <w:pPr>
              <w:pStyle w:val="ConsPlusNormal"/>
              <w:jc w:val="center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  <w:r w:rsidRPr="00A37893">
              <w:rPr>
                <w:rFonts w:ascii="Liberation Serif" w:hAnsi="Liberation Serif" w:cs="Liberation Serif"/>
                <w:sz w:val="24"/>
                <w:szCs w:val="24"/>
              </w:rPr>
              <w:t>37,5</w:t>
            </w:r>
            <w:r w:rsidR="00B63637" w:rsidRPr="00A37893">
              <w:rPr>
                <w:rFonts w:ascii="Liberation Serif" w:hAnsi="Liberation Serif" w:cs="Liberation Serif"/>
                <w:sz w:val="24"/>
                <w:szCs w:val="24"/>
              </w:rPr>
              <w:t>%</w:t>
            </w:r>
          </w:p>
        </w:tc>
        <w:tc>
          <w:tcPr>
            <w:tcW w:w="1474" w:type="dxa"/>
            <w:vAlign w:val="center"/>
          </w:tcPr>
          <w:p w:rsidR="00B63637" w:rsidRPr="005F7487" w:rsidRDefault="00A37893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F7487">
              <w:rPr>
                <w:rFonts w:ascii="Liberation Serif" w:hAnsi="Liberation Serif" w:cs="Liberation Serif"/>
                <w:sz w:val="24"/>
                <w:szCs w:val="24"/>
              </w:rPr>
              <w:t>51,7</w:t>
            </w:r>
            <w:r w:rsidR="00B63637" w:rsidRPr="005F7487">
              <w:rPr>
                <w:rFonts w:ascii="Liberation Serif" w:hAnsi="Liberation Serif" w:cs="Liberation Serif"/>
                <w:sz w:val="24"/>
                <w:szCs w:val="24"/>
              </w:rPr>
              <w:t>%</w:t>
            </w:r>
          </w:p>
        </w:tc>
        <w:tc>
          <w:tcPr>
            <w:tcW w:w="1474" w:type="dxa"/>
            <w:vAlign w:val="center"/>
          </w:tcPr>
          <w:p w:rsidR="00B63637" w:rsidRPr="005F7487" w:rsidRDefault="000E5393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F7487">
              <w:rPr>
                <w:rFonts w:ascii="Liberation Serif" w:hAnsi="Liberation Serif" w:cs="Liberation Serif"/>
                <w:sz w:val="24"/>
                <w:szCs w:val="24"/>
              </w:rPr>
              <w:t>67</w:t>
            </w:r>
            <w:r w:rsidR="00B63637" w:rsidRPr="005F7487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Pr="005F7487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  <w:r w:rsidR="00B63637" w:rsidRPr="005F7487">
              <w:rPr>
                <w:rFonts w:ascii="Liberation Serif" w:hAnsi="Liberation Serif" w:cs="Liberation Serif"/>
                <w:sz w:val="24"/>
                <w:szCs w:val="24"/>
              </w:rPr>
              <w:t>%</w:t>
            </w:r>
          </w:p>
        </w:tc>
        <w:tc>
          <w:tcPr>
            <w:tcW w:w="1815" w:type="dxa"/>
            <w:vAlign w:val="center"/>
          </w:tcPr>
          <w:p w:rsidR="00B63637" w:rsidRPr="000E5393" w:rsidRDefault="000E5393" w:rsidP="00B63958">
            <w:pPr>
              <w:pStyle w:val="ConsPlusNormal"/>
              <w:jc w:val="center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  <w:r w:rsidRPr="000E5393">
              <w:rPr>
                <w:rFonts w:ascii="Liberation Serif" w:hAnsi="Liberation Serif" w:cs="Liberation Serif"/>
                <w:sz w:val="24"/>
                <w:szCs w:val="24"/>
              </w:rPr>
              <w:t>78</w:t>
            </w:r>
            <w:r w:rsidR="00B63637" w:rsidRPr="000E5393">
              <w:rPr>
                <w:rFonts w:ascii="Liberation Serif" w:hAnsi="Liberation Serif" w:cs="Liberation Serif"/>
                <w:sz w:val="24"/>
                <w:szCs w:val="24"/>
              </w:rPr>
              <w:t>,4%</w:t>
            </w:r>
          </w:p>
        </w:tc>
      </w:tr>
      <w:tr w:rsidR="00B63637" w:rsidRPr="006A1D17" w:rsidTr="00DC4715">
        <w:tc>
          <w:tcPr>
            <w:tcW w:w="2972" w:type="dxa"/>
          </w:tcPr>
          <w:p w:rsidR="00B63637" w:rsidRPr="006A1D17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Углубленная диспансеризация</w:t>
            </w:r>
          </w:p>
        </w:tc>
        <w:tc>
          <w:tcPr>
            <w:tcW w:w="1474" w:type="dxa"/>
            <w:vAlign w:val="center"/>
          </w:tcPr>
          <w:p w:rsidR="00B63637" w:rsidRPr="000E5393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  <w:r w:rsidRPr="00A37893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74" w:type="dxa"/>
            <w:vAlign w:val="center"/>
          </w:tcPr>
          <w:p w:rsidR="00B63637" w:rsidRPr="005F7487" w:rsidRDefault="005F748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F7487">
              <w:rPr>
                <w:rFonts w:ascii="Liberation Serif" w:hAnsi="Liberation Serif" w:cs="Liberation Serif"/>
                <w:sz w:val="24"/>
                <w:szCs w:val="24"/>
              </w:rPr>
              <w:t>47,4</w:t>
            </w:r>
            <w:r w:rsidR="00B63637" w:rsidRPr="005F7487">
              <w:rPr>
                <w:rFonts w:ascii="Liberation Serif" w:hAnsi="Liberation Serif" w:cs="Liberation Serif"/>
                <w:sz w:val="24"/>
                <w:szCs w:val="24"/>
              </w:rPr>
              <w:t>%</w:t>
            </w:r>
          </w:p>
        </w:tc>
        <w:tc>
          <w:tcPr>
            <w:tcW w:w="1474" w:type="dxa"/>
            <w:vAlign w:val="center"/>
          </w:tcPr>
          <w:p w:rsidR="00B63637" w:rsidRPr="005F7487" w:rsidRDefault="005F748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F7487">
              <w:rPr>
                <w:rFonts w:ascii="Liberation Serif" w:hAnsi="Liberation Serif" w:cs="Liberation Serif"/>
                <w:sz w:val="24"/>
                <w:szCs w:val="24"/>
              </w:rPr>
              <w:t>99,1</w:t>
            </w:r>
            <w:r w:rsidR="00B63637" w:rsidRPr="005F7487">
              <w:rPr>
                <w:rFonts w:ascii="Liberation Serif" w:hAnsi="Liberation Serif" w:cs="Liberation Serif"/>
                <w:sz w:val="24"/>
                <w:szCs w:val="24"/>
              </w:rPr>
              <w:t>%</w:t>
            </w:r>
          </w:p>
        </w:tc>
        <w:tc>
          <w:tcPr>
            <w:tcW w:w="1815" w:type="dxa"/>
            <w:vAlign w:val="center"/>
          </w:tcPr>
          <w:p w:rsidR="00B63637" w:rsidRPr="000E5393" w:rsidRDefault="000E5393" w:rsidP="00B63958">
            <w:pPr>
              <w:pStyle w:val="ConsPlusNormal"/>
              <w:jc w:val="center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  <w:r w:rsidRPr="000E5393">
              <w:rPr>
                <w:rFonts w:ascii="Liberation Serif" w:hAnsi="Liberation Serif" w:cs="Liberation Serif"/>
                <w:sz w:val="24"/>
                <w:szCs w:val="24"/>
              </w:rPr>
              <w:t>108</w:t>
            </w:r>
            <w:r w:rsidR="00B63637" w:rsidRPr="000E5393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Pr="000E5393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  <w:r w:rsidR="00B63637" w:rsidRPr="000E5393">
              <w:rPr>
                <w:rFonts w:ascii="Liberation Serif" w:hAnsi="Liberation Serif" w:cs="Liberation Serif"/>
                <w:sz w:val="24"/>
                <w:szCs w:val="24"/>
              </w:rPr>
              <w:t>%</w:t>
            </w:r>
          </w:p>
        </w:tc>
      </w:tr>
    </w:tbl>
    <w:p w:rsidR="00B63637" w:rsidRPr="006A1D17" w:rsidRDefault="00B63637" w:rsidP="00B63958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</w:p>
    <w:p w:rsidR="00B63637" w:rsidRPr="006A1D17" w:rsidRDefault="00B63637" w:rsidP="00B63958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6A1D17">
        <w:rPr>
          <w:rFonts w:ascii="Liberation Serif" w:hAnsi="Liberation Serif" w:cs="Liberation Serif"/>
          <w:sz w:val="24"/>
          <w:szCs w:val="24"/>
        </w:rPr>
        <w:t xml:space="preserve">Среди </w:t>
      </w:r>
      <w:r w:rsidR="002175C2">
        <w:rPr>
          <w:rFonts w:ascii="Liberation Serif" w:hAnsi="Liberation Serif" w:cs="Liberation Serif"/>
          <w:sz w:val="24"/>
          <w:szCs w:val="24"/>
        </w:rPr>
        <w:t>первоуральцев</w:t>
      </w:r>
      <w:r w:rsidRPr="006A1D17">
        <w:rPr>
          <w:rFonts w:ascii="Liberation Serif" w:hAnsi="Liberation Serif" w:cs="Liberation Serif"/>
          <w:sz w:val="24"/>
          <w:szCs w:val="24"/>
        </w:rPr>
        <w:t xml:space="preserve"> отмечается высокий уровень распространенности факторов риска неинфекционных заболеваний, являющихся, в том числе, лидирующими причинами смертности от сердечно-сосудистых и онкологических заболеваний.</w:t>
      </w:r>
    </w:p>
    <w:p w:rsidR="00B63637" w:rsidRPr="006A1D17" w:rsidRDefault="00B63637" w:rsidP="00B63958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6A1D17">
        <w:rPr>
          <w:rFonts w:ascii="Liberation Serif" w:hAnsi="Liberation Serif" w:cs="Liberation Serif"/>
          <w:sz w:val="24"/>
          <w:szCs w:val="24"/>
        </w:rPr>
        <w:t xml:space="preserve">Структура наиболее часто выявляемых факторов риска хронических неинфекционных заболеваний у жителей </w:t>
      </w:r>
      <w:r w:rsidR="002175C2">
        <w:rPr>
          <w:rFonts w:ascii="Liberation Serif" w:hAnsi="Liberation Serif" w:cs="Liberation Serif"/>
          <w:sz w:val="24"/>
          <w:szCs w:val="24"/>
        </w:rPr>
        <w:t>муниципального округа Первоуральск</w:t>
      </w:r>
      <w:r w:rsidR="002175C2" w:rsidRPr="006A1D17">
        <w:rPr>
          <w:rFonts w:ascii="Liberation Serif" w:hAnsi="Liberation Serif" w:cs="Liberation Serif"/>
          <w:sz w:val="24"/>
          <w:szCs w:val="24"/>
        </w:rPr>
        <w:t xml:space="preserve"> </w:t>
      </w:r>
      <w:r w:rsidRPr="006A1D17">
        <w:rPr>
          <w:rFonts w:ascii="Liberation Serif" w:hAnsi="Liberation Serif" w:cs="Liberation Serif"/>
          <w:sz w:val="24"/>
          <w:szCs w:val="24"/>
        </w:rPr>
        <w:t>(в порядке убывания):</w:t>
      </w:r>
    </w:p>
    <w:p w:rsidR="00B63637" w:rsidRPr="006A1D17" w:rsidRDefault="00B63637" w:rsidP="00B63958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6A1D17">
        <w:rPr>
          <w:rFonts w:ascii="Liberation Serif" w:hAnsi="Liberation Serif" w:cs="Liberation Serif"/>
          <w:sz w:val="24"/>
          <w:szCs w:val="24"/>
        </w:rPr>
        <w:t>- нерациональное питание;</w:t>
      </w:r>
    </w:p>
    <w:p w:rsidR="00B63637" w:rsidRPr="006A1D17" w:rsidRDefault="00B63637" w:rsidP="00B63958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6A1D17">
        <w:rPr>
          <w:rFonts w:ascii="Liberation Serif" w:hAnsi="Liberation Serif" w:cs="Liberation Serif"/>
          <w:sz w:val="24"/>
          <w:szCs w:val="24"/>
        </w:rPr>
        <w:t>- повышенное артериальное давление;</w:t>
      </w:r>
    </w:p>
    <w:p w:rsidR="00B63637" w:rsidRPr="006A1D17" w:rsidRDefault="00B63637" w:rsidP="00B63958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6A1D17">
        <w:rPr>
          <w:rFonts w:ascii="Liberation Serif" w:hAnsi="Liberation Serif" w:cs="Liberation Serif"/>
          <w:sz w:val="24"/>
          <w:szCs w:val="24"/>
        </w:rPr>
        <w:t>- низкая физическая активность;</w:t>
      </w:r>
    </w:p>
    <w:p w:rsidR="00B63637" w:rsidRPr="006A1D17" w:rsidRDefault="00B63637" w:rsidP="00B63958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6A1D17">
        <w:rPr>
          <w:rFonts w:ascii="Liberation Serif" w:hAnsi="Liberation Serif" w:cs="Liberation Serif"/>
          <w:sz w:val="24"/>
          <w:szCs w:val="24"/>
        </w:rPr>
        <w:t>- избыточная масса тела;</w:t>
      </w:r>
    </w:p>
    <w:p w:rsidR="00B63637" w:rsidRPr="006A1D17" w:rsidRDefault="00B63637" w:rsidP="00B63958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6A1D17">
        <w:rPr>
          <w:rFonts w:ascii="Liberation Serif" w:hAnsi="Liberation Serif" w:cs="Liberation Serif"/>
          <w:sz w:val="24"/>
          <w:szCs w:val="24"/>
        </w:rPr>
        <w:t>- ожирение;</w:t>
      </w:r>
    </w:p>
    <w:p w:rsidR="00B63637" w:rsidRPr="006A1D17" w:rsidRDefault="00B63637" w:rsidP="00B63958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6A1D17">
        <w:rPr>
          <w:rFonts w:ascii="Liberation Serif" w:hAnsi="Liberation Serif" w:cs="Liberation Serif"/>
          <w:sz w:val="24"/>
          <w:szCs w:val="24"/>
        </w:rPr>
        <w:t>- курение табака</w:t>
      </w:r>
      <w:r w:rsidR="002830C6">
        <w:rPr>
          <w:rFonts w:ascii="Liberation Serif" w:hAnsi="Liberation Serif" w:cs="Liberation Serif"/>
          <w:sz w:val="24"/>
          <w:szCs w:val="24"/>
        </w:rPr>
        <w:t>, распитие алкогольных напитков</w:t>
      </w:r>
      <w:r w:rsidRPr="006A1D17">
        <w:rPr>
          <w:rFonts w:ascii="Liberation Serif" w:hAnsi="Liberation Serif" w:cs="Liberation Serif"/>
          <w:sz w:val="24"/>
          <w:szCs w:val="24"/>
        </w:rPr>
        <w:t>.</w:t>
      </w:r>
    </w:p>
    <w:p w:rsidR="002830C6" w:rsidRDefault="002830C6" w:rsidP="00B63958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</w:p>
    <w:p w:rsidR="00CB6A65" w:rsidRPr="000E0872" w:rsidRDefault="00CB6A65" w:rsidP="00CB6A65">
      <w:pPr>
        <w:tabs>
          <w:tab w:val="left" w:pos="709"/>
          <w:tab w:val="left" w:pos="993"/>
        </w:tabs>
        <w:ind w:firstLine="567"/>
        <w:jc w:val="both"/>
        <w:rPr>
          <w:rFonts w:ascii="Liberation Serif" w:hAnsi="Liberation Serif"/>
        </w:rPr>
      </w:pPr>
      <w:r w:rsidRPr="000E0872">
        <w:rPr>
          <w:rFonts w:ascii="Liberation Serif" w:hAnsi="Liberation Serif"/>
        </w:rPr>
        <w:t xml:space="preserve">Здоровье является условием нормальной жизнедеятельности, функционирования и развития как отдельно взятого человека, так и населения </w:t>
      </w:r>
      <w:r>
        <w:rPr>
          <w:rFonts w:ascii="Liberation Serif" w:hAnsi="Liberation Serif"/>
        </w:rPr>
        <w:t>муниципального</w:t>
      </w:r>
      <w:r w:rsidRPr="000E0872">
        <w:rPr>
          <w:rFonts w:ascii="Liberation Serif" w:hAnsi="Liberation Serif"/>
        </w:rPr>
        <w:t xml:space="preserve"> округа в целом. В связи с этим обеспечение здоровья населения рассматривается как объективная необходимость. Основными составляющими обеспечения здоровья являются здоровый образ жизни и организация доступной и качественной медицинской помощи.</w:t>
      </w:r>
    </w:p>
    <w:p w:rsidR="00B63637" w:rsidRPr="006A1D17" w:rsidRDefault="00B63637" w:rsidP="00B63958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6A1D17">
        <w:rPr>
          <w:rFonts w:ascii="Liberation Serif" w:hAnsi="Liberation Serif" w:cs="Liberation Serif"/>
          <w:sz w:val="24"/>
          <w:szCs w:val="24"/>
        </w:rPr>
        <w:t xml:space="preserve">За период реализации предыдущей программы укрепления общественного здоровья, </w:t>
      </w:r>
      <w:r w:rsidR="002830C6">
        <w:rPr>
          <w:rFonts w:ascii="Liberation Serif" w:hAnsi="Liberation Serif" w:cs="Liberation Serif"/>
          <w:sz w:val="24"/>
          <w:szCs w:val="24"/>
        </w:rPr>
        <w:t xml:space="preserve">только </w:t>
      </w:r>
      <w:r w:rsidR="00EE5DA8">
        <w:rPr>
          <w:rFonts w:ascii="Liberation Serif" w:hAnsi="Liberation Serif" w:cs="Liberation Serif"/>
          <w:sz w:val="24"/>
          <w:szCs w:val="24"/>
        </w:rPr>
        <w:t>в</w:t>
      </w:r>
      <w:r w:rsidRPr="006A1D17">
        <w:rPr>
          <w:rFonts w:ascii="Liberation Serif" w:hAnsi="Liberation Serif" w:cs="Liberation Serif"/>
          <w:sz w:val="24"/>
          <w:szCs w:val="24"/>
        </w:rPr>
        <w:t xml:space="preserve"> 2024 год</w:t>
      </w:r>
      <w:r w:rsidR="00EE5DA8">
        <w:rPr>
          <w:rFonts w:ascii="Liberation Serif" w:hAnsi="Liberation Serif" w:cs="Liberation Serif"/>
          <w:sz w:val="24"/>
          <w:szCs w:val="24"/>
        </w:rPr>
        <w:t>у</w:t>
      </w:r>
      <w:r w:rsidRPr="006A1D17">
        <w:rPr>
          <w:rFonts w:ascii="Liberation Serif" w:hAnsi="Liberation Serif" w:cs="Liberation Serif"/>
          <w:sz w:val="24"/>
          <w:szCs w:val="24"/>
        </w:rPr>
        <w:t xml:space="preserve">, проведено </w:t>
      </w:r>
      <w:r w:rsidR="00EE5DA8" w:rsidRPr="00EE5DA8">
        <w:rPr>
          <w:rFonts w:ascii="Liberation Serif" w:hAnsi="Liberation Serif" w:cs="Liberation Serif"/>
          <w:sz w:val="24"/>
          <w:szCs w:val="24"/>
        </w:rPr>
        <w:t>5062</w:t>
      </w:r>
      <w:r w:rsidRPr="002175C2"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 w:rsidRPr="006A1D17">
        <w:rPr>
          <w:rFonts w:ascii="Liberation Serif" w:hAnsi="Liberation Serif" w:cs="Liberation Serif"/>
          <w:sz w:val="24"/>
          <w:szCs w:val="24"/>
        </w:rPr>
        <w:t>мероприятия, направленных на формирование приверженности здоровому образу жизни, профилактику заболеваний.</w:t>
      </w:r>
    </w:p>
    <w:p w:rsidR="00B63637" w:rsidRPr="006A1D17" w:rsidRDefault="00B63637" w:rsidP="00B63958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6A1D17">
        <w:rPr>
          <w:rFonts w:ascii="Liberation Serif" w:hAnsi="Liberation Serif" w:cs="Liberation Serif"/>
          <w:sz w:val="24"/>
          <w:szCs w:val="24"/>
        </w:rPr>
        <w:t>Основн</w:t>
      </w:r>
      <w:r w:rsidR="002830C6">
        <w:rPr>
          <w:rFonts w:ascii="Liberation Serif" w:hAnsi="Liberation Serif" w:cs="Liberation Serif"/>
          <w:sz w:val="24"/>
          <w:szCs w:val="24"/>
        </w:rPr>
        <w:t>ой</w:t>
      </w:r>
      <w:r w:rsidRPr="006A1D17">
        <w:rPr>
          <w:rFonts w:ascii="Liberation Serif" w:hAnsi="Liberation Serif" w:cs="Liberation Serif"/>
          <w:sz w:val="24"/>
          <w:szCs w:val="24"/>
        </w:rPr>
        <w:t xml:space="preserve"> показател</w:t>
      </w:r>
      <w:r w:rsidR="002830C6">
        <w:rPr>
          <w:rFonts w:ascii="Liberation Serif" w:hAnsi="Liberation Serif" w:cs="Liberation Serif"/>
          <w:sz w:val="24"/>
          <w:szCs w:val="24"/>
        </w:rPr>
        <w:t>ь</w:t>
      </w:r>
      <w:r w:rsidRPr="006A1D17">
        <w:rPr>
          <w:rFonts w:ascii="Liberation Serif" w:hAnsi="Liberation Serif" w:cs="Liberation Serif"/>
          <w:sz w:val="24"/>
          <w:szCs w:val="24"/>
        </w:rPr>
        <w:t>, который свидетельствует об эффективности работы в сфере укрепления общественного здоровья, является показатель удельного веса населения, систематически занимающегося физкультурой и спортом.</w:t>
      </w:r>
    </w:p>
    <w:p w:rsidR="00B63637" w:rsidRPr="006A1D17" w:rsidRDefault="00B63637" w:rsidP="00B63958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6A1D17">
        <w:rPr>
          <w:rFonts w:ascii="Liberation Serif" w:hAnsi="Liberation Serif" w:cs="Liberation Serif"/>
          <w:sz w:val="24"/>
          <w:szCs w:val="24"/>
        </w:rPr>
        <w:t>По итогам 202</w:t>
      </w:r>
      <w:r w:rsidR="002175C2">
        <w:rPr>
          <w:rFonts w:ascii="Liberation Serif" w:hAnsi="Liberation Serif" w:cs="Liberation Serif"/>
          <w:sz w:val="24"/>
          <w:szCs w:val="24"/>
        </w:rPr>
        <w:t>4</w:t>
      </w:r>
      <w:r w:rsidRPr="006A1D17">
        <w:rPr>
          <w:rFonts w:ascii="Liberation Serif" w:hAnsi="Liberation Serif" w:cs="Liberation Serif"/>
          <w:sz w:val="24"/>
          <w:szCs w:val="24"/>
        </w:rPr>
        <w:t xml:space="preserve"> года этот показатель составил </w:t>
      </w:r>
      <w:r w:rsidR="00EE5DA8" w:rsidRPr="00EE5DA8">
        <w:rPr>
          <w:rFonts w:ascii="Liberation Serif" w:hAnsi="Liberation Serif" w:cs="Liberation Serif"/>
          <w:sz w:val="24"/>
          <w:szCs w:val="24"/>
        </w:rPr>
        <w:t>57,7</w:t>
      </w:r>
      <w:r w:rsidRPr="00EE5DA8">
        <w:rPr>
          <w:rFonts w:ascii="Liberation Serif" w:hAnsi="Liberation Serif" w:cs="Liberation Serif"/>
          <w:sz w:val="24"/>
          <w:szCs w:val="24"/>
        </w:rPr>
        <w:t xml:space="preserve">% </w:t>
      </w:r>
      <w:r w:rsidRPr="006A1D17">
        <w:rPr>
          <w:rFonts w:ascii="Liberation Serif" w:hAnsi="Liberation Serif" w:cs="Liberation Serif"/>
          <w:sz w:val="24"/>
          <w:szCs w:val="24"/>
        </w:rPr>
        <w:t xml:space="preserve">от общей численности населения </w:t>
      </w:r>
      <w:r w:rsidR="002175C2">
        <w:rPr>
          <w:rFonts w:ascii="Liberation Serif" w:hAnsi="Liberation Serif" w:cs="Liberation Serif"/>
          <w:sz w:val="24"/>
          <w:szCs w:val="24"/>
        </w:rPr>
        <w:t xml:space="preserve">муниципального округа </w:t>
      </w:r>
      <w:r w:rsidRPr="006A1D17">
        <w:rPr>
          <w:rFonts w:ascii="Liberation Serif" w:hAnsi="Liberation Serif" w:cs="Liberation Serif"/>
          <w:sz w:val="24"/>
          <w:szCs w:val="24"/>
        </w:rPr>
        <w:t>в возрасте от 3 до 79 лет (</w:t>
      </w:r>
      <w:r w:rsidR="00EE5DA8" w:rsidRPr="00EE5DA8">
        <w:rPr>
          <w:rFonts w:ascii="Liberation Serif" w:hAnsi="Liberation Serif" w:cs="Liberation Serif"/>
          <w:sz w:val="24"/>
          <w:szCs w:val="24"/>
        </w:rPr>
        <w:t>130</w:t>
      </w:r>
      <w:r w:rsidRPr="00EE5DA8">
        <w:rPr>
          <w:rFonts w:ascii="Liberation Serif" w:hAnsi="Liberation Serif" w:cs="Liberation Serif"/>
          <w:sz w:val="24"/>
          <w:szCs w:val="24"/>
        </w:rPr>
        <w:t>,</w:t>
      </w:r>
      <w:r w:rsidR="00EE5DA8" w:rsidRPr="00EE5DA8">
        <w:rPr>
          <w:rFonts w:ascii="Liberation Serif" w:hAnsi="Liberation Serif" w:cs="Liberation Serif"/>
          <w:sz w:val="24"/>
          <w:szCs w:val="24"/>
        </w:rPr>
        <w:t>04</w:t>
      </w:r>
      <w:r w:rsidRPr="00EE5DA8">
        <w:rPr>
          <w:rFonts w:ascii="Liberation Serif" w:hAnsi="Liberation Serif" w:cs="Liberation Serif"/>
          <w:sz w:val="24"/>
          <w:szCs w:val="24"/>
        </w:rPr>
        <w:t xml:space="preserve"> тыс. человек</w:t>
      </w:r>
      <w:r w:rsidRPr="006A1D17">
        <w:rPr>
          <w:rFonts w:ascii="Liberation Serif" w:hAnsi="Liberation Serif" w:cs="Liberation Serif"/>
          <w:sz w:val="24"/>
          <w:szCs w:val="24"/>
        </w:rPr>
        <w:t xml:space="preserve">), что на </w:t>
      </w:r>
      <w:r w:rsidR="00EE5DA8" w:rsidRPr="00EE5DA8">
        <w:rPr>
          <w:rFonts w:ascii="Liberation Serif" w:hAnsi="Liberation Serif" w:cs="Liberation Serif"/>
          <w:sz w:val="24"/>
          <w:szCs w:val="24"/>
        </w:rPr>
        <w:t>6,7</w:t>
      </w:r>
      <w:r w:rsidRPr="00EE5DA8">
        <w:rPr>
          <w:rFonts w:ascii="Liberation Serif" w:hAnsi="Liberation Serif" w:cs="Liberation Serif"/>
          <w:sz w:val="24"/>
          <w:szCs w:val="24"/>
        </w:rPr>
        <w:t xml:space="preserve">% </w:t>
      </w:r>
      <w:r w:rsidRPr="006A1D17">
        <w:rPr>
          <w:rFonts w:ascii="Liberation Serif" w:hAnsi="Liberation Serif" w:cs="Liberation Serif"/>
          <w:sz w:val="24"/>
          <w:szCs w:val="24"/>
        </w:rPr>
        <w:t>больше показателя 202</w:t>
      </w:r>
      <w:r w:rsidR="002175C2">
        <w:rPr>
          <w:rFonts w:ascii="Liberation Serif" w:hAnsi="Liberation Serif" w:cs="Liberation Serif"/>
          <w:sz w:val="24"/>
          <w:szCs w:val="24"/>
        </w:rPr>
        <w:t>3</w:t>
      </w:r>
      <w:r w:rsidRPr="006A1D17">
        <w:rPr>
          <w:rFonts w:ascii="Liberation Serif" w:hAnsi="Liberation Serif" w:cs="Liberation Serif"/>
          <w:sz w:val="24"/>
          <w:szCs w:val="24"/>
        </w:rPr>
        <w:t xml:space="preserve"> года</w:t>
      </w:r>
      <w:r w:rsidR="00EE5DA8">
        <w:rPr>
          <w:rFonts w:ascii="Liberation Serif" w:hAnsi="Liberation Serif" w:cs="Liberation Serif"/>
          <w:sz w:val="24"/>
          <w:szCs w:val="24"/>
        </w:rPr>
        <w:t xml:space="preserve"> и на 12,6% больше показателя 2021 года</w:t>
      </w:r>
      <w:r w:rsidRPr="006A1D17">
        <w:rPr>
          <w:rFonts w:ascii="Liberation Serif" w:hAnsi="Liberation Serif" w:cs="Liberation Serif"/>
          <w:sz w:val="24"/>
          <w:szCs w:val="24"/>
        </w:rPr>
        <w:t>.</w:t>
      </w:r>
    </w:p>
    <w:p w:rsidR="00B63637" w:rsidRPr="006A1D17" w:rsidRDefault="00B63637" w:rsidP="00AB0F40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6A1D17">
        <w:rPr>
          <w:rFonts w:ascii="Liberation Serif" w:hAnsi="Liberation Serif" w:cs="Liberation Serif"/>
          <w:sz w:val="24"/>
          <w:szCs w:val="24"/>
        </w:rPr>
        <w:t>Положительная динамика отмечается и по другим показателям, таким как:</w:t>
      </w:r>
    </w:p>
    <w:p w:rsidR="00B63637" w:rsidRPr="006A1D17" w:rsidRDefault="00B63637" w:rsidP="00AB0F40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6A1D17">
        <w:rPr>
          <w:rFonts w:ascii="Liberation Serif" w:hAnsi="Liberation Serif" w:cs="Liberation Serif"/>
          <w:sz w:val="24"/>
          <w:szCs w:val="24"/>
        </w:rPr>
        <w:t>- уровень обеспеченности населения спортивными сооружениями исходя из единовременной пропускной способности объектов спорта;</w:t>
      </w:r>
    </w:p>
    <w:p w:rsidR="00B63637" w:rsidRPr="006A1D17" w:rsidRDefault="00B63637" w:rsidP="00AB0F40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6A1D17">
        <w:rPr>
          <w:rFonts w:ascii="Liberation Serif" w:hAnsi="Liberation Serif" w:cs="Liberation Serif"/>
          <w:sz w:val="24"/>
          <w:szCs w:val="24"/>
        </w:rPr>
        <w:t>- количество участников физкультурных и спортивных мероприятий;</w:t>
      </w:r>
    </w:p>
    <w:p w:rsidR="00B63637" w:rsidRPr="006A1D17" w:rsidRDefault="00B63637" w:rsidP="00AB0F40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6A1D17">
        <w:rPr>
          <w:rFonts w:ascii="Liberation Serif" w:hAnsi="Liberation Serif" w:cs="Liberation Serif"/>
          <w:sz w:val="24"/>
          <w:szCs w:val="24"/>
        </w:rPr>
        <w:t xml:space="preserve">- количество информационных материалов профилактической направленности, размещенных в средствах массовой информации, в социальных группах в сети интернет, на официальном сайте </w:t>
      </w:r>
      <w:r w:rsidR="002175C2">
        <w:rPr>
          <w:rFonts w:ascii="Liberation Serif" w:hAnsi="Liberation Serif" w:cs="Liberation Serif"/>
          <w:sz w:val="24"/>
          <w:szCs w:val="24"/>
        </w:rPr>
        <w:t>муниципального округа</w:t>
      </w:r>
      <w:r w:rsidRPr="006A1D17">
        <w:rPr>
          <w:rFonts w:ascii="Liberation Serif" w:hAnsi="Liberation Serif" w:cs="Liberation Serif"/>
          <w:sz w:val="24"/>
          <w:szCs w:val="24"/>
        </w:rPr>
        <w:t>;</w:t>
      </w:r>
    </w:p>
    <w:p w:rsidR="00B63637" w:rsidRPr="006A1D17" w:rsidRDefault="00B63637" w:rsidP="00AB0F40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6A1D17">
        <w:rPr>
          <w:rFonts w:ascii="Liberation Serif" w:hAnsi="Liberation Serif" w:cs="Liberation Serif"/>
          <w:sz w:val="24"/>
          <w:szCs w:val="24"/>
        </w:rPr>
        <w:t>- количество информационно-просветительских мероприятий, направленных на формирование приверженности здоровому образу жизни, сохранение и укрепление здоровья;</w:t>
      </w:r>
    </w:p>
    <w:p w:rsidR="00B63637" w:rsidRPr="006A1D17" w:rsidRDefault="00B63637" w:rsidP="00AB0F40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6A1D17">
        <w:rPr>
          <w:rFonts w:ascii="Liberation Serif" w:hAnsi="Liberation Serif" w:cs="Liberation Serif"/>
          <w:sz w:val="24"/>
          <w:szCs w:val="24"/>
        </w:rPr>
        <w:t>- охват населения профилактическ</w:t>
      </w:r>
      <w:r w:rsidR="00C53444">
        <w:rPr>
          <w:rFonts w:ascii="Liberation Serif" w:hAnsi="Liberation Serif" w:cs="Liberation Serif"/>
          <w:sz w:val="24"/>
          <w:szCs w:val="24"/>
        </w:rPr>
        <w:t>ими медицинскими мероприятиями</w:t>
      </w:r>
      <w:r w:rsidRPr="006A1D17">
        <w:rPr>
          <w:rFonts w:ascii="Liberation Serif" w:hAnsi="Liberation Serif" w:cs="Liberation Serif"/>
          <w:sz w:val="24"/>
          <w:szCs w:val="24"/>
        </w:rPr>
        <w:t>.</w:t>
      </w:r>
    </w:p>
    <w:p w:rsidR="00B63637" w:rsidRPr="006A1D17" w:rsidRDefault="00B63637" w:rsidP="00B63958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6A1D17">
        <w:rPr>
          <w:rFonts w:ascii="Liberation Serif" w:hAnsi="Liberation Serif" w:cs="Liberation Serif"/>
          <w:sz w:val="24"/>
          <w:szCs w:val="24"/>
        </w:rPr>
        <w:t xml:space="preserve">С целью обеспечения необходимых условий для ведения гражданами здорового образа жизни и максимального уменьшения влияния негативных внешних факторов на здоровье населения, в программу </w:t>
      </w:r>
      <w:r w:rsidR="001A569B">
        <w:rPr>
          <w:rFonts w:ascii="Liberation Serif" w:hAnsi="Liberation Serif" w:cs="Liberation Serif"/>
          <w:sz w:val="24"/>
          <w:szCs w:val="24"/>
        </w:rPr>
        <w:t xml:space="preserve">по укреплению здоровья </w:t>
      </w:r>
      <w:r w:rsidRPr="006A1D17">
        <w:rPr>
          <w:rFonts w:ascii="Liberation Serif" w:hAnsi="Liberation Serif" w:cs="Liberation Serif"/>
          <w:sz w:val="24"/>
          <w:szCs w:val="24"/>
        </w:rPr>
        <w:t>включены мероприятия, направленные на создание комфортных здоровьесберегающих условий для жизни, а также мероприятия, направленные на повышение мотивации для ведения здорового образа жизни, в том числе, внедрение корпоративных программ укрепления здоровья работающих.</w:t>
      </w:r>
    </w:p>
    <w:p w:rsidR="00B63637" w:rsidRPr="006A1D17" w:rsidRDefault="00B63637" w:rsidP="00AB0F40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6A1D17">
        <w:rPr>
          <w:rFonts w:ascii="Liberation Serif" w:hAnsi="Liberation Serif" w:cs="Liberation Serif"/>
          <w:sz w:val="24"/>
          <w:szCs w:val="24"/>
        </w:rPr>
        <w:t xml:space="preserve">Учитывая положительные результаты реализации программы в период </w:t>
      </w:r>
      <w:r w:rsidR="008448F8">
        <w:rPr>
          <w:rFonts w:ascii="Liberation Serif" w:hAnsi="Liberation Serif" w:cs="Liberation Serif"/>
          <w:sz w:val="24"/>
          <w:szCs w:val="24"/>
        </w:rPr>
        <w:t xml:space="preserve">                              </w:t>
      </w:r>
      <w:r w:rsidRPr="006A1D17">
        <w:rPr>
          <w:rFonts w:ascii="Liberation Serif" w:hAnsi="Liberation Serif" w:cs="Liberation Serif"/>
          <w:sz w:val="24"/>
          <w:szCs w:val="24"/>
        </w:rPr>
        <w:t xml:space="preserve">2021 - 2024 годов, необходимо продолжить активное информирование жителей </w:t>
      </w:r>
      <w:r w:rsidR="002175C2">
        <w:rPr>
          <w:rFonts w:ascii="Liberation Serif" w:hAnsi="Liberation Serif" w:cs="Liberation Serif"/>
          <w:sz w:val="24"/>
          <w:szCs w:val="24"/>
        </w:rPr>
        <w:t>муниципалитета</w:t>
      </w:r>
      <w:r w:rsidRPr="006A1D17">
        <w:rPr>
          <w:rFonts w:ascii="Liberation Serif" w:hAnsi="Liberation Serif" w:cs="Liberation Serif"/>
          <w:sz w:val="24"/>
          <w:szCs w:val="24"/>
        </w:rPr>
        <w:t xml:space="preserve"> по вопросам здоровьесбережения, о пользе приверженности здорового образа жизни, важности своевременного принятия мер по раннему выявлению факторов риска, ранней диагностике и лечению заболеваний, вовлечению в систематические занятия физической активностью и спортом.</w:t>
      </w:r>
    </w:p>
    <w:p w:rsidR="00C53444" w:rsidRPr="006A1D17" w:rsidRDefault="00C53444" w:rsidP="00C5344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Однако, н</w:t>
      </w:r>
      <w:r w:rsidRPr="006A1D17">
        <w:rPr>
          <w:rFonts w:ascii="Liberation Serif" w:hAnsi="Liberation Serif" w:cs="Liberation Serif"/>
          <w:sz w:val="24"/>
          <w:szCs w:val="24"/>
        </w:rPr>
        <w:t>а уровень популяционного здоровья населения, в том числе, заболеваемость детей и взрослых, распространенность хронических неинфекционных заболеваний, рождаемость, общую смертность населения, смертность в трудоспособном возрасте, оказывают влияние целый ряд факторов, в том числе, промышленное развитие территории, химическая нагрузка (питьевая вода, атмосферный воздух, продукты питания, почва), биологическая, радиационная, шумовая нагрузка.</w:t>
      </w:r>
    </w:p>
    <w:p w:rsidR="00C53444" w:rsidRPr="006A1D17" w:rsidRDefault="00C53444" w:rsidP="00C5344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Одним из основных </w:t>
      </w:r>
      <w:r w:rsidRPr="006A1D17">
        <w:rPr>
          <w:rFonts w:ascii="Liberation Serif" w:hAnsi="Liberation Serif" w:cs="Liberation Serif"/>
          <w:sz w:val="24"/>
          <w:szCs w:val="24"/>
        </w:rPr>
        <w:t>ключевы</w:t>
      </w:r>
      <w:r>
        <w:rPr>
          <w:rFonts w:ascii="Liberation Serif" w:hAnsi="Liberation Serif" w:cs="Liberation Serif"/>
          <w:sz w:val="24"/>
          <w:szCs w:val="24"/>
        </w:rPr>
        <w:t>х</w:t>
      </w:r>
      <w:r w:rsidRPr="006A1D17">
        <w:rPr>
          <w:rFonts w:ascii="Liberation Serif" w:hAnsi="Liberation Serif" w:cs="Liberation Serif"/>
          <w:sz w:val="24"/>
          <w:szCs w:val="24"/>
        </w:rPr>
        <w:t xml:space="preserve"> факторо</w:t>
      </w:r>
      <w:r>
        <w:rPr>
          <w:rFonts w:ascii="Liberation Serif" w:hAnsi="Liberation Serif" w:cs="Liberation Serif"/>
          <w:sz w:val="24"/>
          <w:szCs w:val="24"/>
        </w:rPr>
        <w:t>в</w:t>
      </w:r>
      <w:r w:rsidRPr="006A1D17">
        <w:rPr>
          <w:rFonts w:ascii="Liberation Serif" w:hAnsi="Liberation Serif" w:cs="Liberation Serif"/>
          <w:sz w:val="24"/>
          <w:szCs w:val="24"/>
        </w:rPr>
        <w:t>, определяющи</w:t>
      </w:r>
      <w:r>
        <w:rPr>
          <w:rFonts w:ascii="Liberation Serif" w:hAnsi="Liberation Serif" w:cs="Liberation Serif"/>
          <w:sz w:val="24"/>
          <w:szCs w:val="24"/>
        </w:rPr>
        <w:t>х</w:t>
      </w:r>
      <w:r w:rsidRPr="006A1D17">
        <w:rPr>
          <w:rFonts w:ascii="Liberation Serif" w:hAnsi="Liberation Serif" w:cs="Liberation Serif"/>
          <w:sz w:val="24"/>
          <w:szCs w:val="24"/>
        </w:rPr>
        <w:t xml:space="preserve"> здоровье человека и влияющи</w:t>
      </w:r>
      <w:r>
        <w:rPr>
          <w:rFonts w:ascii="Liberation Serif" w:hAnsi="Liberation Serif" w:cs="Liberation Serif"/>
          <w:sz w:val="24"/>
          <w:szCs w:val="24"/>
        </w:rPr>
        <w:t>м</w:t>
      </w:r>
      <w:r w:rsidRPr="006A1D17">
        <w:rPr>
          <w:rFonts w:ascii="Liberation Serif" w:hAnsi="Liberation Serif" w:cs="Liberation Serif"/>
          <w:sz w:val="24"/>
          <w:szCs w:val="24"/>
        </w:rPr>
        <w:t xml:space="preserve"> не только на качество, но и на безопасность его жизни</w:t>
      </w:r>
      <w:r>
        <w:rPr>
          <w:rFonts w:ascii="Liberation Serif" w:hAnsi="Liberation Serif" w:cs="Liberation Serif"/>
          <w:sz w:val="24"/>
          <w:szCs w:val="24"/>
        </w:rPr>
        <w:t xml:space="preserve"> – является состояние окружающей среды.</w:t>
      </w:r>
    </w:p>
    <w:p w:rsidR="00C53444" w:rsidRPr="006A1D17" w:rsidRDefault="00C53444" w:rsidP="00C5344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Муниципальный округ Первоуральск</w:t>
      </w:r>
      <w:r w:rsidRPr="006A1D17">
        <w:rPr>
          <w:rFonts w:ascii="Liberation Serif" w:hAnsi="Liberation Serif" w:cs="Liberation Serif"/>
          <w:sz w:val="24"/>
          <w:szCs w:val="24"/>
        </w:rPr>
        <w:t xml:space="preserve"> - город с развитым комплексом предприятий металлургической, горнорудной и химической промышленности, </w:t>
      </w:r>
      <w:r>
        <w:rPr>
          <w:rFonts w:ascii="Liberation Serif" w:hAnsi="Liberation Serif" w:cs="Liberation Serif"/>
          <w:sz w:val="24"/>
          <w:szCs w:val="24"/>
        </w:rPr>
        <w:t>входит в десятку</w:t>
      </w:r>
      <w:r w:rsidRPr="006A1D17">
        <w:rPr>
          <w:rFonts w:ascii="Liberation Serif" w:hAnsi="Liberation Serif" w:cs="Liberation Serif"/>
          <w:sz w:val="24"/>
          <w:szCs w:val="24"/>
        </w:rPr>
        <w:t xml:space="preserve"> территорий с экологически неблагоприятной ситуацией в </w:t>
      </w:r>
      <w:r>
        <w:rPr>
          <w:rFonts w:ascii="Liberation Serif" w:hAnsi="Liberation Serif" w:cs="Liberation Serif"/>
          <w:sz w:val="24"/>
          <w:szCs w:val="24"/>
        </w:rPr>
        <w:t>регионе после городов: Екатеринбурга, Нижнего Тагила, Верхней Пышмы, Каменск-Уральского, Рефтинского, Асбеста, Ревды</w:t>
      </w:r>
      <w:r w:rsidRPr="006A1D17">
        <w:rPr>
          <w:rFonts w:ascii="Liberation Serif" w:hAnsi="Liberation Serif" w:cs="Liberation Serif"/>
          <w:sz w:val="24"/>
          <w:szCs w:val="24"/>
        </w:rPr>
        <w:t>.</w:t>
      </w:r>
    </w:p>
    <w:p w:rsidR="00C53444" w:rsidRPr="006A1D17" w:rsidRDefault="00C53444" w:rsidP="00C53444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С целью</w:t>
      </w:r>
      <w:r w:rsidRPr="006A1D17">
        <w:rPr>
          <w:rFonts w:ascii="Liberation Serif" w:hAnsi="Liberation Serif" w:cs="Liberation Serif"/>
          <w:sz w:val="24"/>
          <w:szCs w:val="24"/>
        </w:rPr>
        <w:t xml:space="preserve"> снижени</w:t>
      </w:r>
      <w:r>
        <w:rPr>
          <w:rFonts w:ascii="Liberation Serif" w:hAnsi="Liberation Serif" w:cs="Liberation Serif"/>
          <w:sz w:val="24"/>
          <w:szCs w:val="24"/>
        </w:rPr>
        <w:t>я</w:t>
      </w:r>
      <w:r w:rsidRPr="006A1D17">
        <w:rPr>
          <w:rFonts w:ascii="Liberation Serif" w:hAnsi="Liberation Serif" w:cs="Liberation Serif"/>
          <w:sz w:val="24"/>
          <w:szCs w:val="24"/>
        </w:rPr>
        <w:t xml:space="preserve"> воздействия на здоровье населения негативных факторов окружающей среды, сохранения жизни и здоровья граждан </w:t>
      </w:r>
      <w:r>
        <w:rPr>
          <w:rFonts w:ascii="Liberation Serif" w:hAnsi="Liberation Serif" w:cs="Liberation Serif"/>
          <w:sz w:val="24"/>
          <w:szCs w:val="24"/>
        </w:rPr>
        <w:t>н</w:t>
      </w:r>
      <w:r w:rsidRPr="006A1D17">
        <w:rPr>
          <w:rFonts w:ascii="Liberation Serif" w:hAnsi="Liberation Serif" w:cs="Liberation Serif"/>
          <w:sz w:val="24"/>
          <w:szCs w:val="24"/>
        </w:rPr>
        <w:t xml:space="preserve">а территории </w:t>
      </w:r>
      <w:r>
        <w:rPr>
          <w:rFonts w:ascii="Liberation Serif" w:hAnsi="Liberation Serif" w:cs="Liberation Serif"/>
          <w:sz w:val="24"/>
          <w:szCs w:val="24"/>
        </w:rPr>
        <w:t xml:space="preserve">муниципального округа </w:t>
      </w:r>
      <w:r w:rsidRPr="006A1D17">
        <w:rPr>
          <w:rFonts w:ascii="Liberation Serif" w:hAnsi="Liberation Serif" w:cs="Liberation Serif"/>
          <w:sz w:val="24"/>
          <w:szCs w:val="24"/>
        </w:rPr>
        <w:t>реализуются мероприятия программ</w:t>
      </w:r>
      <w:r>
        <w:rPr>
          <w:rFonts w:ascii="Liberation Serif" w:hAnsi="Liberation Serif" w:cs="Liberation Serif"/>
          <w:sz w:val="24"/>
          <w:szCs w:val="24"/>
        </w:rPr>
        <w:t>ы</w:t>
      </w:r>
      <w:r w:rsidRPr="006A1D17">
        <w:rPr>
          <w:rFonts w:ascii="Liberation Serif" w:hAnsi="Liberation Serif" w:cs="Liberation Serif"/>
          <w:sz w:val="24"/>
          <w:szCs w:val="24"/>
        </w:rPr>
        <w:t xml:space="preserve"> </w:t>
      </w:r>
      <w:r w:rsidRPr="00B63958">
        <w:rPr>
          <w:rFonts w:ascii="Liberation Serif" w:hAnsi="Liberation Serif" w:cstheme="minorBidi"/>
          <w:bCs/>
          <w:color w:val="000000" w:themeColor="text1"/>
          <w:kern w:val="24"/>
          <w:sz w:val="24"/>
          <w:szCs w:val="28"/>
        </w:rPr>
        <w:t>«Охрана окружающей среды на территории муниципального округа Первоуральск на 2023–2028 годы» и</w:t>
      </w:r>
      <w:r w:rsidRPr="00B63958">
        <w:rPr>
          <w:rFonts w:ascii="Liberation Serif" w:hAnsi="Liberation Serif"/>
          <w:bCs/>
          <w:color w:val="000000" w:themeColor="text1"/>
          <w:kern w:val="24"/>
          <w:sz w:val="24"/>
          <w:szCs w:val="28"/>
        </w:rPr>
        <w:t xml:space="preserve"> </w:t>
      </w:r>
      <w:r w:rsidRPr="00B63958">
        <w:rPr>
          <w:rFonts w:ascii="Liberation Serif" w:hAnsi="Liberation Serif" w:cstheme="minorBidi"/>
          <w:bCs/>
          <w:color w:val="000000" w:themeColor="text1"/>
          <w:kern w:val="24"/>
          <w:sz w:val="24"/>
          <w:szCs w:val="28"/>
        </w:rPr>
        <w:t xml:space="preserve">«Развитие и модернизация жилищно-коммунального хозяйства, повышение энергетической эффективности муниципального округа Первоуральск на </w:t>
      </w:r>
      <w:r w:rsidR="008448F8">
        <w:rPr>
          <w:rFonts w:ascii="Liberation Serif" w:hAnsi="Liberation Serif" w:cstheme="minorBidi"/>
          <w:bCs/>
          <w:color w:val="000000" w:themeColor="text1"/>
          <w:kern w:val="24"/>
          <w:sz w:val="24"/>
          <w:szCs w:val="28"/>
        </w:rPr>
        <w:t xml:space="preserve">                                 </w:t>
      </w:r>
      <w:r w:rsidRPr="00B63958">
        <w:rPr>
          <w:rFonts w:ascii="Liberation Serif" w:hAnsi="Liberation Serif" w:cstheme="minorBidi"/>
          <w:bCs/>
          <w:color w:val="000000" w:themeColor="text1"/>
          <w:kern w:val="24"/>
          <w:sz w:val="24"/>
          <w:szCs w:val="28"/>
        </w:rPr>
        <w:t>2024–2029 годы»</w:t>
      </w:r>
      <w:r w:rsidRPr="00B63958">
        <w:rPr>
          <w:rFonts w:ascii="Liberation Serif" w:hAnsi="Liberation Serif" w:cs="Liberation Serif"/>
          <w:sz w:val="24"/>
          <w:szCs w:val="24"/>
        </w:rPr>
        <w:t>,</w:t>
      </w:r>
      <w:r w:rsidRPr="002175C2"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 w:rsidRPr="006A1D17">
        <w:rPr>
          <w:rFonts w:ascii="Liberation Serif" w:hAnsi="Liberation Serif" w:cs="Liberation Serif"/>
          <w:sz w:val="24"/>
          <w:szCs w:val="24"/>
        </w:rPr>
        <w:t xml:space="preserve">мероприятия </w:t>
      </w:r>
      <w:r>
        <w:rPr>
          <w:rFonts w:ascii="Liberation Serif" w:hAnsi="Liberation Serif" w:cs="Liberation Serif"/>
          <w:sz w:val="24"/>
          <w:szCs w:val="24"/>
        </w:rPr>
        <w:t>которой направлены на</w:t>
      </w:r>
      <w:r w:rsidRPr="006A1D17">
        <w:rPr>
          <w:rFonts w:ascii="Liberation Serif" w:hAnsi="Liberation Serif" w:cs="Liberation Serif"/>
          <w:sz w:val="24"/>
          <w:szCs w:val="24"/>
        </w:rPr>
        <w:t xml:space="preserve"> улучшени</w:t>
      </w:r>
      <w:r>
        <w:rPr>
          <w:rFonts w:ascii="Liberation Serif" w:hAnsi="Liberation Serif" w:cs="Liberation Serif"/>
          <w:sz w:val="24"/>
          <w:szCs w:val="24"/>
        </w:rPr>
        <w:t>е</w:t>
      </w:r>
      <w:r w:rsidRPr="006A1D17">
        <w:rPr>
          <w:rFonts w:ascii="Liberation Serif" w:hAnsi="Liberation Serif" w:cs="Liberation Serif"/>
          <w:sz w:val="24"/>
          <w:szCs w:val="24"/>
        </w:rPr>
        <w:t xml:space="preserve"> качества питьевого водоснабжения, ремонт </w:t>
      </w:r>
      <w:r>
        <w:rPr>
          <w:rFonts w:ascii="Liberation Serif" w:hAnsi="Liberation Serif" w:cs="Liberation Serif"/>
          <w:sz w:val="24"/>
          <w:szCs w:val="24"/>
        </w:rPr>
        <w:t xml:space="preserve">трубопроводов </w:t>
      </w:r>
      <w:r w:rsidRPr="006A1D17">
        <w:rPr>
          <w:rFonts w:ascii="Liberation Serif" w:hAnsi="Liberation Serif" w:cs="Liberation Serif"/>
          <w:sz w:val="24"/>
          <w:szCs w:val="24"/>
        </w:rPr>
        <w:t>и другие.</w:t>
      </w:r>
    </w:p>
    <w:p w:rsidR="00B63637" w:rsidRPr="006A1D17" w:rsidRDefault="00B63637" w:rsidP="00B63958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6A1D17">
        <w:rPr>
          <w:rFonts w:ascii="Liberation Serif" w:hAnsi="Liberation Serif" w:cs="Liberation Serif"/>
          <w:sz w:val="24"/>
          <w:szCs w:val="24"/>
        </w:rPr>
        <w:t>Без преобразований в сфере культуры здорового образа жизни и профилактики заболеваний невозможно добиться кардинального изменения существующих показателей смертности и заболеваемости населения.</w:t>
      </w:r>
    </w:p>
    <w:p w:rsidR="00DC4715" w:rsidRDefault="00DC4715" w:rsidP="00B63958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</w:p>
    <w:p w:rsidR="00B63637" w:rsidRPr="006A1D17" w:rsidRDefault="00B63637" w:rsidP="00B63958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6A1D17">
        <w:rPr>
          <w:rFonts w:ascii="Liberation Serif" w:hAnsi="Liberation Serif" w:cs="Liberation Serif"/>
          <w:sz w:val="24"/>
          <w:szCs w:val="24"/>
        </w:rPr>
        <w:t>Настоящая комплексная программа разработана с учетом</w:t>
      </w:r>
      <w:r w:rsidR="002175C2">
        <w:rPr>
          <w:rFonts w:ascii="Liberation Serif" w:hAnsi="Liberation Serif" w:cs="Liberation Serif"/>
          <w:sz w:val="24"/>
          <w:szCs w:val="24"/>
        </w:rPr>
        <w:t xml:space="preserve"> Указа</w:t>
      </w:r>
      <w:r w:rsidRPr="006A1D17">
        <w:rPr>
          <w:rFonts w:ascii="Liberation Serif" w:hAnsi="Liberation Serif" w:cs="Liberation Serif"/>
          <w:sz w:val="24"/>
          <w:szCs w:val="24"/>
        </w:rPr>
        <w:t xml:space="preserve"> Президента Российской Федерации от 7 мая 2024 года </w:t>
      </w:r>
      <w:r w:rsidR="00DB62D3">
        <w:rPr>
          <w:rFonts w:ascii="Liberation Serif" w:hAnsi="Liberation Serif" w:cs="Liberation Serif"/>
          <w:sz w:val="24"/>
          <w:szCs w:val="24"/>
        </w:rPr>
        <w:t>№</w:t>
      </w:r>
      <w:r w:rsidRPr="006A1D17">
        <w:rPr>
          <w:rFonts w:ascii="Liberation Serif" w:hAnsi="Liberation Serif" w:cs="Liberation Serif"/>
          <w:sz w:val="24"/>
          <w:szCs w:val="24"/>
        </w:rPr>
        <w:t xml:space="preserve"> 309 </w:t>
      </w:r>
      <w:r w:rsidR="002175C2">
        <w:rPr>
          <w:rFonts w:ascii="Liberation Serif" w:hAnsi="Liberation Serif" w:cs="Liberation Serif"/>
          <w:sz w:val="24"/>
          <w:szCs w:val="24"/>
        </w:rPr>
        <w:t>«</w:t>
      </w:r>
      <w:r w:rsidRPr="006A1D17">
        <w:rPr>
          <w:rFonts w:ascii="Liberation Serif" w:hAnsi="Liberation Serif" w:cs="Liberation Serif"/>
          <w:sz w:val="24"/>
          <w:szCs w:val="24"/>
        </w:rPr>
        <w:t>О национальных целях развития Российской Федерации на период до 2030 года и перспективу до 2036 года</w:t>
      </w:r>
      <w:r w:rsidR="002175C2">
        <w:rPr>
          <w:rFonts w:ascii="Liberation Serif" w:hAnsi="Liberation Serif" w:cs="Liberation Serif"/>
          <w:sz w:val="24"/>
          <w:szCs w:val="24"/>
        </w:rPr>
        <w:t>»</w:t>
      </w:r>
      <w:r w:rsidRPr="006A1D17">
        <w:rPr>
          <w:rFonts w:ascii="Liberation Serif" w:hAnsi="Liberation Serif" w:cs="Liberation Serif"/>
          <w:sz w:val="24"/>
          <w:szCs w:val="24"/>
        </w:rPr>
        <w:t xml:space="preserve">, которым предусмотрена реализация национальных проектов, в том числе национального проекта </w:t>
      </w:r>
      <w:r w:rsidR="002175C2">
        <w:rPr>
          <w:rFonts w:ascii="Liberation Serif" w:hAnsi="Liberation Serif" w:cs="Liberation Serif"/>
          <w:sz w:val="24"/>
          <w:szCs w:val="24"/>
        </w:rPr>
        <w:t>«</w:t>
      </w:r>
      <w:r w:rsidRPr="006A1D17">
        <w:rPr>
          <w:rFonts w:ascii="Liberation Serif" w:hAnsi="Liberation Serif" w:cs="Liberation Serif"/>
          <w:sz w:val="24"/>
          <w:szCs w:val="24"/>
        </w:rPr>
        <w:t>Продолжительная и активная жизнь</w:t>
      </w:r>
      <w:r w:rsidR="002175C2">
        <w:rPr>
          <w:rFonts w:ascii="Liberation Serif" w:hAnsi="Liberation Serif" w:cs="Liberation Serif"/>
          <w:sz w:val="24"/>
          <w:szCs w:val="24"/>
        </w:rPr>
        <w:t>»</w:t>
      </w:r>
      <w:r w:rsidRPr="006A1D17">
        <w:rPr>
          <w:rFonts w:ascii="Liberation Serif" w:hAnsi="Liberation Serif" w:cs="Liberation Serif"/>
          <w:sz w:val="24"/>
          <w:szCs w:val="24"/>
        </w:rPr>
        <w:t xml:space="preserve">, и направлена на достижение национальной цели </w:t>
      </w:r>
      <w:r w:rsidR="002175C2">
        <w:rPr>
          <w:rFonts w:ascii="Liberation Serif" w:hAnsi="Liberation Serif" w:cs="Liberation Serif"/>
          <w:sz w:val="24"/>
          <w:szCs w:val="24"/>
        </w:rPr>
        <w:t>«</w:t>
      </w:r>
      <w:r w:rsidRPr="006A1D17">
        <w:rPr>
          <w:rFonts w:ascii="Liberation Serif" w:hAnsi="Liberation Serif" w:cs="Liberation Serif"/>
          <w:sz w:val="24"/>
          <w:szCs w:val="24"/>
        </w:rPr>
        <w:t>Сохранение населения, укрепление здоровья и повышение благополучия людей, поддержка семьи</w:t>
      </w:r>
      <w:r w:rsidR="002175C2">
        <w:rPr>
          <w:rFonts w:ascii="Liberation Serif" w:hAnsi="Liberation Serif" w:cs="Liberation Serif"/>
          <w:sz w:val="24"/>
          <w:szCs w:val="24"/>
        </w:rPr>
        <w:t>»</w:t>
      </w:r>
      <w:r w:rsidRPr="006A1D17">
        <w:rPr>
          <w:rFonts w:ascii="Liberation Serif" w:hAnsi="Liberation Serif" w:cs="Liberation Serif"/>
          <w:sz w:val="24"/>
          <w:szCs w:val="24"/>
        </w:rPr>
        <w:t xml:space="preserve"> через увеличение ожидаемой продолжительности жизни до 78 лет к 2030 году и до 81 года к 2036 году, в том числе, опережающий рост показателей ожидаемой продолжительности здоровой жизни, повышение коэффициента рождаемости, снижение к 2030 году суммарной продолжительности временной нетрудоспособности граждан в трудоспособном возрасте на основе формирования здорового образа жизни, создания условий для своевременной профилактики заболеваний и привлечения граждан к систематическим занятиям спортом.</w:t>
      </w:r>
    </w:p>
    <w:p w:rsidR="00B63637" w:rsidRPr="006A1D17" w:rsidRDefault="00B63637" w:rsidP="00B63958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6A1D17">
        <w:rPr>
          <w:rFonts w:ascii="Liberation Serif" w:hAnsi="Liberation Serif" w:cs="Liberation Serif"/>
          <w:sz w:val="24"/>
          <w:szCs w:val="24"/>
        </w:rPr>
        <w:t>Целевые</w:t>
      </w:r>
      <w:r w:rsidR="002175C2">
        <w:rPr>
          <w:rFonts w:ascii="Liberation Serif" w:hAnsi="Liberation Serif" w:cs="Liberation Serif"/>
          <w:sz w:val="24"/>
          <w:szCs w:val="24"/>
        </w:rPr>
        <w:t xml:space="preserve"> показатели</w:t>
      </w:r>
      <w:r w:rsidRPr="006A1D17">
        <w:rPr>
          <w:rFonts w:ascii="Liberation Serif" w:hAnsi="Liberation Serif" w:cs="Liberation Serif"/>
          <w:sz w:val="24"/>
          <w:szCs w:val="24"/>
        </w:rPr>
        <w:t xml:space="preserve"> комплексной программы приведены в приложении </w:t>
      </w:r>
      <w:r w:rsidR="002175C2">
        <w:rPr>
          <w:rFonts w:ascii="Liberation Serif" w:hAnsi="Liberation Serif" w:cs="Liberation Serif"/>
          <w:sz w:val="24"/>
          <w:szCs w:val="24"/>
        </w:rPr>
        <w:t>№</w:t>
      </w:r>
      <w:r w:rsidRPr="006A1D17">
        <w:rPr>
          <w:rFonts w:ascii="Liberation Serif" w:hAnsi="Liberation Serif" w:cs="Liberation Serif"/>
          <w:sz w:val="24"/>
          <w:szCs w:val="24"/>
        </w:rPr>
        <w:t xml:space="preserve"> 1 к настоящей Программе.</w:t>
      </w:r>
    </w:p>
    <w:p w:rsidR="00B63637" w:rsidRPr="006A1D17" w:rsidRDefault="00B63637" w:rsidP="00B63958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</w:p>
    <w:p w:rsidR="00B63637" w:rsidRPr="006A1D17" w:rsidRDefault="00B63637" w:rsidP="00B63958">
      <w:pPr>
        <w:pStyle w:val="ConsPlusTitle"/>
        <w:jc w:val="center"/>
        <w:outlineLvl w:val="1"/>
        <w:rPr>
          <w:rFonts w:ascii="Liberation Serif" w:hAnsi="Liberation Serif" w:cs="Liberation Serif"/>
          <w:sz w:val="24"/>
          <w:szCs w:val="24"/>
        </w:rPr>
      </w:pPr>
      <w:r w:rsidRPr="006A1D17">
        <w:rPr>
          <w:rFonts w:ascii="Liberation Serif" w:hAnsi="Liberation Serif" w:cs="Liberation Serif"/>
          <w:sz w:val="24"/>
          <w:szCs w:val="24"/>
        </w:rPr>
        <w:t xml:space="preserve">Раздел 2. </w:t>
      </w:r>
      <w:r w:rsidR="00AB0F40">
        <w:rPr>
          <w:rFonts w:ascii="Liberation Serif" w:hAnsi="Liberation Serif" w:cs="Liberation Serif"/>
          <w:sz w:val="24"/>
          <w:szCs w:val="24"/>
        </w:rPr>
        <w:t>С</w:t>
      </w:r>
      <w:r w:rsidR="00AB0F40" w:rsidRPr="006A1D17">
        <w:rPr>
          <w:rFonts w:ascii="Liberation Serif" w:hAnsi="Liberation Serif" w:cs="Liberation Serif"/>
          <w:sz w:val="24"/>
          <w:szCs w:val="24"/>
        </w:rPr>
        <w:t>роки реализации программы</w:t>
      </w:r>
    </w:p>
    <w:p w:rsidR="00B63637" w:rsidRPr="006A1D17" w:rsidRDefault="00B63637" w:rsidP="00B63958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</w:p>
    <w:p w:rsidR="00B63637" w:rsidRPr="006A1D17" w:rsidRDefault="00B63637" w:rsidP="00B63958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6A1D17">
        <w:rPr>
          <w:rFonts w:ascii="Liberation Serif" w:hAnsi="Liberation Serif" w:cs="Liberation Serif"/>
          <w:sz w:val="24"/>
          <w:szCs w:val="24"/>
        </w:rPr>
        <w:t>Реализация Программы: 2025 - 2030 годы.</w:t>
      </w:r>
    </w:p>
    <w:p w:rsidR="00B63637" w:rsidRPr="006A1D17" w:rsidRDefault="00B63637" w:rsidP="00B63958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</w:p>
    <w:p w:rsidR="00B63637" w:rsidRPr="006A1D17" w:rsidRDefault="00B63637" w:rsidP="00B63958">
      <w:pPr>
        <w:pStyle w:val="ConsPlusTitle"/>
        <w:jc w:val="center"/>
        <w:outlineLvl w:val="1"/>
        <w:rPr>
          <w:rFonts w:ascii="Liberation Serif" w:hAnsi="Liberation Serif" w:cs="Liberation Serif"/>
          <w:sz w:val="24"/>
          <w:szCs w:val="24"/>
        </w:rPr>
      </w:pPr>
      <w:r w:rsidRPr="006A1D17">
        <w:rPr>
          <w:rFonts w:ascii="Liberation Serif" w:hAnsi="Liberation Serif" w:cs="Liberation Serif"/>
          <w:sz w:val="24"/>
          <w:szCs w:val="24"/>
        </w:rPr>
        <w:t xml:space="preserve">Раздел 3. </w:t>
      </w:r>
      <w:r w:rsidR="00AB0F40">
        <w:rPr>
          <w:rFonts w:ascii="Liberation Serif" w:hAnsi="Liberation Serif" w:cs="Liberation Serif"/>
          <w:sz w:val="24"/>
          <w:szCs w:val="24"/>
        </w:rPr>
        <w:t>Н</w:t>
      </w:r>
      <w:r w:rsidR="00AB0F40" w:rsidRPr="006A1D17">
        <w:rPr>
          <w:rFonts w:ascii="Liberation Serif" w:hAnsi="Liberation Serif" w:cs="Liberation Serif"/>
          <w:sz w:val="24"/>
          <w:szCs w:val="24"/>
        </w:rPr>
        <w:t>аправления программы</w:t>
      </w:r>
    </w:p>
    <w:p w:rsidR="00B63637" w:rsidRPr="006A1D17" w:rsidRDefault="00B63637" w:rsidP="00B63958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</w:p>
    <w:p w:rsidR="00B63637" w:rsidRPr="006A1D17" w:rsidRDefault="00B63637" w:rsidP="00CE6E3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6A1D17">
        <w:rPr>
          <w:rFonts w:ascii="Liberation Serif" w:hAnsi="Liberation Serif" w:cs="Liberation Serif"/>
          <w:sz w:val="24"/>
          <w:szCs w:val="24"/>
        </w:rPr>
        <w:t>Программой предусматривается разработка и реализация мероприятий по следующим направлениям:</w:t>
      </w:r>
    </w:p>
    <w:p w:rsidR="00B63637" w:rsidRPr="006A1D17" w:rsidRDefault="00B63637" w:rsidP="00CE6E3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6A1D17">
        <w:rPr>
          <w:rFonts w:ascii="Liberation Serif" w:hAnsi="Liberation Serif" w:cs="Liberation Serif"/>
          <w:sz w:val="24"/>
          <w:szCs w:val="24"/>
        </w:rPr>
        <w:t>1) повышение мотивации граждан к ведению здорового образа жизни и уровня информированности по вопросам сохранения и укрепления здоровья</w:t>
      </w:r>
      <w:r w:rsidR="00DC4715">
        <w:rPr>
          <w:rFonts w:ascii="Liberation Serif" w:hAnsi="Liberation Serif" w:cs="Liberation Serif"/>
          <w:sz w:val="24"/>
          <w:szCs w:val="24"/>
        </w:rPr>
        <w:t>,</w:t>
      </w:r>
    </w:p>
    <w:p w:rsidR="00B63637" w:rsidRPr="006A1D17" w:rsidRDefault="00B63637" w:rsidP="00CE6E3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6A1D17">
        <w:rPr>
          <w:rFonts w:ascii="Liberation Serif" w:hAnsi="Liberation Serif" w:cs="Liberation Serif"/>
          <w:sz w:val="24"/>
          <w:szCs w:val="24"/>
        </w:rPr>
        <w:t>2) создание среды, способствующей ведению гражданами здорового образа жизни, благоприятной для досуга, повышения физической активности населения, отказу от вредных привычек</w:t>
      </w:r>
      <w:r w:rsidR="00DC4715">
        <w:rPr>
          <w:rFonts w:ascii="Liberation Serif" w:hAnsi="Liberation Serif" w:cs="Liberation Serif"/>
          <w:sz w:val="24"/>
          <w:szCs w:val="24"/>
        </w:rPr>
        <w:t>,</w:t>
      </w:r>
    </w:p>
    <w:p w:rsidR="00B63637" w:rsidRPr="006A1D17" w:rsidRDefault="00B63637" w:rsidP="00CE6E3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6A1D17">
        <w:rPr>
          <w:rFonts w:ascii="Liberation Serif" w:hAnsi="Liberation Serif" w:cs="Liberation Serif"/>
          <w:sz w:val="24"/>
          <w:szCs w:val="24"/>
        </w:rPr>
        <w:t>3) создание комфортных здоровьесберегающих условий для жизни, включая развитие социальной инфраструктуры, снижение воздействия факторов риска на здоровье населения</w:t>
      </w:r>
      <w:r w:rsidR="00DC4715">
        <w:rPr>
          <w:rFonts w:ascii="Liberation Serif" w:hAnsi="Liberation Serif" w:cs="Liberation Serif"/>
          <w:sz w:val="24"/>
          <w:szCs w:val="24"/>
        </w:rPr>
        <w:t>,</w:t>
      </w:r>
    </w:p>
    <w:p w:rsidR="00B63637" w:rsidRPr="006A1D17" w:rsidRDefault="00B63637" w:rsidP="00CE6E3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6A1D17">
        <w:rPr>
          <w:rFonts w:ascii="Liberation Serif" w:hAnsi="Liberation Serif" w:cs="Liberation Serif"/>
          <w:sz w:val="24"/>
          <w:szCs w:val="24"/>
        </w:rPr>
        <w:t>4) вовлечение социально ориентированных некоммерческих организаций, добровольческих (волонтерских) объединений, ветеранских организаций и граждан старшего поколения в мероприятия по укреплению общественного здоровья.</w:t>
      </w:r>
    </w:p>
    <w:p w:rsidR="00B63637" w:rsidRPr="006A1D17" w:rsidRDefault="00B63637" w:rsidP="00B63958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</w:p>
    <w:p w:rsidR="00B63637" w:rsidRPr="006A1D17" w:rsidRDefault="00B63637" w:rsidP="00B63958">
      <w:pPr>
        <w:pStyle w:val="ConsPlusTitle"/>
        <w:jc w:val="center"/>
        <w:outlineLvl w:val="1"/>
        <w:rPr>
          <w:rFonts w:ascii="Liberation Serif" w:hAnsi="Liberation Serif" w:cs="Liberation Serif"/>
          <w:sz w:val="24"/>
          <w:szCs w:val="24"/>
        </w:rPr>
      </w:pPr>
      <w:r w:rsidRPr="006A1D17">
        <w:rPr>
          <w:rFonts w:ascii="Liberation Serif" w:hAnsi="Liberation Serif" w:cs="Liberation Serif"/>
          <w:sz w:val="24"/>
          <w:szCs w:val="24"/>
        </w:rPr>
        <w:t xml:space="preserve">Раздел 4. </w:t>
      </w:r>
      <w:r w:rsidR="00AB0F40">
        <w:rPr>
          <w:rFonts w:ascii="Liberation Serif" w:hAnsi="Liberation Serif" w:cs="Liberation Serif"/>
          <w:sz w:val="24"/>
          <w:szCs w:val="24"/>
        </w:rPr>
        <w:t>Р</w:t>
      </w:r>
      <w:r w:rsidR="00AB0F40" w:rsidRPr="006A1D17">
        <w:rPr>
          <w:rFonts w:ascii="Liberation Serif" w:hAnsi="Liberation Serif" w:cs="Liberation Serif"/>
          <w:sz w:val="24"/>
          <w:szCs w:val="24"/>
        </w:rPr>
        <w:t>есурсное обеспечение программы</w:t>
      </w:r>
    </w:p>
    <w:p w:rsidR="00B63637" w:rsidRPr="006A1D17" w:rsidRDefault="00B63637" w:rsidP="00B63958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</w:p>
    <w:p w:rsidR="00B63637" w:rsidRPr="006A1D17" w:rsidRDefault="002175C2" w:rsidP="00B63958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План </w:t>
      </w:r>
      <w:r w:rsidR="00B63637" w:rsidRPr="006A1D17">
        <w:rPr>
          <w:rFonts w:ascii="Liberation Serif" w:hAnsi="Liberation Serif" w:cs="Liberation Serif"/>
          <w:sz w:val="24"/>
          <w:szCs w:val="24"/>
        </w:rPr>
        <w:t xml:space="preserve">мероприятий Программы указан в приложении </w:t>
      </w:r>
      <w:r>
        <w:rPr>
          <w:rFonts w:ascii="Liberation Serif" w:hAnsi="Liberation Serif" w:cs="Liberation Serif"/>
          <w:sz w:val="24"/>
          <w:szCs w:val="24"/>
        </w:rPr>
        <w:t>№</w:t>
      </w:r>
      <w:r w:rsidR="00B63637" w:rsidRPr="006A1D17">
        <w:rPr>
          <w:rFonts w:ascii="Liberation Serif" w:hAnsi="Liberation Serif" w:cs="Liberation Serif"/>
          <w:sz w:val="24"/>
          <w:szCs w:val="24"/>
        </w:rPr>
        <w:t xml:space="preserve"> 2 к настоящей Программе.</w:t>
      </w:r>
    </w:p>
    <w:p w:rsidR="00B63637" w:rsidRPr="006A1D17" w:rsidRDefault="00B63637" w:rsidP="00B63958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</w:p>
    <w:p w:rsidR="00B63637" w:rsidRPr="006A1D17" w:rsidRDefault="00B63637" w:rsidP="00B63958">
      <w:pPr>
        <w:pStyle w:val="ConsPlusTitle"/>
        <w:jc w:val="center"/>
        <w:outlineLvl w:val="1"/>
        <w:rPr>
          <w:rFonts w:ascii="Liberation Serif" w:hAnsi="Liberation Serif" w:cs="Liberation Serif"/>
          <w:sz w:val="24"/>
          <w:szCs w:val="24"/>
        </w:rPr>
      </w:pPr>
      <w:r w:rsidRPr="006A1D17">
        <w:rPr>
          <w:rFonts w:ascii="Liberation Serif" w:hAnsi="Liberation Serif" w:cs="Liberation Serif"/>
          <w:sz w:val="24"/>
          <w:szCs w:val="24"/>
        </w:rPr>
        <w:t xml:space="preserve">Раздел 5. </w:t>
      </w:r>
      <w:r w:rsidR="00AB0F40">
        <w:rPr>
          <w:rFonts w:ascii="Liberation Serif" w:hAnsi="Liberation Serif" w:cs="Liberation Serif"/>
          <w:sz w:val="24"/>
          <w:szCs w:val="24"/>
        </w:rPr>
        <w:t>М</w:t>
      </w:r>
      <w:r w:rsidR="00AB0F40" w:rsidRPr="006A1D17">
        <w:rPr>
          <w:rFonts w:ascii="Liberation Serif" w:hAnsi="Liberation Serif" w:cs="Liberation Serif"/>
          <w:sz w:val="24"/>
          <w:szCs w:val="24"/>
        </w:rPr>
        <w:t>еханизм реализации программы</w:t>
      </w:r>
    </w:p>
    <w:p w:rsidR="00B63637" w:rsidRPr="006A1D17" w:rsidRDefault="00B63637" w:rsidP="00B63958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</w:p>
    <w:p w:rsidR="00B63637" w:rsidRPr="00B63958" w:rsidRDefault="00B63637" w:rsidP="00B63958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B63958">
        <w:rPr>
          <w:rFonts w:ascii="Liberation Serif" w:hAnsi="Liberation Serif" w:cs="Liberation Serif"/>
          <w:sz w:val="24"/>
          <w:szCs w:val="24"/>
        </w:rPr>
        <w:t>Основным</w:t>
      </w:r>
      <w:r w:rsidR="00FA5033" w:rsidRPr="00B63958">
        <w:rPr>
          <w:rFonts w:ascii="Liberation Serif" w:hAnsi="Liberation Serif" w:cs="Liberation Serif"/>
          <w:sz w:val="24"/>
          <w:szCs w:val="24"/>
        </w:rPr>
        <w:t>и</w:t>
      </w:r>
      <w:r w:rsidRPr="00B63958">
        <w:rPr>
          <w:rFonts w:ascii="Liberation Serif" w:hAnsi="Liberation Serif" w:cs="Liberation Serif"/>
          <w:sz w:val="24"/>
          <w:szCs w:val="24"/>
        </w:rPr>
        <w:t xml:space="preserve"> исполнител</w:t>
      </w:r>
      <w:r w:rsidR="00FA5033" w:rsidRPr="00B63958">
        <w:rPr>
          <w:rFonts w:ascii="Liberation Serif" w:hAnsi="Liberation Serif" w:cs="Liberation Serif"/>
          <w:sz w:val="24"/>
          <w:szCs w:val="24"/>
        </w:rPr>
        <w:t>я</w:t>
      </w:r>
      <w:r w:rsidRPr="00B63958">
        <w:rPr>
          <w:rFonts w:ascii="Liberation Serif" w:hAnsi="Liberation Serif" w:cs="Liberation Serif"/>
          <w:sz w:val="24"/>
          <w:szCs w:val="24"/>
        </w:rPr>
        <w:t>м</w:t>
      </w:r>
      <w:r w:rsidR="00FA5033" w:rsidRPr="00B63958">
        <w:rPr>
          <w:rFonts w:ascii="Liberation Serif" w:hAnsi="Liberation Serif" w:cs="Liberation Serif"/>
          <w:sz w:val="24"/>
          <w:szCs w:val="24"/>
        </w:rPr>
        <w:t>и</w:t>
      </w:r>
      <w:r w:rsidRPr="00B63958">
        <w:rPr>
          <w:rFonts w:ascii="Liberation Serif" w:hAnsi="Liberation Serif" w:cs="Liberation Serif"/>
          <w:sz w:val="24"/>
          <w:szCs w:val="24"/>
        </w:rPr>
        <w:t xml:space="preserve"> Программы явля</w:t>
      </w:r>
      <w:r w:rsidR="00FA5033" w:rsidRPr="00B63958">
        <w:rPr>
          <w:rFonts w:ascii="Liberation Serif" w:hAnsi="Liberation Serif" w:cs="Liberation Serif"/>
          <w:sz w:val="24"/>
          <w:szCs w:val="24"/>
        </w:rPr>
        <w:t>ю</w:t>
      </w:r>
      <w:r w:rsidRPr="00B63958">
        <w:rPr>
          <w:rFonts w:ascii="Liberation Serif" w:hAnsi="Liberation Serif" w:cs="Liberation Serif"/>
          <w:sz w:val="24"/>
          <w:szCs w:val="24"/>
        </w:rPr>
        <w:t>тся</w:t>
      </w:r>
      <w:r w:rsidR="00FA5033" w:rsidRPr="00B63958">
        <w:rPr>
          <w:rFonts w:ascii="Liberation Serif" w:hAnsi="Liberation Serif" w:cs="Liberation Serif"/>
          <w:sz w:val="24"/>
          <w:szCs w:val="24"/>
        </w:rPr>
        <w:t>:</w:t>
      </w:r>
      <w:r w:rsidRPr="00B63958">
        <w:rPr>
          <w:rFonts w:ascii="Liberation Serif" w:hAnsi="Liberation Serif" w:cs="Liberation Serif"/>
          <w:sz w:val="24"/>
          <w:szCs w:val="24"/>
        </w:rPr>
        <w:t xml:space="preserve"> Администрация </w:t>
      </w:r>
      <w:r w:rsidR="002175C2" w:rsidRPr="00B63958">
        <w:rPr>
          <w:rFonts w:ascii="Liberation Serif" w:hAnsi="Liberation Serif" w:cs="Liberation Serif"/>
          <w:sz w:val="24"/>
          <w:szCs w:val="24"/>
        </w:rPr>
        <w:t>муниципального округа Первоуральск</w:t>
      </w:r>
      <w:r w:rsidRPr="00B63958">
        <w:rPr>
          <w:rFonts w:ascii="Liberation Serif" w:hAnsi="Liberation Serif" w:cs="Liberation Serif"/>
          <w:sz w:val="24"/>
          <w:szCs w:val="24"/>
        </w:rPr>
        <w:t xml:space="preserve">, в том числе Управление </w:t>
      </w:r>
      <w:r w:rsidR="002175C2" w:rsidRPr="00B63958">
        <w:rPr>
          <w:rFonts w:ascii="Liberation Serif" w:hAnsi="Liberation Serif" w:cs="Liberation Serif"/>
          <w:sz w:val="24"/>
          <w:szCs w:val="24"/>
        </w:rPr>
        <w:t xml:space="preserve">культуры, </w:t>
      </w:r>
      <w:r w:rsidRPr="00B63958">
        <w:rPr>
          <w:rFonts w:ascii="Liberation Serif" w:hAnsi="Liberation Serif" w:cs="Liberation Serif"/>
          <w:sz w:val="24"/>
          <w:szCs w:val="24"/>
        </w:rPr>
        <w:t>физической культуры</w:t>
      </w:r>
      <w:r w:rsidR="00FA5033" w:rsidRPr="00B63958">
        <w:rPr>
          <w:rFonts w:ascii="Liberation Serif" w:hAnsi="Liberation Serif" w:cs="Liberation Serif"/>
          <w:sz w:val="24"/>
          <w:szCs w:val="24"/>
        </w:rPr>
        <w:t xml:space="preserve"> и</w:t>
      </w:r>
      <w:r w:rsidRPr="00B63958">
        <w:rPr>
          <w:rFonts w:ascii="Liberation Serif" w:hAnsi="Liberation Serif" w:cs="Liberation Serif"/>
          <w:sz w:val="24"/>
          <w:szCs w:val="24"/>
        </w:rPr>
        <w:t xml:space="preserve"> спорта Администрации </w:t>
      </w:r>
      <w:r w:rsidR="00FA5033" w:rsidRPr="00B63958">
        <w:rPr>
          <w:rFonts w:ascii="Liberation Serif" w:hAnsi="Liberation Serif" w:cs="Liberation Serif"/>
          <w:sz w:val="24"/>
          <w:szCs w:val="24"/>
        </w:rPr>
        <w:t>муниципального округа Первоуральск</w:t>
      </w:r>
      <w:r w:rsidRPr="00B63958">
        <w:rPr>
          <w:rFonts w:ascii="Liberation Serif" w:hAnsi="Liberation Serif" w:cs="Liberation Serif"/>
          <w:sz w:val="24"/>
          <w:szCs w:val="24"/>
        </w:rPr>
        <w:t xml:space="preserve">, </w:t>
      </w:r>
      <w:r w:rsidR="00FA5033" w:rsidRPr="00B63958">
        <w:rPr>
          <w:rFonts w:ascii="Liberation Serif" w:hAnsi="Liberation Serif" w:cs="Liberation Serif"/>
          <w:sz w:val="24"/>
          <w:szCs w:val="24"/>
        </w:rPr>
        <w:t>учреждения культуры</w:t>
      </w:r>
      <w:r w:rsidR="0096484D">
        <w:rPr>
          <w:rFonts w:ascii="Liberation Serif" w:hAnsi="Liberation Serif" w:cs="Liberation Serif"/>
          <w:sz w:val="24"/>
          <w:szCs w:val="24"/>
        </w:rPr>
        <w:t>,</w:t>
      </w:r>
      <w:r w:rsidR="00FA5033" w:rsidRPr="00B63958">
        <w:rPr>
          <w:rFonts w:ascii="Liberation Serif" w:hAnsi="Liberation Serif" w:cs="Liberation Serif"/>
          <w:sz w:val="24"/>
          <w:szCs w:val="24"/>
        </w:rPr>
        <w:t xml:space="preserve"> физической культуры и спорта</w:t>
      </w:r>
      <w:r w:rsidRPr="00B63958">
        <w:rPr>
          <w:rFonts w:ascii="Liberation Serif" w:hAnsi="Liberation Serif" w:cs="Liberation Serif"/>
          <w:sz w:val="24"/>
          <w:szCs w:val="24"/>
        </w:rPr>
        <w:t xml:space="preserve">, управление образования </w:t>
      </w:r>
      <w:r w:rsidR="00FA5033" w:rsidRPr="00B63958">
        <w:rPr>
          <w:rFonts w:ascii="Liberation Serif" w:hAnsi="Liberation Serif" w:cs="Liberation Serif"/>
          <w:sz w:val="24"/>
          <w:szCs w:val="24"/>
        </w:rPr>
        <w:t>муниципального округа Первоуральск</w:t>
      </w:r>
      <w:r w:rsidRPr="00B63958">
        <w:rPr>
          <w:rFonts w:ascii="Liberation Serif" w:hAnsi="Liberation Serif" w:cs="Liberation Serif"/>
          <w:sz w:val="24"/>
          <w:szCs w:val="24"/>
        </w:rPr>
        <w:t xml:space="preserve">, </w:t>
      </w:r>
      <w:r w:rsidR="00FA5033" w:rsidRPr="00B63958">
        <w:rPr>
          <w:rFonts w:ascii="Liberation Serif" w:hAnsi="Liberation Serif" w:cs="Liberation Serif"/>
          <w:sz w:val="24"/>
          <w:szCs w:val="24"/>
        </w:rPr>
        <w:t xml:space="preserve">образовательные организации, </w:t>
      </w:r>
      <w:r w:rsidRPr="00B63958">
        <w:rPr>
          <w:rFonts w:ascii="Liberation Serif" w:hAnsi="Liberation Serif" w:cs="Liberation Serif"/>
          <w:sz w:val="24"/>
          <w:szCs w:val="24"/>
        </w:rPr>
        <w:t xml:space="preserve">Управление </w:t>
      </w:r>
      <w:r w:rsidR="00FA5033" w:rsidRPr="00B63958">
        <w:rPr>
          <w:rFonts w:ascii="Liberation Serif" w:hAnsi="Liberation Serif" w:cs="Liberation Serif"/>
          <w:sz w:val="24"/>
          <w:szCs w:val="24"/>
        </w:rPr>
        <w:t>жилищно-коммунальным</w:t>
      </w:r>
      <w:r w:rsidRPr="00B63958">
        <w:rPr>
          <w:rFonts w:ascii="Liberation Serif" w:hAnsi="Liberation Serif" w:cs="Liberation Serif"/>
          <w:sz w:val="24"/>
          <w:szCs w:val="24"/>
        </w:rPr>
        <w:t xml:space="preserve"> хозяйством </w:t>
      </w:r>
      <w:r w:rsidR="00FA5033" w:rsidRPr="00B63958">
        <w:rPr>
          <w:rFonts w:ascii="Liberation Serif" w:hAnsi="Liberation Serif" w:cs="Liberation Serif"/>
          <w:sz w:val="24"/>
          <w:szCs w:val="24"/>
        </w:rPr>
        <w:t>муниципального округа Первоуральск</w:t>
      </w:r>
      <w:r w:rsidRPr="00B63958">
        <w:rPr>
          <w:rFonts w:ascii="Liberation Serif" w:hAnsi="Liberation Serif" w:cs="Liberation Serif"/>
          <w:sz w:val="24"/>
          <w:szCs w:val="24"/>
        </w:rPr>
        <w:t>.</w:t>
      </w:r>
    </w:p>
    <w:p w:rsidR="00B63637" w:rsidRPr="006A1D17" w:rsidRDefault="00B63637" w:rsidP="00B63958">
      <w:pPr>
        <w:pStyle w:val="ConsPlusNormal"/>
        <w:spacing w:before="220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6A1D17">
        <w:rPr>
          <w:rFonts w:ascii="Liberation Serif" w:hAnsi="Liberation Serif" w:cs="Liberation Serif"/>
          <w:sz w:val="24"/>
          <w:szCs w:val="24"/>
        </w:rPr>
        <w:t xml:space="preserve">Соисполнители </w:t>
      </w:r>
      <w:r w:rsidR="0096484D">
        <w:rPr>
          <w:rFonts w:ascii="Liberation Serif" w:hAnsi="Liberation Serif" w:cs="Liberation Serif"/>
          <w:sz w:val="24"/>
          <w:szCs w:val="24"/>
        </w:rPr>
        <w:t xml:space="preserve">программы </w:t>
      </w:r>
      <w:r w:rsidRPr="006A1D17">
        <w:rPr>
          <w:rFonts w:ascii="Liberation Serif" w:hAnsi="Liberation Serif" w:cs="Liberation Serif"/>
          <w:sz w:val="24"/>
          <w:szCs w:val="24"/>
        </w:rPr>
        <w:t>- участники межведомственного взаимодействия: государственные учреждения здравоохранения, государственные учреждения социальной политики, некоммерческие организации, волонтеры, предприятия и организации всех форм собственности</w:t>
      </w:r>
      <w:r w:rsidR="00B63958">
        <w:rPr>
          <w:rFonts w:ascii="Liberation Serif" w:hAnsi="Liberation Serif" w:cs="Liberation Serif"/>
          <w:sz w:val="24"/>
          <w:szCs w:val="24"/>
        </w:rPr>
        <w:t>, средства массовой информации</w:t>
      </w:r>
      <w:r w:rsidRPr="006A1D17">
        <w:rPr>
          <w:rFonts w:ascii="Liberation Serif" w:hAnsi="Liberation Serif" w:cs="Liberation Serif"/>
          <w:sz w:val="24"/>
          <w:szCs w:val="24"/>
        </w:rPr>
        <w:t>.</w:t>
      </w:r>
    </w:p>
    <w:p w:rsidR="00CE6E3E" w:rsidRDefault="00CE6E3E" w:rsidP="00B63958">
      <w:pPr>
        <w:pStyle w:val="ConsPlusNormal"/>
        <w:jc w:val="right"/>
        <w:outlineLvl w:val="1"/>
        <w:rPr>
          <w:rFonts w:ascii="Liberation Serif" w:hAnsi="Liberation Serif" w:cs="Liberation Serif"/>
          <w:sz w:val="24"/>
          <w:szCs w:val="24"/>
        </w:rPr>
        <w:sectPr w:rsidR="00CE6E3E" w:rsidSect="00CE6E3E">
          <w:headerReference w:type="default" r:id="rId11"/>
          <w:pgSz w:w="11905" w:h="16838"/>
          <w:pgMar w:top="851" w:right="1134" w:bottom="851" w:left="1701" w:header="0" w:footer="0" w:gutter="0"/>
          <w:cols w:space="720"/>
          <w:titlePg/>
        </w:sectPr>
      </w:pPr>
    </w:p>
    <w:p w:rsidR="00FA5033" w:rsidRDefault="00FA5033" w:rsidP="00B63958">
      <w:pPr>
        <w:pStyle w:val="ConsPlusNormal"/>
        <w:jc w:val="right"/>
        <w:outlineLvl w:val="1"/>
        <w:rPr>
          <w:rFonts w:ascii="Liberation Serif" w:hAnsi="Liberation Serif" w:cs="Liberation Serif"/>
          <w:sz w:val="24"/>
          <w:szCs w:val="24"/>
        </w:rPr>
      </w:pPr>
    </w:p>
    <w:p w:rsidR="00AB0F40" w:rsidRPr="006A1D17" w:rsidRDefault="00AB0F40" w:rsidP="00E37B5C">
      <w:pPr>
        <w:pStyle w:val="ConsPlusNormal"/>
        <w:ind w:left="10773"/>
        <w:outlineLvl w:val="1"/>
        <w:rPr>
          <w:rFonts w:ascii="Liberation Serif" w:hAnsi="Liberation Serif" w:cs="Liberation Serif"/>
          <w:sz w:val="24"/>
          <w:szCs w:val="24"/>
        </w:rPr>
      </w:pPr>
      <w:r w:rsidRPr="006A1D17">
        <w:rPr>
          <w:rFonts w:ascii="Liberation Serif" w:hAnsi="Liberation Serif" w:cs="Liberation Serif"/>
          <w:sz w:val="24"/>
          <w:szCs w:val="24"/>
        </w:rPr>
        <w:t xml:space="preserve">Приложение </w:t>
      </w:r>
      <w:r>
        <w:rPr>
          <w:rFonts w:ascii="Liberation Serif" w:hAnsi="Liberation Serif" w:cs="Liberation Serif"/>
          <w:sz w:val="24"/>
          <w:szCs w:val="24"/>
        </w:rPr>
        <w:t>№</w:t>
      </w:r>
      <w:r w:rsidRPr="006A1D17">
        <w:rPr>
          <w:rFonts w:ascii="Liberation Serif" w:hAnsi="Liberation Serif" w:cs="Liberation Serif"/>
          <w:sz w:val="24"/>
          <w:szCs w:val="24"/>
        </w:rPr>
        <w:t xml:space="preserve"> 1</w:t>
      </w:r>
    </w:p>
    <w:p w:rsidR="00AB0F40" w:rsidRPr="006A1D17" w:rsidRDefault="00AB0F40" w:rsidP="00E37B5C">
      <w:pPr>
        <w:pStyle w:val="ConsPlusNormal"/>
        <w:ind w:left="10773"/>
        <w:rPr>
          <w:rFonts w:ascii="Liberation Serif" w:hAnsi="Liberation Serif" w:cs="Liberation Serif"/>
          <w:sz w:val="24"/>
          <w:szCs w:val="24"/>
        </w:rPr>
      </w:pPr>
      <w:r w:rsidRPr="006A1D17">
        <w:rPr>
          <w:rFonts w:ascii="Liberation Serif" w:hAnsi="Liberation Serif" w:cs="Liberation Serif"/>
          <w:sz w:val="24"/>
          <w:szCs w:val="24"/>
        </w:rPr>
        <w:t>к комплексной программе</w:t>
      </w:r>
    </w:p>
    <w:p w:rsidR="00AB0F40" w:rsidRPr="006A1D17" w:rsidRDefault="00AB0F40" w:rsidP="00E37B5C">
      <w:pPr>
        <w:pStyle w:val="ConsPlusNormal"/>
        <w:ind w:left="1077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«</w:t>
      </w:r>
      <w:r w:rsidRPr="006A1D17">
        <w:rPr>
          <w:rFonts w:ascii="Liberation Serif" w:hAnsi="Liberation Serif" w:cs="Liberation Serif"/>
          <w:sz w:val="24"/>
          <w:szCs w:val="24"/>
        </w:rPr>
        <w:t>Укрепление общественного здоровья</w:t>
      </w:r>
    </w:p>
    <w:p w:rsidR="00AB0F40" w:rsidRDefault="00AB0F40" w:rsidP="00E37B5C">
      <w:pPr>
        <w:pStyle w:val="ConsPlusNormal"/>
        <w:ind w:left="10773"/>
        <w:rPr>
          <w:rFonts w:ascii="Liberation Serif" w:hAnsi="Liberation Serif" w:cs="Liberation Serif"/>
          <w:sz w:val="24"/>
          <w:szCs w:val="24"/>
        </w:rPr>
      </w:pPr>
      <w:r w:rsidRPr="006A1D17">
        <w:rPr>
          <w:rFonts w:ascii="Liberation Serif" w:hAnsi="Liberation Serif" w:cs="Liberation Serif"/>
          <w:sz w:val="24"/>
          <w:szCs w:val="24"/>
        </w:rPr>
        <w:t xml:space="preserve">на территории </w:t>
      </w:r>
      <w:r>
        <w:rPr>
          <w:rFonts w:ascii="Liberation Serif" w:hAnsi="Liberation Serif" w:cs="Liberation Serif"/>
          <w:sz w:val="24"/>
          <w:szCs w:val="24"/>
        </w:rPr>
        <w:t xml:space="preserve">муниципального округа </w:t>
      </w:r>
    </w:p>
    <w:p w:rsidR="00AB0F40" w:rsidRPr="006A1D17" w:rsidRDefault="00AB0F40" w:rsidP="00E37B5C">
      <w:pPr>
        <w:pStyle w:val="ConsPlusNormal"/>
        <w:ind w:left="1077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Первоуральск</w:t>
      </w:r>
      <w:r w:rsidRPr="006A1D17">
        <w:rPr>
          <w:rFonts w:ascii="Liberation Serif" w:hAnsi="Liberation Serif" w:cs="Liberation Serif"/>
          <w:sz w:val="24"/>
          <w:szCs w:val="24"/>
        </w:rPr>
        <w:t xml:space="preserve"> на 2025 - 2030 годы</w:t>
      </w:r>
      <w:r>
        <w:rPr>
          <w:rFonts w:ascii="Liberation Serif" w:hAnsi="Liberation Serif" w:cs="Liberation Serif"/>
          <w:sz w:val="24"/>
          <w:szCs w:val="24"/>
        </w:rPr>
        <w:t>»</w:t>
      </w:r>
    </w:p>
    <w:p w:rsidR="00AB0F40" w:rsidRPr="006A1D17" w:rsidRDefault="00AB0F40" w:rsidP="00AB0F40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</w:p>
    <w:p w:rsidR="00AB0F40" w:rsidRPr="00FA5033" w:rsidRDefault="00AB0F40" w:rsidP="00AB0F40">
      <w:pPr>
        <w:pStyle w:val="ConsPlusTitle"/>
        <w:jc w:val="center"/>
        <w:rPr>
          <w:rFonts w:ascii="Liberation Serif" w:hAnsi="Liberation Serif" w:cs="Liberation Serif"/>
          <w:b w:val="0"/>
          <w:sz w:val="24"/>
          <w:szCs w:val="24"/>
        </w:rPr>
      </w:pPr>
      <w:r w:rsidRPr="00FA5033">
        <w:rPr>
          <w:rFonts w:ascii="Liberation Serif" w:hAnsi="Liberation Serif" w:cs="Liberation Serif"/>
          <w:b w:val="0"/>
          <w:sz w:val="24"/>
          <w:szCs w:val="24"/>
        </w:rPr>
        <w:t>Целевые показатели</w:t>
      </w:r>
    </w:p>
    <w:p w:rsidR="00AB0F40" w:rsidRPr="00FA5033" w:rsidRDefault="00AB0F40" w:rsidP="00AB0F40">
      <w:pPr>
        <w:pStyle w:val="ConsPlusTitle"/>
        <w:jc w:val="center"/>
        <w:rPr>
          <w:rFonts w:ascii="Liberation Serif" w:hAnsi="Liberation Serif" w:cs="Liberation Serif"/>
          <w:b w:val="0"/>
          <w:sz w:val="24"/>
          <w:szCs w:val="24"/>
        </w:rPr>
      </w:pPr>
      <w:r w:rsidRPr="00FA5033">
        <w:rPr>
          <w:rFonts w:ascii="Liberation Serif" w:hAnsi="Liberation Serif" w:cs="Liberation Serif"/>
          <w:b w:val="0"/>
          <w:sz w:val="24"/>
          <w:szCs w:val="24"/>
        </w:rPr>
        <w:t>Комплексной программы «</w:t>
      </w:r>
      <w:r>
        <w:rPr>
          <w:rFonts w:ascii="Liberation Serif" w:hAnsi="Liberation Serif" w:cs="Liberation Serif"/>
          <w:b w:val="0"/>
          <w:sz w:val="24"/>
          <w:szCs w:val="24"/>
        </w:rPr>
        <w:t>У</w:t>
      </w:r>
      <w:r w:rsidRPr="00FA5033">
        <w:rPr>
          <w:rFonts w:ascii="Liberation Serif" w:hAnsi="Liberation Serif" w:cs="Liberation Serif"/>
          <w:b w:val="0"/>
          <w:sz w:val="24"/>
          <w:szCs w:val="24"/>
        </w:rPr>
        <w:t>крепление общественного здоровья</w:t>
      </w:r>
    </w:p>
    <w:p w:rsidR="00AB0F40" w:rsidRPr="00FA5033" w:rsidRDefault="00AB0F40" w:rsidP="00AB0F40">
      <w:pPr>
        <w:pStyle w:val="ConsPlusTitle"/>
        <w:jc w:val="center"/>
        <w:rPr>
          <w:rFonts w:ascii="Liberation Serif" w:hAnsi="Liberation Serif" w:cs="Liberation Serif"/>
          <w:b w:val="0"/>
          <w:sz w:val="24"/>
          <w:szCs w:val="24"/>
        </w:rPr>
      </w:pPr>
      <w:r>
        <w:rPr>
          <w:rFonts w:ascii="Liberation Serif" w:hAnsi="Liberation Serif" w:cs="Liberation Serif"/>
          <w:b w:val="0"/>
          <w:sz w:val="24"/>
          <w:szCs w:val="24"/>
        </w:rPr>
        <w:t>н</w:t>
      </w:r>
      <w:r w:rsidRPr="00FA5033">
        <w:rPr>
          <w:rFonts w:ascii="Liberation Serif" w:hAnsi="Liberation Serif" w:cs="Liberation Serif"/>
          <w:b w:val="0"/>
          <w:sz w:val="24"/>
          <w:szCs w:val="24"/>
        </w:rPr>
        <w:t xml:space="preserve">а территории муниципального округа </w:t>
      </w:r>
      <w:r>
        <w:rPr>
          <w:rFonts w:ascii="Liberation Serif" w:hAnsi="Liberation Serif" w:cs="Liberation Serif"/>
          <w:b w:val="0"/>
          <w:sz w:val="24"/>
          <w:szCs w:val="24"/>
        </w:rPr>
        <w:t>П</w:t>
      </w:r>
      <w:r w:rsidRPr="00FA5033">
        <w:rPr>
          <w:rFonts w:ascii="Liberation Serif" w:hAnsi="Liberation Serif" w:cs="Liberation Serif"/>
          <w:b w:val="0"/>
          <w:sz w:val="24"/>
          <w:szCs w:val="24"/>
        </w:rPr>
        <w:t xml:space="preserve">ервоуральск </w:t>
      </w:r>
    </w:p>
    <w:p w:rsidR="00AB0F40" w:rsidRPr="00FA5033" w:rsidRDefault="00AB0F40" w:rsidP="00AB0F40">
      <w:pPr>
        <w:pStyle w:val="ConsPlusTitle"/>
        <w:jc w:val="center"/>
        <w:rPr>
          <w:rFonts w:ascii="Liberation Serif" w:hAnsi="Liberation Serif" w:cs="Liberation Serif"/>
          <w:b w:val="0"/>
          <w:sz w:val="24"/>
          <w:szCs w:val="24"/>
        </w:rPr>
      </w:pPr>
      <w:r>
        <w:rPr>
          <w:rFonts w:ascii="Liberation Serif" w:hAnsi="Liberation Serif" w:cs="Liberation Serif"/>
          <w:b w:val="0"/>
          <w:sz w:val="24"/>
          <w:szCs w:val="24"/>
        </w:rPr>
        <w:t>н</w:t>
      </w:r>
      <w:r w:rsidRPr="00FA5033">
        <w:rPr>
          <w:rFonts w:ascii="Liberation Serif" w:hAnsi="Liberation Serif" w:cs="Liberation Serif"/>
          <w:b w:val="0"/>
          <w:sz w:val="24"/>
          <w:szCs w:val="24"/>
        </w:rPr>
        <w:t>а 2025 - 2030 годы»</w:t>
      </w:r>
    </w:p>
    <w:p w:rsidR="00AB0F40" w:rsidRDefault="00AB0F40" w:rsidP="00B63958">
      <w:pPr>
        <w:pStyle w:val="ConsPlusNormal"/>
        <w:rPr>
          <w:rFonts w:ascii="Liberation Serif" w:hAnsi="Liberation Serif" w:cs="Liberation Serif"/>
          <w:sz w:val="24"/>
          <w:szCs w:val="24"/>
        </w:rPr>
      </w:pPr>
    </w:p>
    <w:tbl>
      <w:tblPr>
        <w:tblW w:w="478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2"/>
        <w:gridCol w:w="3468"/>
        <w:gridCol w:w="1994"/>
        <w:gridCol w:w="1752"/>
        <w:gridCol w:w="1082"/>
        <w:gridCol w:w="1145"/>
        <w:gridCol w:w="1143"/>
        <w:gridCol w:w="1144"/>
        <w:gridCol w:w="1144"/>
        <w:gridCol w:w="1145"/>
      </w:tblGrid>
      <w:tr w:rsidR="00B63637" w:rsidRPr="006A1D17" w:rsidTr="00855E0E">
        <w:trPr>
          <w:tblHeader/>
        </w:trPr>
        <w:tc>
          <w:tcPr>
            <w:tcW w:w="567" w:type="dxa"/>
            <w:vMerge w:val="restart"/>
          </w:tcPr>
          <w:p w:rsidR="00B63637" w:rsidRPr="006A1D17" w:rsidRDefault="002B5BEC" w:rsidP="00855E0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№</w:t>
            </w:r>
            <w:r w:rsidR="00B63637" w:rsidRPr="006A1D17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</w:tc>
        <w:tc>
          <w:tcPr>
            <w:tcW w:w="3437" w:type="dxa"/>
            <w:vMerge w:val="restart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976" w:type="dxa"/>
            <w:vMerge w:val="restart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1737" w:type="dxa"/>
            <w:vMerge w:val="restart"/>
          </w:tcPr>
          <w:p w:rsidR="00B63637" w:rsidRPr="006A1D17" w:rsidRDefault="00B63637" w:rsidP="00FA63D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Базовое значение целевого показателя (202</w:t>
            </w:r>
            <w:r w:rsidR="00FA63D7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 xml:space="preserve"> год)</w:t>
            </w:r>
          </w:p>
        </w:tc>
        <w:tc>
          <w:tcPr>
            <w:tcW w:w="6743" w:type="dxa"/>
            <w:gridSpan w:val="6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Значения целевых показателей</w:t>
            </w:r>
            <w:r w:rsidR="00DC4715">
              <w:rPr>
                <w:rFonts w:ascii="Liberation Serif" w:hAnsi="Liberation Serif" w:cs="Liberation Serif"/>
                <w:sz w:val="24"/>
                <w:szCs w:val="24"/>
              </w:rPr>
              <w:t>/год</w:t>
            </w:r>
          </w:p>
        </w:tc>
      </w:tr>
      <w:tr w:rsidR="00B63637" w:rsidRPr="006A1D17" w:rsidTr="00855E0E">
        <w:trPr>
          <w:tblHeader/>
        </w:trPr>
        <w:tc>
          <w:tcPr>
            <w:tcW w:w="567" w:type="dxa"/>
            <w:vMerge/>
          </w:tcPr>
          <w:p w:rsidR="00B63637" w:rsidRPr="006A1D17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437" w:type="dxa"/>
            <w:vMerge/>
          </w:tcPr>
          <w:p w:rsidR="00B63637" w:rsidRPr="006A1D17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76" w:type="dxa"/>
            <w:vMerge/>
          </w:tcPr>
          <w:p w:rsidR="00B63637" w:rsidRPr="006A1D17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37" w:type="dxa"/>
            <w:vMerge/>
          </w:tcPr>
          <w:p w:rsidR="00B63637" w:rsidRPr="006A1D17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72" w:type="dxa"/>
          </w:tcPr>
          <w:p w:rsidR="00B63637" w:rsidRPr="006A1D17" w:rsidRDefault="00B63637" w:rsidP="00DC471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 xml:space="preserve">2025 </w:t>
            </w:r>
          </w:p>
        </w:tc>
        <w:tc>
          <w:tcPr>
            <w:tcW w:w="1135" w:type="dxa"/>
          </w:tcPr>
          <w:p w:rsidR="00B63637" w:rsidRPr="006A1D17" w:rsidRDefault="00B63637" w:rsidP="00DC471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 xml:space="preserve">2026 </w:t>
            </w:r>
          </w:p>
        </w:tc>
        <w:tc>
          <w:tcPr>
            <w:tcW w:w="1133" w:type="dxa"/>
          </w:tcPr>
          <w:p w:rsidR="00B63637" w:rsidRPr="006A1D17" w:rsidRDefault="00B63637" w:rsidP="00DC471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 xml:space="preserve">2027 </w:t>
            </w:r>
          </w:p>
        </w:tc>
        <w:tc>
          <w:tcPr>
            <w:tcW w:w="1134" w:type="dxa"/>
          </w:tcPr>
          <w:p w:rsidR="00B63637" w:rsidRPr="006A1D17" w:rsidRDefault="00B63637" w:rsidP="00DC471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 xml:space="preserve">2028 </w:t>
            </w:r>
          </w:p>
        </w:tc>
        <w:tc>
          <w:tcPr>
            <w:tcW w:w="1134" w:type="dxa"/>
          </w:tcPr>
          <w:p w:rsidR="00B63637" w:rsidRPr="006A1D17" w:rsidRDefault="00B63637" w:rsidP="00DC471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 xml:space="preserve">2029 </w:t>
            </w:r>
          </w:p>
        </w:tc>
        <w:tc>
          <w:tcPr>
            <w:tcW w:w="1135" w:type="dxa"/>
          </w:tcPr>
          <w:p w:rsidR="00B63637" w:rsidRPr="006A1D17" w:rsidRDefault="00B63637" w:rsidP="00DC471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 xml:space="preserve">2030 </w:t>
            </w:r>
          </w:p>
        </w:tc>
      </w:tr>
      <w:tr w:rsidR="00B63637" w:rsidRPr="006A1D17" w:rsidTr="00855E0E">
        <w:tc>
          <w:tcPr>
            <w:tcW w:w="567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13893" w:type="dxa"/>
            <w:gridSpan w:val="9"/>
          </w:tcPr>
          <w:p w:rsidR="00B63637" w:rsidRPr="006A1D17" w:rsidRDefault="00B63637" w:rsidP="002621DB">
            <w:pPr>
              <w:pStyle w:val="ConsPlusNormal"/>
              <w:jc w:val="both"/>
              <w:outlineLvl w:val="2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 xml:space="preserve">Задача </w:t>
            </w:r>
            <w:r w:rsidR="002621DB">
              <w:rPr>
                <w:rFonts w:ascii="Liberation Serif" w:hAnsi="Liberation Serif" w:cs="Liberation Serif"/>
                <w:sz w:val="24"/>
                <w:szCs w:val="24"/>
              </w:rPr>
              <w:t>№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 w:rsidR="002B5BEC">
              <w:rPr>
                <w:rFonts w:ascii="Liberation Serif" w:hAnsi="Liberation Serif" w:cs="Liberation Serif"/>
                <w:sz w:val="24"/>
                <w:szCs w:val="24"/>
              </w:rPr>
              <w:t>«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Повышение мотивации граждан к ведению здорового образа жизни и уровня информированности по вопросам сохранения и укрепления здоровья</w:t>
            </w:r>
            <w:r w:rsidR="002B5BEC"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</w:p>
        </w:tc>
      </w:tr>
      <w:tr w:rsidR="00B63637" w:rsidRPr="006A1D17" w:rsidTr="00855E0E">
        <w:tc>
          <w:tcPr>
            <w:tcW w:w="567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3437" w:type="dxa"/>
          </w:tcPr>
          <w:p w:rsidR="00B63637" w:rsidRPr="006A1D17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1. Количество информационных материалов профилактической направленности, размещенных в средствах массовой информации, в группах в социальных сетях, на официальном сайте города</w:t>
            </w:r>
          </w:p>
        </w:tc>
        <w:tc>
          <w:tcPr>
            <w:tcW w:w="1976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1737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1554</w:t>
            </w:r>
          </w:p>
        </w:tc>
        <w:tc>
          <w:tcPr>
            <w:tcW w:w="1072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1628</w:t>
            </w:r>
          </w:p>
        </w:tc>
        <w:tc>
          <w:tcPr>
            <w:tcW w:w="1135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1643</w:t>
            </w:r>
          </w:p>
        </w:tc>
        <w:tc>
          <w:tcPr>
            <w:tcW w:w="1133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1658</w:t>
            </w:r>
          </w:p>
        </w:tc>
        <w:tc>
          <w:tcPr>
            <w:tcW w:w="1134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1673</w:t>
            </w:r>
          </w:p>
        </w:tc>
        <w:tc>
          <w:tcPr>
            <w:tcW w:w="1134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1688</w:t>
            </w:r>
          </w:p>
        </w:tc>
        <w:tc>
          <w:tcPr>
            <w:tcW w:w="1135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1703</w:t>
            </w:r>
          </w:p>
        </w:tc>
      </w:tr>
      <w:tr w:rsidR="00B63637" w:rsidRPr="006A1D17" w:rsidTr="00855E0E">
        <w:tc>
          <w:tcPr>
            <w:tcW w:w="567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3.</w:t>
            </w:r>
          </w:p>
        </w:tc>
        <w:tc>
          <w:tcPr>
            <w:tcW w:w="3437" w:type="dxa"/>
          </w:tcPr>
          <w:p w:rsidR="00B63637" w:rsidRPr="006A1D17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2. Количество информационно-просветительских мероприятий, направленных на формирование приверженности здоровому образу жизни, сохранение и укрепление здоровья</w:t>
            </w:r>
          </w:p>
        </w:tc>
        <w:tc>
          <w:tcPr>
            <w:tcW w:w="1976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1737" w:type="dxa"/>
          </w:tcPr>
          <w:p w:rsidR="00B63637" w:rsidRPr="006A1D17" w:rsidRDefault="001A569B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="00B63637" w:rsidRPr="006A1D17">
              <w:rPr>
                <w:rFonts w:ascii="Liberation Serif" w:hAnsi="Liberation Serif" w:cs="Liberation Serif"/>
                <w:sz w:val="24"/>
                <w:szCs w:val="24"/>
              </w:rPr>
              <w:t>000</w:t>
            </w:r>
          </w:p>
        </w:tc>
        <w:tc>
          <w:tcPr>
            <w:tcW w:w="1072" w:type="dxa"/>
          </w:tcPr>
          <w:p w:rsidR="00B63637" w:rsidRPr="006A1D17" w:rsidRDefault="001A569B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="00B63637" w:rsidRPr="006A1D17">
              <w:rPr>
                <w:rFonts w:ascii="Liberation Serif" w:hAnsi="Liberation Serif" w:cs="Liberation Serif"/>
                <w:sz w:val="24"/>
                <w:szCs w:val="24"/>
              </w:rPr>
              <w:t>020</w:t>
            </w:r>
          </w:p>
        </w:tc>
        <w:tc>
          <w:tcPr>
            <w:tcW w:w="1135" w:type="dxa"/>
          </w:tcPr>
          <w:p w:rsidR="00B63637" w:rsidRPr="006A1D17" w:rsidRDefault="001A569B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="00B63637" w:rsidRPr="006A1D17">
              <w:rPr>
                <w:rFonts w:ascii="Liberation Serif" w:hAnsi="Liberation Serif" w:cs="Liberation Serif"/>
                <w:sz w:val="24"/>
                <w:szCs w:val="24"/>
              </w:rPr>
              <w:t>090</w:t>
            </w:r>
          </w:p>
        </w:tc>
        <w:tc>
          <w:tcPr>
            <w:tcW w:w="1133" w:type="dxa"/>
          </w:tcPr>
          <w:p w:rsidR="00B63637" w:rsidRPr="006A1D17" w:rsidRDefault="001A569B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="00B63637" w:rsidRPr="006A1D17">
              <w:rPr>
                <w:rFonts w:ascii="Liberation Serif" w:hAnsi="Liberation Serif" w:cs="Liberation Serif"/>
                <w:sz w:val="24"/>
                <w:szCs w:val="24"/>
              </w:rPr>
              <w:t>125</w:t>
            </w:r>
          </w:p>
        </w:tc>
        <w:tc>
          <w:tcPr>
            <w:tcW w:w="1134" w:type="dxa"/>
          </w:tcPr>
          <w:p w:rsidR="00B63637" w:rsidRPr="006A1D17" w:rsidRDefault="001A569B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="00B63637" w:rsidRPr="006A1D17">
              <w:rPr>
                <w:rFonts w:ascii="Liberation Serif" w:hAnsi="Liberation Serif" w:cs="Liberation Serif"/>
                <w:sz w:val="24"/>
                <w:szCs w:val="24"/>
              </w:rPr>
              <w:t>140</w:t>
            </w:r>
          </w:p>
        </w:tc>
        <w:tc>
          <w:tcPr>
            <w:tcW w:w="1134" w:type="dxa"/>
          </w:tcPr>
          <w:p w:rsidR="00B63637" w:rsidRPr="006A1D17" w:rsidRDefault="001A569B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="00B63637" w:rsidRPr="006A1D17">
              <w:rPr>
                <w:rFonts w:ascii="Liberation Serif" w:hAnsi="Liberation Serif" w:cs="Liberation Serif"/>
                <w:sz w:val="24"/>
                <w:szCs w:val="24"/>
              </w:rPr>
              <w:t>170</w:t>
            </w:r>
          </w:p>
        </w:tc>
        <w:tc>
          <w:tcPr>
            <w:tcW w:w="1135" w:type="dxa"/>
          </w:tcPr>
          <w:p w:rsidR="00B63637" w:rsidRPr="006A1D17" w:rsidRDefault="001A569B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="00B63637" w:rsidRPr="006A1D17">
              <w:rPr>
                <w:rFonts w:ascii="Liberation Serif" w:hAnsi="Liberation Serif" w:cs="Liberation Serif"/>
                <w:sz w:val="24"/>
                <w:szCs w:val="24"/>
              </w:rPr>
              <w:t>190</w:t>
            </w:r>
          </w:p>
        </w:tc>
      </w:tr>
      <w:tr w:rsidR="00B63637" w:rsidRPr="006A1D17" w:rsidTr="00855E0E">
        <w:tc>
          <w:tcPr>
            <w:tcW w:w="567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4.</w:t>
            </w:r>
          </w:p>
        </w:tc>
        <w:tc>
          <w:tcPr>
            <w:tcW w:w="3437" w:type="dxa"/>
          </w:tcPr>
          <w:p w:rsidR="00B63637" w:rsidRPr="006A1D17" w:rsidRDefault="00B63637" w:rsidP="001A569B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3. Количество информационных </w:t>
            </w:r>
            <w:r w:rsidR="001A569B">
              <w:rPr>
                <w:rFonts w:ascii="Liberation Serif" w:hAnsi="Liberation Serif" w:cs="Liberation Serif"/>
                <w:sz w:val="24"/>
                <w:szCs w:val="24"/>
              </w:rPr>
              <w:t xml:space="preserve">видеоматериалов 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материалов профилактической направленности</w:t>
            </w:r>
          </w:p>
        </w:tc>
        <w:tc>
          <w:tcPr>
            <w:tcW w:w="1976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экземпляров</w:t>
            </w:r>
          </w:p>
        </w:tc>
        <w:tc>
          <w:tcPr>
            <w:tcW w:w="1737" w:type="dxa"/>
          </w:tcPr>
          <w:p w:rsidR="00B63637" w:rsidRPr="006A1D17" w:rsidRDefault="001A569B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160</w:t>
            </w:r>
          </w:p>
        </w:tc>
        <w:tc>
          <w:tcPr>
            <w:tcW w:w="1072" w:type="dxa"/>
          </w:tcPr>
          <w:p w:rsidR="00B63637" w:rsidRPr="006A1D17" w:rsidRDefault="001A569B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160</w:t>
            </w:r>
          </w:p>
        </w:tc>
        <w:tc>
          <w:tcPr>
            <w:tcW w:w="1135" w:type="dxa"/>
          </w:tcPr>
          <w:p w:rsidR="00B63637" w:rsidRPr="006A1D17" w:rsidRDefault="001A569B" w:rsidP="002621D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16</w:t>
            </w:r>
            <w:r w:rsidR="002621DB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B63637" w:rsidRPr="006A1D17" w:rsidRDefault="001A569B" w:rsidP="002621D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16</w:t>
            </w:r>
            <w:r w:rsidR="002621DB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3637" w:rsidRPr="006A1D17" w:rsidRDefault="001A569B" w:rsidP="002621D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16</w:t>
            </w:r>
            <w:r w:rsidR="002621DB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63637" w:rsidRPr="006A1D17" w:rsidRDefault="001A569B" w:rsidP="002621D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16</w:t>
            </w:r>
            <w:r w:rsidR="002621DB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135" w:type="dxa"/>
          </w:tcPr>
          <w:p w:rsidR="00B63637" w:rsidRPr="006A1D17" w:rsidRDefault="001A569B" w:rsidP="002621D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16</w:t>
            </w:r>
            <w:r w:rsidR="002621DB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</w:tr>
      <w:tr w:rsidR="00B63637" w:rsidRPr="006A1D17" w:rsidTr="00855E0E">
        <w:tc>
          <w:tcPr>
            <w:tcW w:w="567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5.</w:t>
            </w:r>
          </w:p>
        </w:tc>
        <w:tc>
          <w:tcPr>
            <w:tcW w:w="3437" w:type="dxa"/>
          </w:tcPr>
          <w:p w:rsidR="00B63637" w:rsidRPr="006A1D17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4. Доля граждан, принявших участие в профилактических медицинских мероприятиях, от общего количества граждан, подлежащих обследованиям в текущем году</w:t>
            </w:r>
          </w:p>
        </w:tc>
        <w:tc>
          <w:tcPr>
            <w:tcW w:w="1976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1737" w:type="dxa"/>
          </w:tcPr>
          <w:p w:rsidR="00B63637" w:rsidRPr="006A1D17" w:rsidRDefault="001A569B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68,9</w:t>
            </w:r>
          </w:p>
        </w:tc>
        <w:tc>
          <w:tcPr>
            <w:tcW w:w="1072" w:type="dxa"/>
          </w:tcPr>
          <w:p w:rsidR="00B63637" w:rsidRPr="006A1D17" w:rsidRDefault="001A569B" w:rsidP="001A569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69,1</w:t>
            </w:r>
          </w:p>
        </w:tc>
        <w:tc>
          <w:tcPr>
            <w:tcW w:w="1135" w:type="dxa"/>
          </w:tcPr>
          <w:p w:rsidR="00B63637" w:rsidRPr="006A1D17" w:rsidRDefault="001A569B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69,3</w:t>
            </w:r>
          </w:p>
        </w:tc>
        <w:tc>
          <w:tcPr>
            <w:tcW w:w="1133" w:type="dxa"/>
          </w:tcPr>
          <w:p w:rsidR="00B63637" w:rsidRPr="006A1D17" w:rsidRDefault="001A569B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69,5</w:t>
            </w:r>
          </w:p>
        </w:tc>
        <w:tc>
          <w:tcPr>
            <w:tcW w:w="1134" w:type="dxa"/>
          </w:tcPr>
          <w:p w:rsidR="00B63637" w:rsidRPr="006A1D17" w:rsidRDefault="001A569B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69,7</w:t>
            </w:r>
          </w:p>
        </w:tc>
        <w:tc>
          <w:tcPr>
            <w:tcW w:w="1134" w:type="dxa"/>
          </w:tcPr>
          <w:p w:rsidR="00B63637" w:rsidRPr="006A1D17" w:rsidRDefault="001A569B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70,0</w:t>
            </w:r>
          </w:p>
        </w:tc>
        <w:tc>
          <w:tcPr>
            <w:tcW w:w="1135" w:type="dxa"/>
          </w:tcPr>
          <w:p w:rsidR="00B63637" w:rsidRPr="006A1D17" w:rsidRDefault="004D5EFB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71,0</w:t>
            </w:r>
          </w:p>
        </w:tc>
      </w:tr>
      <w:tr w:rsidR="00B63637" w:rsidRPr="006A1D17" w:rsidTr="00855E0E">
        <w:tc>
          <w:tcPr>
            <w:tcW w:w="567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6.</w:t>
            </w:r>
          </w:p>
        </w:tc>
        <w:tc>
          <w:tcPr>
            <w:tcW w:w="3437" w:type="dxa"/>
          </w:tcPr>
          <w:p w:rsidR="00B63637" w:rsidRPr="006A1D17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5. Охват населения </w:t>
            </w:r>
            <w:r w:rsidR="00910A85" w:rsidRPr="00BF6385">
              <w:rPr>
                <w:rFonts w:ascii="Liberation Serif" w:eastAsia="Times New Roman" w:hAnsi="Liberation Serif" w:cs="Liberation Serif"/>
                <w:sz w:val="24"/>
                <w:szCs w:val="24"/>
              </w:rPr>
              <w:t>обследование</w:t>
            </w:r>
            <w:r w:rsidR="00910A85">
              <w:rPr>
                <w:rFonts w:ascii="Liberation Serif" w:eastAsia="Times New Roman" w:hAnsi="Liberation Serif" w:cs="Liberation Serif"/>
                <w:sz w:val="24"/>
                <w:szCs w:val="24"/>
              </w:rPr>
              <w:t>м</w:t>
            </w:r>
            <w:r w:rsidR="00910A85" w:rsidRPr="00BF6385"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</w:t>
            </w:r>
            <w:r w:rsidR="00910A85" w:rsidRPr="00BF6385">
              <w:rPr>
                <w:rFonts w:ascii="Liberation Serif" w:eastAsia="Times New Roman" w:hAnsi="Liberation Serif" w:cs="Liberation Serif"/>
                <w:sz w:val="24"/>
                <w:szCs w:val="24"/>
              </w:rPr>
              <w:br/>
              <w:t>в Центре здоровья</w:t>
            </w:r>
          </w:p>
        </w:tc>
        <w:tc>
          <w:tcPr>
            <w:tcW w:w="1976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1737" w:type="dxa"/>
          </w:tcPr>
          <w:p w:rsidR="00B63637" w:rsidRPr="00910A85" w:rsidRDefault="00B63637" w:rsidP="00855E0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10A85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  <w:r w:rsidR="00855E0E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072" w:type="dxa"/>
          </w:tcPr>
          <w:p w:rsidR="00B63637" w:rsidRPr="00910A85" w:rsidRDefault="00B63637" w:rsidP="00855E0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10A85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  <w:r w:rsidR="00855E0E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B63637" w:rsidRPr="00910A85" w:rsidRDefault="00B63637" w:rsidP="00855E0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10A85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  <w:r w:rsidR="00855E0E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B63637" w:rsidRPr="00910A85" w:rsidRDefault="00B63637" w:rsidP="00855E0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10A85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  <w:r w:rsidR="00855E0E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63637" w:rsidRPr="00910A85" w:rsidRDefault="00B63637" w:rsidP="00855E0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10A85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  <w:r w:rsidR="00855E0E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63637" w:rsidRPr="00910A85" w:rsidRDefault="00B63637" w:rsidP="00855E0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10A85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  <w:r w:rsidR="00855E0E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135" w:type="dxa"/>
          </w:tcPr>
          <w:p w:rsidR="00B63637" w:rsidRPr="00910A85" w:rsidRDefault="00B63637" w:rsidP="00855E0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10A85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  <w:r w:rsidR="00855E0E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</w:tr>
      <w:tr w:rsidR="00B63637" w:rsidRPr="006A1D17" w:rsidTr="00855E0E">
        <w:tc>
          <w:tcPr>
            <w:tcW w:w="567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7.</w:t>
            </w:r>
          </w:p>
        </w:tc>
        <w:tc>
          <w:tcPr>
            <w:tcW w:w="13893" w:type="dxa"/>
            <w:gridSpan w:val="9"/>
          </w:tcPr>
          <w:p w:rsidR="00B63637" w:rsidRPr="006A1D17" w:rsidRDefault="00B63637" w:rsidP="002621DB">
            <w:pPr>
              <w:pStyle w:val="ConsPlusNormal"/>
              <w:jc w:val="both"/>
              <w:outlineLvl w:val="2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 xml:space="preserve">Задача </w:t>
            </w:r>
            <w:r w:rsidR="002621DB">
              <w:rPr>
                <w:rFonts w:ascii="Liberation Serif" w:hAnsi="Liberation Serif" w:cs="Liberation Serif"/>
                <w:sz w:val="24"/>
                <w:szCs w:val="24"/>
              </w:rPr>
              <w:t>№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 xml:space="preserve"> 2 </w:t>
            </w:r>
            <w:r w:rsidR="002621DB">
              <w:rPr>
                <w:rFonts w:ascii="Liberation Serif" w:hAnsi="Liberation Serif" w:cs="Liberation Serif"/>
                <w:sz w:val="24"/>
                <w:szCs w:val="24"/>
              </w:rPr>
              <w:t>«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Создание среды, способствующей ведению гражданами здорового образа жизни, благоприятной для досуга, повышения физической активности населения, отказу от вредных привычек</w:t>
            </w:r>
            <w:r w:rsidR="002621DB"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</w:p>
        </w:tc>
      </w:tr>
      <w:tr w:rsidR="00810224" w:rsidRPr="006A1D17" w:rsidTr="00855E0E">
        <w:tc>
          <w:tcPr>
            <w:tcW w:w="567" w:type="dxa"/>
          </w:tcPr>
          <w:p w:rsidR="00810224" w:rsidRPr="006A1D17" w:rsidRDefault="00810224" w:rsidP="00810224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8.</w:t>
            </w:r>
          </w:p>
        </w:tc>
        <w:tc>
          <w:tcPr>
            <w:tcW w:w="3437" w:type="dxa"/>
          </w:tcPr>
          <w:p w:rsidR="00810224" w:rsidRPr="006A1D17" w:rsidRDefault="00810224" w:rsidP="00810224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6. Количество спортивн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о-массовых и физкультурно-оздоровительных мероприятий»</w:t>
            </w:r>
          </w:p>
        </w:tc>
        <w:tc>
          <w:tcPr>
            <w:tcW w:w="1976" w:type="dxa"/>
          </w:tcPr>
          <w:p w:rsidR="00810224" w:rsidRPr="006A1D17" w:rsidRDefault="00810224" w:rsidP="00810224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1737" w:type="dxa"/>
          </w:tcPr>
          <w:p w:rsidR="00810224" w:rsidRPr="006A1D17" w:rsidRDefault="00810224" w:rsidP="00810224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306</w:t>
            </w:r>
          </w:p>
        </w:tc>
        <w:tc>
          <w:tcPr>
            <w:tcW w:w="1072" w:type="dxa"/>
          </w:tcPr>
          <w:p w:rsidR="00810224" w:rsidRDefault="00810224" w:rsidP="00810224">
            <w:pPr>
              <w:jc w:val="center"/>
            </w:pPr>
            <w:r w:rsidRPr="00FA6434">
              <w:rPr>
                <w:rFonts w:ascii="Liberation Serif" w:hAnsi="Liberation Serif" w:cs="Liberation Serif"/>
              </w:rPr>
              <w:t>306</w:t>
            </w:r>
          </w:p>
        </w:tc>
        <w:tc>
          <w:tcPr>
            <w:tcW w:w="1135" w:type="dxa"/>
          </w:tcPr>
          <w:p w:rsidR="00810224" w:rsidRDefault="00810224" w:rsidP="00810224">
            <w:pPr>
              <w:jc w:val="center"/>
            </w:pPr>
            <w:r w:rsidRPr="00FA6434">
              <w:rPr>
                <w:rFonts w:ascii="Liberation Serif" w:hAnsi="Liberation Serif" w:cs="Liberation Serif"/>
              </w:rPr>
              <w:t>306</w:t>
            </w:r>
          </w:p>
        </w:tc>
        <w:tc>
          <w:tcPr>
            <w:tcW w:w="1133" w:type="dxa"/>
          </w:tcPr>
          <w:p w:rsidR="00810224" w:rsidRDefault="00810224" w:rsidP="00810224">
            <w:pPr>
              <w:jc w:val="center"/>
            </w:pPr>
            <w:r w:rsidRPr="00FA6434">
              <w:rPr>
                <w:rFonts w:ascii="Liberation Serif" w:hAnsi="Liberation Serif" w:cs="Liberation Serif"/>
              </w:rPr>
              <w:t>306</w:t>
            </w:r>
          </w:p>
        </w:tc>
        <w:tc>
          <w:tcPr>
            <w:tcW w:w="1134" w:type="dxa"/>
          </w:tcPr>
          <w:p w:rsidR="00810224" w:rsidRDefault="00810224" w:rsidP="00810224">
            <w:pPr>
              <w:jc w:val="center"/>
            </w:pPr>
            <w:r w:rsidRPr="00FA6434">
              <w:rPr>
                <w:rFonts w:ascii="Liberation Serif" w:hAnsi="Liberation Serif" w:cs="Liberation Serif"/>
              </w:rPr>
              <w:t>306</w:t>
            </w:r>
          </w:p>
        </w:tc>
        <w:tc>
          <w:tcPr>
            <w:tcW w:w="1134" w:type="dxa"/>
          </w:tcPr>
          <w:p w:rsidR="00810224" w:rsidRDefault="00810224" w:rsidP="00810224">
            <w:pPr>
              <w:jc w:val="center"/>
            </w:pPr>
            <w:r w:rsidRPr="00FA6434">
              <w:rPr>
                <w:rFonts w:ascii="Liberation Serif" w:hAnsi="Liberation Serif" w:cs="Liberation Serif"/>
              </w:rPr>
              <w:t>306</w:t>
            </w:r>
          </w:p>
        </w:tc>
        <w:tc>
          <w:tcPr>
            <w:tcW w:w="1135" w:type="dxa"/>
          </w:tcPr>
          <w:p w:rsidR="00810224" w:rsidRDefault="00810224" w:rsidP="00810224">
            <w:pPr>
              <w:jc w:val="center"/>
            </w:pPr>
            <w:r w:rsidRPr="00FA6434">
              <w:rPr>
                <w:rFonts w:ascii="Liberation Serif" w:hAnsi="Liberation Serif" w:cs="Liberation Serif"/>
              </w:rPr>
              <w:t>306</w:t>
            </w:r>
          </w:p>
        </w:tc>
      </w:tr>
      <w:tr w:rsidR="002970CE" w:rsidRPr="006A1D17" w:rsidTr="00855E0E">
        <w:tc>
          <w:tcPr>
            <w:tcW w:w="567" w:type="dxa"/>
          </w:tcPr>
          <w:p w:rsidR="002970CE" w:rsidRPr="006A1D17" w:rsidRDefault="002970CE" w:rsidP="002970C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9.</w:t>
            </w:r>
          </w:p>
        </w:tc>
        <w:tc>
          <w:tcPr>
            <w:tcW w:w="3437" w:type="dxa"/>
          </w:tcPr>
          <w:p w:rsidR="002970CE" w:rsidRPr="006A1D17" w:rsidRDefault="002970CE" w:rsidP="002970C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7. Доля детей, получивших услуги по организации отдыха детей в каникулярное время от общей численности детей школьного возраста</w:t>
            </w:r>
          </w:p>
        </w:tc>
        <w:tc>
          <w:tcPr>
            <w:tcW w:w="1976" w:type="dxa"/>
          </w:tcPr>
          <w:p w:rsidR="002970CE" w:rsidRPr="006A1D17" w:rsidRDefault="002970CE" w:rsidP="002970C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1737" w:type="dxa"/>
          </w:tcPr>
          <w:p w:rsidR="002970CE" w:rsidRPr="002A21B8" w:rsidRDefault="002970CE" w:rsidP="002970C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не менее 80</w:t>
            </w:r>
          </w:p>
        </w:tc>
        <w:tc>
          <w:tcPr>
            <w:tcW w:w="1072" w:type="dxa"/>
          </w:tcPr>
          <w:p w:rsidR="002970CE" w:rsidRDefault="002970CE" w:rsidP="002970CE">
            <w:pPr>
              <w:jc w:val="center"/>
            </w:pPr>
            <w:r w:rsidRPr="00207FD9">
              <w:rPr>
                <w:rFonts w:ascii="Liberation Serif" w:hAnsi="Liberation Serif" w:cs="Liberation Serif"/>
              </w:rPr>
              <w:t>не менее 80</w:t>
            </w:r>
          </w:p>
        </w:tc>
        <w:tc>
          <w:tcPr>
            <w:tcW w:w="1135" w:type="dxa"/>
          </w:tcPr>
          <w:p w:rsidR="002970CE" w:rsidRDefault="002970CE" w:rsidP="002970CE">
            <w:pPr>
              <w:jc w:val="center"/>
            </w:pPr>
            <w:r w:rsidRPr="00207FD9">
              <w:rPr>
                <w:rFonts w:ascii="Liberation Serif" w:hAnsi="Liberation Serif" w:cs="Liberation Serif"/>
              </w:rPr>
              <w:t>не менее 80</w:t>
            </w:r>
          </w:p>
        </w:tc>
        <w:tc>
          <w:tcPr>
            <w:tcW w:w="1133" w:type="dxa"/>
          </w:tcPr>
          <w:p w:rsidR="002970CE" w:rsidRDefault="002970CE" w:rsidP="002970CE">
            <w:pPr>
              <w:jc w:val="center"/>
            </w:pPr>
            <w:r w:rsidRPr="00207FD9">
              <w:rPr>
                <w:rFonts w:ascii="Liberation Serif" w:hAnsi="Liberation Serif" w:cs="Liberation Serif"/>
              </w:rPr>
              <w:t>не менее 80</w:t>
            </w:r>
          </w:p>
        </w:tc>
        <w:tc>
          <w:tcPr>
            <w:tcW w:w="1134" w:type="dxa"/>
          </w:tcPr>
          <w:p w:rsidR="002970CE" w:rsidRDefault="002970CE" w:rsidP="002970CE">
            <w:pPr>
              <w:jc w:val="center"/>
            </w:pPr>
            <w:r w:rsidRPr="00207FD9">
              <w:rPr>
                <w:rFonts w:ascii="Liberation Serif" w:hAnsi="Liberation Serif" w:cs="Liberation Serif"/>
              </w:rPr>
              <w:t>не менее 80</w:t>
            </w:r>
          </w:p>
        </w:tc>
        <w:tc>
          <w:tcPr>
            <w:tcW w:w="1134" w:type="dxa"/>
          </w:tcPr>
          <w:p w:rsidR="002970CE" w:rsidRDefault="002970CE" w:rsidP="002970CE">
            <w:pPr>
              <w:jc w:val="center"/>
            </w:pPr>
            <w:r w:rsidRPr="00207FD9">
              <w:rPr>
                <w:rFonts w:ascii="Liberation Serif" w:hAnsi="Liberation Serif" w:cs="Liberation Serif"/>
              </w:rPr>
              <w:t>не менее 80</w:t>
            </w:r>
          </w:p>
        </w:tc>
        <w:tc>
          <w:tcPr>
            <w:tcW w:w="1135" w:type="dxa"/>
          </w:tcPr>
          <w:p w:rsidR="002970CE" w:rsidRDefault="002970CE" w:rsidP="002970CE">
            <w:pPr>
              <w:jc w:val="center"/>
            </w:pPr>
            <w:r w:rsidRPr="00207FD9">
              <w:rPr>
                <w:rFonts w:ascii="Liberation Serif" w:hAnsi="Liberation Serif" w:cs="Liberation Serif"/>
              </w:rPr>
              <w:t>не менее 80</w:t>
            </w:r>
          </w:p>
        </w:tc>
      </w:tr>
      <w:tr w:rsidR="00810224" w:rsidRPr="006A1D17" w:rsidTr="00855E0E">
        <w:tc>
          <w:tcPr>
            <w:tcW w:w="567" w:type="dxa"/>
          </w:tcPr>
          <w:p w:rsidR="00810224" w:rsidRPr="006A1D17" w:rsidRDefault="00810224" w:rsidP="00810224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10.</w:t>
            </w:r>
          </w:p>
        </w:tc>
        <w:tc>
          <w:tcPr>
            <w:tcW w:w="3437" w:type="dxa"/>
          </w:tcPr>
          <w:p w:rsidR="00810224" w:rsidRPr="006A1D17" w:rsidRDefault="00810224" w:rsidP="00810224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8. Доля граждан, систематически занимающихся физической культурой и спортом, от общей численности граждан в возрасте 3 - 79 лет</w:t>
            </w:r>
          </w:p>
        </w:tc>
        <w:tc>
          <w:tcPr>
            <w:tcW w:w="1976" w:type="dxa"/>
          </w:tcPr>
          <w:p w:rsidR="00810224" w:rsidRPr="006A1D17" w:rsidRDefault="00810224" w:rsidP="00810224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1737" w:type="dxa"/>
          </w:tcPr>
          <w:p w:rsidR="00810224" w:rsidRPr="006A1D17" w:rsidRDefault="00810224" w:rsidP="00810224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61,5</w:t>
            </w:r>
          </w:p>
        </w:tc>
        <w:tc>
          <w:tcPr>
            <w:tcW w:w="1072" w:type="dxa"/>
          </w:tcPr>
          <w:p w:rsidR="00810224" w:rsidRPr="006A1D17" w:rsidRDefault="00810224" w:rsidP="00810224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61,9</w:t>
            </w:r>
          </w:p>
        </w:tc>
        <w:tc>
          <w:tcPr>
            <w:tcW w:w="1135" w:type="dxa"/>
          </w:tcPr>
          <w:p w:rsidR="00810224" w:rsidRPr="006A1D17" w:rsidRDefault="00810224" w:rsidP="00810224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64,9</w:t>
            </w:r>
          </w:p>
        </w:tc>
        <w:tc>
          <w:tcPr>
            <w:tcW w:w="1133" w:type="dxa"/>
          </w:tcPr>
          <w:p w:rsidR="00810224" w:rsidRDefault="00810224" w:rsidP="00810224">
            <w:pPr>
              <w:jc w:val="center"/>
            </w:pPr>
            <w:r w:rsidRPr="0023534A">
              <w:rPr>
                <w:rFonts w:ascii="Liberation Serif" w:hAnsi="Liberation Serif" w:cs="Liberation Serif"/>
              </w:rPr>
              <w:t>64,9</w:t>
            </w:r>
          </w:p>
        </w:tc>
        <w:tc>
          <w:tcPr>
            <w:tcW w:w="1134" w:type="dxa"/>
          </w:tcPr>
          <w:p w:rsidR="00810224" w:rsidRDefault="00810224" w:rsidP="00810224">
            <w:pPr>
              <w:jc w:val="center"/>
            </w:pPr>
            <w:r w:rsidRPr="0023534A">
              <w:rPr>
                <w:rFonts w:ascii="Liberation Serif" w:hAnsi="Liberation Serif" w:cs="Liberation Serif"/>
              </w:rPr>
              <w:t>64,9</w:t>
            </w:r>
          </w:p>
        </w:tc>
        <w:tc>
          <w:tcPr>
            <w:tcW w:w="1134" w:type="dxa"/>
          </w:tcPr>
          <w:p w:rsidR="00810224" w:rsidRDefault="00810224" w:rsidP="00810224">
            <w:pPr>
              <w:jc w:val="center"/>
            </w:pPr>
            <w:r w:rsidRPr="0023534A">
              <w:rPr>
                <w:rFonts w:ascii="Liberation Serif" w:hAnsi="Liberation Serif" w:cs="Liberation Serif"/>
              </w:rPr>
              <w:t>64,9</w:t>
            </w:r>
          </w:p>
        </w:tc>
        <w:tc>
          <w:tcPr>
            <w:tcW w:w="1135" w:type="dxa"/>
          </w:tcPr>
          <w:p w:rsidR="00810224" w:rsidRDefault="00810224" w:rsidP="00810224">
            <w:pPr>
              <w:jc w:val="center"/>
            </w:pPr>
            <w:r w:rsidRPr="0023534A">
              <w:rPr>
                <w:rFonts w:ascii="Liberation Serif" w:hAnsi="Liberation Serif" w:cs="Liberation Serif"/>
              </w:rPr>
              <w:t>64,9</w:t>
            </w:r>
          </w:p>
        </w:tc>
      </w:tr>
      <w:tr w:rsidR="00B63637" w:rsidRPr="006A1D17" w:rsidTr="00855E0E">
        <w:tc>
          <w:tcPr>
            <w:tcW w:w="567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11.</w:t>
            </w:r>
          </w:p>
        </w:tc>
        <w:tc>
          <w:tcPr>
            <w:tcW w:w="3437" w:type="dxa"/>
          </w:tcPr>
          <w:p w:rsidR="00B63637" w:rsidRPr="006A1D17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9. Количество предприятий и организаций всех форм собственности, внедривших корпоративные программы укрепления общественного здоровья</w:t>
            </w:r>
          </w:p>
        </w:tc>
        <w:tc>
          <w:tcPr>
            <w:tcW w:w="1976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1737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40</w:t>
            </w:r>
          </w:p>
        </w:tc>
        <w:tc>
          <w:tcPr>
            <w:tcW w:w="1072" w:type="dxa"/>
          </w:tcPr>
          <w:p w:rsidR="00B63637" w:rsidRPr="006A1D17" w:rsidRDefault="00B63637" w:rsidP="008B3B6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r w:rsidR="008B3B62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B63637" w:rsidRPr="006A1D17" w:rsidRDefault="008B3B62" w:rsidP="008B3B6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45</w:t>
            </w:r>
          </w:p>
        </w:tc>
        <w:tc>
          <w:tcPr>
            <w:tcW w:w="1133" w:type="dxa"/>
          </w:tcPr>
          <w:p w:rsidR="00B63637" w:rsidRPr="006A1D17" w:rsidRDefault="008B3B62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48</w:t>
            </w:r>
          </w:p>
        </w:tc>
        <w:tc>
          <w:tcPr>
            <w:tcW w:w="1134" w:type="dxa"/>
          </w:tcPr>
          <w:p w:rsidR="00B63637" w:rsidRPr="006A1D17" w:rsidRDefault="008B3B62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51</w:t>
            </w:r>
          </w:p>
        </w:tc>
        <w:tc>
          <w:tcPr>
            <w:tcW w:w="1134" w:type="dxa"/>
          </w:tcPr>
          <w:p w:rsidR="00B63637" w:rsidRPr="006A1D17" w:rsidRDefault="008B3B62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54</w:t>
            </w:r>
          </w:p>
        </w:tc>
        <w:tc>
          <w:tcPr>
            <w:tcW w:w="1135" w:type="dxa"/>
          </w:tcPr>
          <w:p w:rsidR="00B63637" w:rsidRPr="006A1D17" w:rsidRDefault="008B3B62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60</w:t>
            </w:r>
          </w:p>
        </w:tc>
      </w:tr>
      <w:tr w:rsidR="00B63637" w:rsidRPr="006A1D17" w:rsidTr="00855E0E">
        <w:tc>
          <w:tcPr>
            <w:tcW w:w="567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12.</w:t>
            </w:r>
          </w:p>
        </w:tc>
        <w:tc>
          <w:tcPr>
            <w:tcW w:w="3437" w:type="dxa"/>
          </w:tcPr>
          <w:p w:rsidR="00B63637" w:rsidRPr="00494E2C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494E2C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10. Количество детей и подростков, систематически посещающих учреждения дополнительного образования (спорт, культура, образование)</w:t>
            </w:r>
          </w:p>
        </w:tc>
        <w:tc>
          <w:tcPr>
            <w:tcW w:w="1976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человек</w:t>
            </w:r>
          </w:p>
        </w:tc>
        <w:tc>
          <w:tcPr>
            <w:tcW w:w="1737" w:type="dxa"/>
          </w:tcPr>
          <w:p w:rsidR="00B63637" w:rsidRPr="00794CF8" w:rsidRDefault="00494E2C" w:rsidP="00494E2C">
            <w:pPr>
              <w:pStyle w:val="ConsPlusNormal"/>
              <w:jc w:val="center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29000</w:t>
            </w:r>
          </w:p>
        </w:tc>
        <w:tc>
          <w:tcPr>
            <w:tcW w:w="1072" w:type="dxa"/>
          </w:tcPr>
          <w:p w:rsidR="00B63637" w:rsidRPr="00794CF8" w:rsidRDefault="00494E2C" w:rsidP="00B63958">
            <w:pPr>
              <w:pStyle w:val="ConsPlusNormal"/>
              <w:jc w:val="center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29500</w:t>
            </w:r>
          </w:p>
        </w:tc>
        <w:tc>
          <w:tcPr>
            <w:tcW w:w="1135" w:type="dxa"/>
          </w:tcPr>
          <w:p w:rsidR="00B63637" w:rsidRPr="006A1D17" w:rsidRDefault="00494E2C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29600</w:t>
            </w:r>
          </w:p>
        </w:tc>
        <w:tc>
          <w:tcPr>
            <w:tcW w:w="1133" w:type="dxa"/>
          </w:tcPr>
          <w:p w:rsidR="00B63637" w:rsidRPr="006A1D17" w:rsidRDefault="00494E2C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29700</w:t>
            </w:r>
          </w:p>
        </w:tc>
        <w:tc>
          <w:tcPr>
            <w:tcW w:w="1134" w:type="dxa"/>
          </w:tcPr>
          <w:p w:rsidR="00B63637" w:rsidRPr="006A1D17" w:rsidRDefault="00494E2C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29800</w:t>
            </w:r>
          </w:p>
        </w:tc>
        <w:tc>
          <w:tcPr>
            <w:tcW w:w="1134" w:type="dxa"/>
          </w:tcPr>
          <w:p w:rsidR="00B63637" w:rsidRPr="006A1D17" w:rsidRDefault="00494E2C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29900</w:t>
            </w:r>
          </w:p>
        </w:tc>
        <w:tc>
          <w:tcPr>
            <w:tcW w:w="1135" w:type="dxa"/>
          </w:tcPr>
          <w:p w:rsidR="00B63637" w:rsidRPr="006A1D17" w:rsidRDefault="00494E2C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30000</w:t>
            </w:r>
          </w:p>
        </w:tc>
      </w:tr>
      <w:tr w:rsidR="00B63637" w:rsidRPr="006A1D17" w:rsidTr="00855E0E">
        <w:tc>
          <w:tcPr>
            <w:tcW w:w="567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13.</w:t>
            </w:r>
          </w:p>
        </w:tc>
        <w:tc>
          <w:tcPr>
            <w:tcW w:w="13893" w:type="dxa"/>
            <w:gridSpan w:val="9"/>
          </w:tcPr>
          <w:p w:rsidR="00B63637" w:rsidRPr="006A1D17" w:rsidRDefault="00B63637" w:rsidP="00A86EBD">
            <w:pPr>
              <w:pStyle w:val="ConsPlusNormal"/>
              <w:jc w:val="both"/>
              <w:outlineLvl w:val="2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 xml:space="preserve">Задача </w:t>
            </w:r>
            <w:r w:rsidR="00A86EBD">
              <w:rPr>
                <w:rFonts w:ascii="Liberation Serif" w:hAnsi="Liberation Serif" w:cs="Liberation Serif"/>
                <w:sz w:val="24"/>
                <w:szCs w:val="24"/>
              </w:rPr>
              <w:t>№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 xml:space="preserve"> 3 </w:t>
            </w:r>
            <w:r w:rsidR="00A86EBD">
              <w:rPr>
                <w:rFonts w:ascii="Liberation Serif" w:hAnsi="Liberation Serif" w:cs="Liberation Serif"/>
                <w:sz w:val="24"/>
                <w:szCs w:val="24"/>
              </w:rPr>
              <w:t>«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Создание комфортных здоровьесберегающих условий для жизни, включая развитие социальной инфраструктуры, снижение воздействия факторов риска на здоровье населения</w:t>
            </w:r>
            <w:r w:rsidR="00A86EBD"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</w:p>
        </w:tc>
      </w:tr>
      <w:tr w:rsidR="00B63637" w:rsidRPr="006A1D17" w:rsidTr="00855E0E">
        <w:tc>
          <w:tcPr>
            <w:tcW w:w="567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14.</w:t>
            </w:r>
          </w:p>
        </w:tc>
        <w:tc>
          <w:tcPr>
            <w:tcW w:w="3437" w:type="dxa"/>
          </w:tcPr>
          <w:p w:rsidR="00B63637" w:rsidRPr="006A1D17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11. Охват организованным горячим питанием обучающихся в общеобразовательных организациях</w:t>
            </w:r>
          </w:p>
        </w:tc>
        <w:tc>
          <w:tcPr>
            <w:tcW w:w="1976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1737" w:type="dxa"/>
          </w:tcPr>
          <w:p w:rsidR="00B63637" w:rsidRPr="006A1D17" w:rsidRDefault="002970CE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90</w:t>
            </w:r>
          </w:p>
        </w:tc>
        <w:tc>
          <w:tcPr>
            <w:tcW w:w="1072" w:type="dxa"/>
          </w:tcPr>
          <w:p w:rsidR="00B63637" w:rsidRPr="006A1D17" w:rsidRDefault="007D3E41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90</w:t>
            </w:r>
          </w:p>
        </w:tc>
        <w:tc>
          <w:tcPr>
            <w:tcW w:w="1135" w:type="dxa"/>
          </w:tcPr>
          <w:p w:rsidR="00B63637" w:rsidRPr="006A1D17" w:rsidRDefault="007D3E41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90</w:t>
            </w:r>
          </w:p>
        </w:tc>
        <w:tc>
          <w:tcPr>
            <w:tcW w:w="1133" w:type="dxa"/>
          </w:tcPr>
          <w:p w:rsidR="00B63637" w:rsidRPr="006A1D17" w:rsidRDefault="007D3E41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90</w:t>
            </w:r>
          </w:p>
        </w:tc>
        <w:tc>
          <w:tcPr>
            <w:tcW w:w="1134" w:type="dxa"/>
          </w:tcPr>
          <w:p w:rsidR="00B63637" w:rsidRPr="006A1D17" w:rsidRDefault="007D3E41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90</w:t>
            </w:r>
          </w:p>
        </w:tc>
        <w:tc>
          <w:tcPr>
            <w:tcW w:w="1134" w:type="dxa"/>
          </w:tcPr>
          <w:p w:rsidR="00B63637" w:rsidRPr="006A1D17" w:rsidRDefault="007D3E41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90</w:t>
            </w:r>
          </w:p>
        </w:tc>
        <w:tc>
          <w:tcPr>
            <w:tcW w:w="1135" w:type="dxa"/>
          </w:tcPr>
          <w:p w:rsidR="00B63637" w:rsidRPr="006A1D17" w:rsidRDefault="007D3E41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90</w:t>
            </w:r>
          </w:p>
        </w:tc>
      </w:tr>
      <w:tr w:rsidR="00B63637" w:rsidRPr="006A1D17" w:rsidTr="00855E0E">
        <w:tc>
          <w:tcPr>
            <w:tcW w:w="567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15.</w:t>
            </w:r>
          </w:p>
        </w:tc>
        <w:tc>
          <w:tcPr>
            <w:tcW w:w="3437" w:type="dxa"/>
          </w:tcPr>
          <w:p w:rsidR="00B63637" w:rsidRPr="006A1D17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12. Количество благоустроенных территорий (общественных, сельских)</w:t>
            </w:r>
          </w:p>
        </w:tc>
        <w:tc>
          <w:tcPr>
            <w:tcW w:w="1976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1737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072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133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</w:tr>
      <w:tr w:rsidR="00B63637" w:rsidRPr="006A1D17" w:rsidTr="00855E0E">
        <w:tc>
          <w:tcPr>
            <w:tcW w:w="567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16.</w:t>
            </w:r>
          </w:p>
        </w:tc>
        <w:tc>
          <w:tcPr>
            <w:tcW w:w="3437" w:type="dxa"/>
          </w:tcPr>
          <w:p w:rsidR="00B63637" w:rsidRPr="006A1D17" w:rsidRDefault="00B63637" w:rsidP="001E2F14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13. Количество </w:t>
            </w:r>
            <w:r w:rsidR="001E2F14">
              <w:rPr>
                <w:rFonts w:ascii="Liberation Serif" w:hAnsi="Liberation Serif" w:cs="Liberation Serif"/>
                <w:sz w:val="24"/>
                <w:szCs w:val="24"/>
              </w:rPr>
              <w:t>реализованных проектов по с</w:t>
            </w:r>
            <w:r w:rsidR="001E2F14" w:rsidRPr="001E2F14">
              <w:rPr>
                <w:rFonts w:ascii="Liberation Serif" w:hAnsi="Liberation Serif" w:cs="Liberation Serif"/>
                <w:sz w:val="24"/>
                <w:szCs w:val="24"/>
              </w:rPr>
              <w:t>троительств</w:t>
            </w:r>
            <w:r w:rsidR="001E2F14">
              <w:rPr>
                <w:rFonts w:ascii="Liberation Serif" w:hAnsi="Liberation Serif" w:cs="Liberation Serif"/>
                <w:sz w:val="24"/>
                <w:szCs w:val="24"/>
              </w:rPr>
              <w:t>у</w:t>
            </w:r>
            <w:r w:rsidR="001E2F14" w:rsidRPr="001E2F14">
              <w:rPr>
                <w:rFonts w:ascii="Liberation Serif" w:hAnsi="Liberation Serif" w:cs="Liberation Serif"/>
                <w:sz w:val="24"/>
                <w:szCs w:val="24"/>
              </w:rPr>
              <w:t>, реконструкци</w:t>
            </w:r>
            <w:r w:rsidR="001E2F14"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 w:rsidR="001E2F14" w:rsidRPr="001E2F14">
              <w:rPr>
                <w:rFonts w:ascii="Liberation Serif" w:hAnsi="Liberation Serif" w:cs="Liberation Serif"/>
                <w:sz w:val="24"/>
                <w:szCs w:val="24"/>
              </w:rPr>
              <w:t>, модернизаци</w:t>
            </w:r>
            <w:r w:rsidR="001E2F14"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 w:rsidR="001E2F14" w:rsidRPr="001E2F14">
              <w:rPr>
                <w:rFonts w:ascii="Liberation Serif" w:hAnsi="Liberation Serif" w:cs="Liberation Serif"/>
                <w:sz w:val="24"/>
                <w:szCs w:val="24"/>
              </w:rPr>
              <w:t>, капитальн</w:t>
            </w:r>
            <w:r w:rsidR="001E2F14">
              <w:rPr>
                <w:rFonts w:ascii="Liberation Serif" w:hAnsi="Liberation Serif" w:cs="Liberation Serif"/>
                <w:sz w:val="24"/>
                <w:szCs w:val="24"/>
              </w:rPr>
              <w:t>ому</w:t>
            </w:r>
            <w:r w:rsidR="001E2F14" w:rsidRPr="001E2F14">
              <w:rPr>
                <w:rFonts w:ascii="Liberation Serif" w:hAnsi="Liberation Serif" w:cs="Liberation Serif"/>
                <w:sz w:val="24"/>
                <w:szCs w:val="24"/>
              </w:rPr>
              <w:t xml:space="preserve"> ремонт</w:t>
            </w:r>
            <w:r w:rsidR="001E2F14">
              <w:rPr>
                <w:rFonts w:ascii="Liberation Serif" w:hAnsi="Liberation Serif" w:cs="Liberation Serif"/>
                <w:sz w:val="24"/>
                <w:szCs w:val="24"/>
              </w:rPr>
              <w:t>у</w:t>
            </w:r>
            <w:r w:rsidR="001E2F14" w:rsidRPr="001E2F14">
              <w:rPr>
                <w:rFonts w:ascii="Liberation Serif" w:hAnsi="Liberation Serif" w:cs="Liberation Serif"/>
                <w:sz w:val="24"/>
                <w:szCs w:val="24"/>
              </w:rPr>
              <w:t>, ремонт</w:t>
            </w:r>
            <w:r w:rsidR="001E2F14">
              <w:rPr>
                <w:rFonts w:ascii="Liberation Serif" w:hAnsi="Liberation Serif" w:cs="Liberation Serif"/>
                <w:sz w:val="24"/>
                <w:szCs w:val="24"/>
              </w:rPr>
              <w:t>у</w:t>
            </w:r>
            <w:r w:rsidR="001E2F14" w:rsidRPr="001E2F14">
              <w:rPr>
                <w:rFonts w:ascii="Liberation Serif" w:hAnsi="Liberation Serif" w:cs="Liberation Serif"/>
                <w:sz w:val="24"/>
                <w:szCs w:val="24"/>
              </w:rPr>
              <w:t xml:space="preserve"> и содержани</w:t>
            </w:r>
            <w:r w:rsidR="001E2F14">
              <w:rPr>
                <w:rFonts w:ascii="Liberation Serif" w:hAnsi="Liberation Serif" w:cs="Liberation Serif"/>
                <w:sz w:val="24"/>
                <w:szCs w:val="24"/>
              </w:rPr>
              <w:t>ю</w:t>
            </w:r>
            <w:r w:rsidR="001E2F14" w:rsidRPr="001E2F14">
              <w:rPr>
                <w:rFonts w:ascii="Liberation Serif" w:hAnsi="Liberation Serif" w:cs="Liberation Serif"/>
                <w:sz w:val="24"/>
                <w:szCs w:val="24"/>
              </w:rPr>
              <w:t xml:space="preserve"> объектов, сетей водоснабжения и водоотведения, теплоснабжения, очистных сооружений, трубопроводов питьевого водоснабжения (в том числе </w:t>
            </w:r>
            <w:r w:rsidR="001E2F14">
              <w:rPr>
                <w:rFonts w:ascii="Liberation Serif" w:hAnsi="Liberation Serif" w:cs="Liberation Serif"/>
                <w:sz w:val="24"/>
                <w:szCs w:val="24"/>
              </w:rPr>
              <w:t xml:space="preserve">по </w:t>
            </w:r>
            <w:r w:rsidR="001E2F14" w:rsidRPr="001E2F14">
              <w:rPr>
                <w:rFonts w:ascii="Liberation Serif" w:hAnsi="Liberation Serif" w:cs="Liberation Serif"/>
                <w:sz w:val="24"/>
                <w:szCs w:val="24"/>
              </w:rPr>
              <w:t>содержани</w:t>
            </w:r>
            <w:r w:rsidR="001E2F14">
              <w:rPr>
                <w:rFonts w:ascii="Liberation Serif" w:hAnsi="Liberation Serif" w:cs="Liberation Serif"/>
                <w:sz w:val="24"/>
                <w:szCs w:val="24"/>
              </w:rPr>
              <w:t>ю</w:t>
            </w:r>
            <w:r w:rsidR="001E2F14" w:rsidRPr="001E2F14">
              <w:rPr>
                <w:rFonts w:ascii="Liberation Serif" w:hAnsi="Liberation Serif" w:cs="Liberation Serif"/>
                <w:sz w:val="24"/>
                <w:szCs w:val="24"/>
              </w:rPr>
              <w:t xml:space="preserve"> нецентрализованных источников)</w:t>
            </w:r>
          </w:p>
        </w:tc>
        <w:tc>
          <w:tcPr>
            <w:tcW w:w="1976" w:type="dxa"/>
          </w:tcPr>
          <w:p w:rsidR="00B63637" w:rsidRPr="006A1D17" w:rsidRDefault="001E2F14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проектов</w:t>
            </w:r>
          </w:p>
        </w:tc>
        <w:tc>
          <w:tcPr>
            <w:tcW w:w="1737" w:type="dxa"/>
          </w:tcPr>
          <w:p w:rsidR="00B63637" w:rsidRPr="001E2F14" w:rsidRDefault="001E2F14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E2F14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072" w:type="dxa"/>
          </w:tcPr>
          <w:p w:rsidR="00B63637" w:rsidRPr="001E2F14" w:rsidRDefault="001E2F14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E2F14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135" w:type="dxa"/>
          </w:tcPr>
          <w:p w:rsidR="00B63637" w:rsidRPr="006A1D17" w:rsidRDefault="001E2F14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133" w:type="dxa"/>
          </w:tcPr>
          <w:p w:rsidR="00B63637" w:rsidRPr="006A1D17" w:rsidRDefault="001E2F14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63637" w:rsidRPr="006A1D17" w:rsidRDefault="001E2F14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63637" w:rsidRPr="006A1D17" w:rsidRDefault="001E2F14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135" w:type="dxa"/>
          </w:tcPr>
          <w:p w:rsidR="00B63637" w:rsidRPr="006A1D17" w:rsidRDefault="001E2F14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</w:tr>
      <w:tr w:rsidR="00B63637" w:rsidRPr="006A1D17" w:rsidTr="00855E0E">
        <w:tc>
          <w:tcPr>
            <w:tcW w:w="567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17.</w:t>
            </w:r>
          </w:p>
        </w:tc>
        <w:tc>
          <w:tcPr>
            <w:tcW w:w="3437" w:type="dxa"/>
          </w:tcPr>
          <w:p w:rsidR="00B63637" w:rsidRPr="006A1D17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14. Количество мероприятий по продаже продукции местных товаропроизводителей (ярмарки)</w:t>
            </w:r>
          </w:p>
        </w:tc>
        <w:tc>
          <w:tcPr>
            <w:tcW w:w="1976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1737" w:type="dxa"/>
          </w:tcPr>
          <w:p w:rsidR="00B63637" w:rsidRPr="006A1D17" w:rsidRDefault="009F36A8" w:rsidP="008168EA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="008168EA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072" w:type="dxa"/>
          </w:tcPr>
          <w:p w:rsidR="00B63637" w:rsidRPr="006A1D17" w:rsidRDefault="009F36A8" w:rsidP="008168EA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="008168EA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B63637" w:rsidRPr="006A1D17" w:rsidRDefault="009F36A8" w:rsidP="008168EA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="008168EA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133" w:type="dxa"/>
          </w:tcPr>
          <w:p w:rsidR="00B63637" w:rsidRPr="006A1D17" w:rsidRDefault="008168EA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B63637" w:rsidRPr="006A1D17" w:rsidRDefault="008168EA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="00E71F80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63637" w:rsidRPr="006A1D17" w:rsidRDefault="008168EA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="00E71F80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B63637" w:rsidRPr="006A1D17" w:rsidRDefault="008168EA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12</w:t>
            </w:r>
          </w:p>
        </w:tc>
      </w:tr>
      <w:tr w:rsidR="00B63637" w:rsidRPr="006A1D17" w:rsidTr="00855E0E">
        <w:tc>
          <w:tcPr>
            <w:tcW w:w="567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18.</w:t>
            </w:r>
          </w:p>
        </w:tc>
        <w:tc>
          <w:tcPr>
            <w:tcW w:w="3437" w:type="dxa"/>
          </w:tcPr>
          <w:p w:rsidR="00B63637" w:rsidRPr="006A1D17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15. Охват горячим питанием работников промышленных предприятий</w:t>
            </w:r>
          </w:p>
        </w:tc>
        <w:tc>
          <w:tcPr>
            <w:tcW w:w="1976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1737" w:type="dxa"/>
          </w:tcPr>
          <w:p w:rsidR="00B63637" w:rsidRPr="006A1D17" w:rsidRDefault="002E75E8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072" w:type="dxa"/>
          </w:tcPr>
          <w:p w:rsidR="00B63637" w:rsidRPr="006A1D17" w:rsidRDefault="002E75E8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135" w:type="dxa"/>
          </w:tcPr>
          <w:p w:rsidR="00B63637" w:rsidRPr="006A1D17" w:rsidRDefault="002E75E8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133" w:type="dxa"/>
          </w:tcPr>
          <w:p w:rsidR="00B63637" w:rsidRPr="006A1D17" w:rsidRDefault="002E75E8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B63637" w:rsidRPr="006A1D17" w:rsidRDefault="002E75E8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B63637" w:rsidRPr="006A1D17" w:rsidRDefault="002E75E8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  <w:tc>
          <w:tcPr>
            <w:tcW w:w="1135" w:type="dxa"/>
          </w:tcPr>
          <w:p w:rsidR="00B63637" w:rsidRPr="006A1D17" w:rsidRDefault="002E75E8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100</w:t>
            </w:r>
          </w:p>
        </w:tc>
      </w:tr>
      <w:tr w:rsidR="00B63637" w:rsidRPr="006A1D17" w:rsidTr="00855E0E">
        <w:tc>
          <w:tcPr>
            <w:tcW w:w="567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19.</w:t>
            </w:r>
          </w:p>
        </w:tc>
        <w:tc>
          <w:tcPr>
            <w:tcW w:w="13893" w:type="dxa"/>
            <w:gridSpan w:val="9"/>
          </w:tcPr>
          <w:p w:rsidR="00B63637" w:rsidRPr="006A1D17" w:rsidRDefault="00B63637" w:rsidP="00A86EBD">
            <w:pPr>
              <w:pStyle w:val="ConsPlusNormal"/>
              <w:jc w:val="both"/>
              <w:outlineLvl w:val="2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 xml:space="preserve">Задача </w:t>
            </w:r>
            <w:r w:rsidR="00A86EBD">
              <w:rPr>
                <w:rFonts w:ascii="Liberation Serif" w:hAnsi="Liberation Serif" w:cs="Liberation Serif"/>
                <w:sz w:val="24"/>
                <w:szCs w:val="24"/>
              </w:rPr>
              <w:t>№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 xml:space="preserve"> 4 </w:t>
            </w:r>
            <w:r w:rsidR="00A86EBD">
              <w:rPr>
                <w:rFonts w:ascii="Liberation Serif" w:hAnsi="Liberation Serif" w:cs="Liberation Serif"/>
                <w:sz w:val="24"/>
                <w:szCs w:val="24"/>
              </w:rPr>
              <w:t>«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Вовлечение социально ориентированных некоммерческих организаций, добровольческих (волонтерских) объединений, ветеранских организаций и граждан старшего поколения в мероприятия по укреплению общественного здоровья</w:t>
            </w:r>
            <w:r w:rsidR="00A86EBD"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</w:p>
        </w:tc>
      </w:tr>
      <w:tr w:rsidR="00B63637" w:rsidRPr="006A1D17" w:rsidTr="00855E0E">
        <w:tc>
          <w:tcPr>
            <w:tcW w:w="567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20.</w:t>
            </w:r>
          </w:p>
        </w:tc>
        <w:tc>
          <w:tcPr>
            <w:tcW w:w="3437" w:type="dxa"/>
          </w:tcPr>
          <w:p w:rsidR="00B63637" w:rsidRPr="006A1D17" w:rsidRDefault="00B63637" w:rsidP="008401B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16. Количество граждан старше трудоспособного возраста, участвующих в деятельности объединений, групп, клубов по интересам различной направленности, </w:t>
            </w:r>
            <w:r w:rsidR="00C20AEA">
              <w:rPr>
                <w:rFonts w:ascii="Liberation Serif" w:hAnsi="Liberation Serif" w:cs="Liberation Serif"/>
                <w:sz w:val="24"/>
                <w:szCs w:val="24"/>
              </w:rPr>
              <w:t xml:space="preserve">Школ пожилого возраста 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от общего числа граждан старше трудоспособного возраста</w:t>
            </w:r>
          </w:p>
        </w:tc>
        <w:tc>
          <w:tcPr>
            <w:tcW w:w="1976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человек</w:t>
            </w:r>
          </w:p>
        </w:tc>
        <w:tc>
          <w:tcPr>
            <w:tcW w:w="1737" w:type="dxa"/>
          </w:tcPr>
          <w:p w:rsidR="00B63637" w:rsidRPr="006A1D17" w:rsidRDefault="00C20AEA" w:rsidP="008401B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  <w:r w:rsidR="008401B8">
              <w:rPr>
                <w:rFonts w:ascii="Liberation Serif" w:hAnsi="Liberation Serif" w:cs="Liberation Serif"/>
                <w:sz w:val="24"/>
                <w:szCs w:val="24"/>
              </w:rPr>
              <w:t>46</w:t>
            </w:r>
          </w:p>
        </w:tc>
        <w:tc>
          <w:tcPr>
            <w:tcW w:w="1072" w:type="dxa"/>
          </w:tcPr>
          <w:p w:rsidR="00B63637" w:rsidRPr="006A1D17" w:rsidRDefault="00C20AEA" w:rsidP="008401B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  <w:r w:rsidR="008401B8">
              <w:rPr>
                <w:rFonts w:ascii="Liberation Serif" w:hAnsi="Liberation Serif" w:cs="Liberation Serif"/>
                <w:sz w:val="24"/>
                <w:szCs w:val="24"/>
              </w:rPr>
              <w:t>50</w:t>
            </w:r>
          </w:p>
        </w:tc>
        <w:tc>
          <w:tcPr>
            <w:tcW w:w="1135" w:type="dxa"/>
          </w:tcPr>
          <w:p w:rsidR="00B63637" w:rsidRPr="006A1D17" w:rsidRDefault="00C20AEA" w:rsidP="008401B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  <w:r w:rsidR="008401B8">
              <w:rPr>
                <w:rFonts w:ascii="Liberation Serif" w:hAnsi="Liberation Serif" w:cs="Liberation Serif"/>
                <w:sz w:val="24"/>
                <w:szCs w:val="24"/>
              </w:rPr>
              <w:t>55</w:t>
            </w:r>
          </w:p>
        </w:tc>
        <w:tc>
          <w:tcPr>
            <w:tcW w:w="1133" w:type="dxa"/>
          </w:tcPr>
          <w:p w:rsidR="00B63637" w:rsidRPr="006A1D17" w:rsidRDefault="00C20AEA" w:rsidP="008401B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  <w:r w:rsidR="008401B8">
              <w:rPr>
                <w:rFonts w:ascii="Liberation Serif" w:hAnsi="Liberation Serif" w:cs="Liberation Serif"/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:rsidR="00B63637" w:rsidRPr="006A1D17" w:rsidRDefault="00C20AEA" w:rsidP="008401B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  <w:r w:rsidR="008401B8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63637" w:rsidRPr="006A1D17" w:rsidRDefault="008401B8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1000</w:t>
            </w:r>
          </w:p>
        </w:tc>
        <w:tc>
          <w:tcPr>
            <w:tcW w:w="1135" w:type="dxa"/>
          </w:tcPr>
          <w:p w:rsidR="00B63637" w:rsidRPr="006A1D17" w:rsidRDefault="00C20AEA" w:rsidP="008401B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="008401B8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00</w:t>
            </w:r>
          </w:p>
        </w:tc>
      </w:tr>
      <w:tr w:rsidR="00B63637" w:rsidRPr="006A1D17" w:rsidTr="00855E0E">
        <w:tc>
          <w:tcPr>
            <w:tcW w:w="567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21.</w:t>
            </w:r>
          </w:p>
        </w:tc>
        <w:tc>
          <w:tcPr>
            <w:tcW w:w="3437" w:type="dxa"/>
          </w:tcPr>
          <w:p w:rsidR="00B63637" w:rsidRPr="006A1D17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17. Количество проектов социально ориентированных некоммерческих организаций, направленных на формирование здорового образа жизни, реализованных в текущем году</w:t>
            </w:r>
          </w:p>
        </w:tc>
        <w:tc>
          <w:tcPr>
            <w:tcW w:w="1976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1737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072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135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133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135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</w:tr>
      <w:tr w:rsidR="00B63637" w:rsidRPr="006A1D17" w:rsidTr="00855E0E">
        <w:tc>
          <w:tcPr>
            <w:tcW w:w="567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22.</w:t>
            </w:r>
          </w:p>
        </w:tc>
        <w:tc>
          <w:tcPr>
            <w:tcW w:w="3437" w:type="dxa"/>
          </w:tcPr>
          <w:p w:rsidR="00B63637" w:rsidRPr="006A1D17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18. Количество участников мероприятий, направленных на пропаганду здорового образа жизни, профилактику зависимостей</w:t>
            </w:r>
          </w:p>
        </w:tc>
        <w:tc>
          <w:tcPr>
            <w:tcW w:w="1976" w:type="dxa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человек</w:t>
            </w:r>
          </w:p>
        </w:tc>
        <w:tc>
          <w:tcPr>
            <w:tcW w:w="1737" w:type="dxa"/>
          </w:tcPr>
          <w:p w:rsidR="00B63637" w:rsidRPr="006A1D17" w:rsidRDefault="00B63637" w:rsidP="008401B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="008401B8">
              <w:rPr>
                <w:rFonts w:ascii="Liberation Serif" w:hAnsi="Liberation Serif" w:cs="Liberation Serif"/>
                <w:sz w:val="24"/>
                <w:szCs w:val="24"/>
              </w:rPr>
              <w:t>0000</w:t>
            </w:r>
          </w:p>
        </w:tc>
        <w:tc>
          <w:tcPr>
            <w:tcW w:w="1072" w:type="dxa"/>
          </w:tcPr>
          <w:p w:rsidR="00B63637" w:rsidRPr="006A1D17" w:rsidRDefault="00B63637" w:rsidP="008401B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="008401B8">
              <w:rPr>
                <w:rFonts w:ascii="Liberation Serif" w:hAnsi="Liberation Serif" w:cs="Liberation Serif"/>
                <w:sz w:val="24"/>
                <w:szCs w:val="24"/>
              </w:rPr>
              <w:t>0500</w:t>
            </w:r>
          </w:p>
        </w:tc>
        <w:tc>
          <w:tcPr>
            <w:tcW w:w="1135" w:type="dxa"/>
          </w:tcPr>
          <w:p w:rsidR="00B63637" w:rsidRPr="006A1D17" w:rsidRDefault="00B63637" w:rsidP="008401B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="008401B8">
              <w:rPr>
                <w:rFonts w:ascii="Liberation Serif" w:hAnsi="Liberation Serif" w:cs="Liberation Serif"/>
                <w:sz w:val="24"/>
                <w:szCs w:val="24"/>
              </w:rPr>
              <w:t>0700</w:t>
            </w:r>
          </w:p>
        </w:tc>
        <w:tc>
          <w:tcPr>
            <w:tcW w:w="1133" w:type="dxa"/>
          </w:tcPr>
          <w:p w:rsidR="00B63637" w:rsidRPr="006A1D17" w:rsidRDefault="00B63637" w:rsidP="008401B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="008401B8">
              <w:rPr>
                <w:rFonts w:ascii="Liberation Serif" w:hAnsi="Liberation Serif" w:cs="Liberation Serif"/>
                <w:sz w:val="24"/>
                <w:szCs w:val="24"/>
              </w:rPr>
              <w:t>0900</w:t>
            </w:r>
          </w:p>
        </w:tc>
        <w:tc>
          <w:tcPr>
            <w:tcW w:w="1134" w:type="dxa"/>
          </w:tcPr>
          <w:p w:rsidR="00B63637" w:rsidRPr="006A1D17" w:rsidRDefault="008401B8" w:rsidP="008401B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60000</w:t>
            </w:r>
          </w:p>
        </w:tc>
        <w:tc>
          <w:tcPr>
            <w:tcW w:w="1134" w:type="dxa"/>
          </w:tcPr>
          <w:p w:rsidR="00B63637" w:rsidRPr="006A1D17" w:rsidRDefault="008401B8" w:rsidP="008401B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60300</w:t>
            </w:r>
          </w:p>
        </w:tc>
        <w:tc>
          <w:tcPr>
            <w:tcW w:w="1135" w:type="dxa"/>
          </w:tcPr>
          <w:p w:rsidR="00B63637" w:rsidRPr="006A1D17" w:rsidRDefault="008401B8" w:rsidP="008401B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60500</w:t>
            </w:r>
          </w:p>
        </w:tc>
      </w:tr>
      <w:tr w:rsidR="00AF5EDB" w:rsidRPr="006A1D17" w:rsidTr="004F322D">
        <w:tc>
          <w:tcPr>
            <w:tcW w:w="567" w:type="dxa"/>
          </w:tcPr>
          <w:p w:rsidR="00AF5EDB" w:rsidRPr="006A1D17" w:rsidRDefault="00AF5EDB" w:rsidP="00AF5ED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23.</w:t>
            </w:r>
          </w:p>
        </w:tc>
        <w:tc>
          <w:tcPr>
            <w:tcW w:w="13893" w:type="dxa"/>
            <w:gridSpan w:val="9"/>
          </w:tcPr>
          <w:p w:rsidR="00AF5EDB" w:rsidRPr="006A1D17" w:rsidRDefault="00AF5EDB" w:rsidP="00AF5EDB">
            <w:pPr>
              <w:pStyle w:val="ConsPlusNormal"/>
              <w:jc w:val="both"/>
              <w:outlineLvl w:val="2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 xml:space="preserve">Задача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№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«Увеличение доли граждан, ведущих здоровый образ жизни, к 2030 году в 1,5 раза»</w:t>
            </w:r>
          </w:p>
        </w:tc>
      </w:tr>
      <w:tr w:rsidR="00AF5EDB" w:rsidRPr="006A1D17" w:rsidTr="00855E0E">
        <w:tc>
          <w:tcPr>
            <w:tcW w:w="567" w:type="dxa"/>
          </w:tcPr>
          <w:p w:rsidR="00AF5EDB" w:rsidRPr="006A1D17" w:rsidRDefault="00AF5EDB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24.</w:t>
            </w:r>
          </w:p>
        </w:tc>
        <w:tc>
          <w:tcPr>
            <w:tcW w:w="3437" w:type="dxa"/>
          </w:tcPr>
          <w:p w:rsidR="00AF5EDB" w:rsidRPr="006A1D17" w:rsidRDefault="007324B7" w:rsidP="006210F4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Целевой показатель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 w:rsidR="006210F4">
              <w:rPr>
                <w:rFonts w:ascii="Liberation Serif" w:hAnsi="Liberation Serif" w:cs="Liberation Serif"/>
                <w:sz w:val="24"/>
                <w:szCs w:val="24"/>
              </w:rPr>
              <w:t>Увеличение д</w:t>
            </w:r>
            <w:r w:rsidR="00AF5EDB">
              <w:rPr>
                <w:rFonts w:ascii="Liberation Serif" w:hAnsi="Liberation Serif" w:cs="Liberation Serif"/>
                <w:sz w:val="24"/>
                <w:szCs w:val="24"/>
              </w:rPr>
              <w:t>оли граждан, ведущих здоровый образ жизни</w:t>
            </w:r>
          </w:p>
        </w:tc>
        <w:tc>
          <w:tcPr>
            <w:tcW w:w="1976" w:type="dxa"/>
          </w:tcPr>
          <w:p w:rsidR="00AF5EDB" w:rsidRPr="006A1D17" w:rsidRDefault="00AF5EDB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процент </w:t>
            </w:r>
          </w:p>
        </w:tc>
        <w:tc>
          <w:tcPr>
            <w:tcW w:w="1737" w:type="dxa"/>
          </w:tcPr>
          <w:p w:rsidR="00AF5EDB" w:rsidRPr="006A1D17" w:rsidRDefault="00AF5EDB" w:rsidP="008401B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7,2</w:t>
            </w:r>
          </w:p>
        </w:tc>
        <w:tc>
          <w:tcPr>
            <w:tcW w:w="1072" w:type="dxa"/>
          </w:tcPr>
          <w:p w:rsidR="00AF5EDB" w:rsidRPr="006A1D17" w:rsidRDefault="00AF5EDB" w:rsidP="008401B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8,3</w:t>
            </w:r>
          </w:p>
        </w:tc>
        <w:tc>
          <w:tcPr>
            <w:tcW w:w="1135" w:type="dxa"/>
          </w:tcPr>
          <w:p w:rsidR="00AF5EDB" w:rsidRPr="006A1D17" w:rsidRDefault="00AF5EDB" w:rsidP="008401B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8,7</w:t>
            </w:r>
          </w:p>
        </w:tc>
        <w:tc>
          <w:tcPr>
            <w:tcW w:w="1133" w:type="dxa"/>
          </w:tcPr>
          <w:p w:rsidR="00AF5EDB" w:rsidRPr="006A1D17" w:rsidRDefault="00AF5EDB" w:rsidP="008401B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9,0</w:t>
            </w:r>
          </w:p>
        </w:tc>
        <w:tc>
          <w:tcPr>
            <w:tcW w:w="1134" w:type="dxa"/>
          </w:tcPr>
          <w:p w:rsidR="00AF5EDB" w:rsidRDefault="00AF5EDB" w:rsidP="008401B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9,4</w:t>
            </w:r>
          </w:p>
        </w:tc>
        <w:tc>
          <w:tcPr>
            <w:tcW w:w="1134" w:type="dxa"/>
          </w:tcPr>
          <w:p w:rsidR="00AF5EDB" w:rsidRDefault="00AF5EDB" w:rsidP="008401B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10,0</w:t>
            </w:r>
          </w:p>
        </w:tc>
        <w:tc>
          <w:tcPr>
            <w:tcW w:w="1135" w:type="dxa"/>
          </w:tcPr>
          <w:p w:rsidR="00AF5EDB" w:rsidRDefault="00AF5EDB" w:rsidP="008401B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10,7</w:t>
            </w:r>
          </w:p>
        </w:tc>
      </w:tr>
      <w:tr w:rsidR="00AF5EDB" w:rsidRPr="006A1D17" w:rsidTr="00855E0E">
        <w:tc>
          <w:tcPr>
            <w:tcW w:w="567" w:type="dxa"/>
          </w:tcPr>
          <w:p w:rsidR="00AF5EDB" w:rsidRPr="006A1D17" w:rsidRDefault="00AF5EDB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25.</w:t>
            </w:r>
          </w:p>
        </w:tc>
        <w:tc>
          <w:tcPr>
            <w:tcW w:w="3437" w:type="dxa"/>
          </w:tcPr>
          <w:p w:rsidR="00AF5EDB" w:rsidRPr="006A1D17" w:rsidRDefault="007324B7" w:rsidP="007324B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20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 w:rsidR="006210F4">
              <w:rPr>
                <w:rFonts w:ascii="Liberation Serif" w:hAnsi="Liberation Serif" w:cs="Liberation Serif"/>
                <w:sz w:val="24"/>
                <w:szCs w:val="24"/>
              </w:rPr>
              <w:t>Уменьшение ч</w:t>
            </w:r>
            <w:r w:rsidR="006210F4" w:rsidRPr="00651B58">
              <w:rPr>
                <w:rFonts w:ascii="Liberation Serif" w:hAnsi="Liberation Serif" w:cs="Liberation Serif"/>
                <w:sz w:val="24"/>
                <w:szCs w:val="24"/>
              </w:rPr>
              <w:t>исл</w:t>
            </w:r>
            <w:r w:rsidR="006210F4">
              <w:rPr>
                <w:rFonts w:ascii="Liberation Serif" w:hAnsi="Liberation Serif" w:cs="Liberation Serif"/>
                <w:sz w:val="24"/>
                <w:szCs w:val="24"/>
              </w:rPr>
              <w:t>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торговых точек по продаже алкогольной продукции</w:t>
            </w:r>
          </w:p>
        </w:tc>
        <w:tc>
          <w:tcPr>
            <w:tcW w:w="1976" w:type="dxa"/>
          </w:tcPr>
          <w:p w:rsidR="00AF5EDB" w:rsidRPr="006A1D17" w:rsidRDefault="007324B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1737" w:type="dxa"/>
          </w:tcPr>
          <w:p w:rsidR="00AF5EDB" w:rsidRPr="006A1D17" w:rsidRDefault="007324B7" w:rsidP="008401B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295</w:t>
            </w:r>
          </w:p>
        </w:tc>
        <w:tc>
          <w:tcPr>
            <w:tcW w:w="1072" w:type="dxa"/>
          </w:tcPr>
          <w:p w:rsidR="00AF5EDB" w:rsidRPr="006A1D17" w:rsidRDefault="007324B7" w:rsidP="008401B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295</w:t>
            </w:r>
          </w:p>
        </w:tc>
        <w:tc>
          <w:tcPr>
            <w:tcW w:w="1135" w:type="dxa"/>
          </w:tcPr>
          <w:p w:rsidR="00AF5EDB" w:rsidRPr="006A1D17" w:rsidRDefault="007324B7" w:rsidP="008401B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294</w:t>
            </w:r>
          </w:p>
        </w:tc>
        <w:tc>
          <w:tcPr>
            <w:tcW w:w="1133" w:type="dxa"/>
          </w:tcPr>
          <w:p w:rsidR="00AF5EDB" w:rsidRPr="006A1D17" w:rsidRDefault="007324B7" w:rsidP="008401B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294</w:t>
            </w:r>
          </w:p>
        </w:tc>
        <w:tc>
          <w:tcPr>
            <w:tcW w:w="1134" w:type="dxa"/>
          </w:tcPr>
          <w:p w:rsidR="00AF5EDB" w:rsidRDefault="007324B7" w:rsidP="008401B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293</w:t>
            </w:r>
          </w:p>
        </w:tc>
        <w:tc>
          <w:tcPr>
            <w:tcW w:w="1134" w:type="dxa"/>
          </w:tcPr>
          <w:p w:rsidR="00AF5EDB" w:rsidRDefault="007324B7" w:rsidP="008401B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293</w:t>
            </w:r>
          </w:p>
        </w:tc>
        <w:tc>
          <w:tcPr>
            <w:tcW w:w="1135" w:type="dxa"/>
          </w:tcPr>
          <w:p w:rsidR="00AF5EDB" w:rsidRDefault="007324B7" w:rsidP="008401B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292</w:t>
            </w:r>
          </w:p>
        </w:tc>
      </w:tr>
      <w:tr w:rsidR="00AF5EDB" w:rsidRPr="006A1D17" w:rsidTr="00855E0E">
        <w:tc>
          <w:tcPr>
            <w:tcW w:w="567" w:type="dxa"/>
          </w:tcPr>
          <w:p w:rsidR="00AF5EDB" w:rsidRPr="006A1D17" w:rsidRDefault="00AF5EDB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26.</w:t>
            </w:r>
          </w:p>
        </w:tc>
        <w:tc>
          <w:tcPr>
            <w:tcW w:w="3437" w:type="dxa"/>
          </w:tcPr>
          <w:p w:rsidR="00AF5EDB" w:rsidRPr="006A1D17" w:rsidRDefault="007324B7" w:rsidP="007324B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 xml:space="preserve">Целевой показатель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21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 w:rsidR="006210F4">
              <w:rPr>
                <w:rFonts w:ascii="Liberation Serif" w:hAnsi="Liberation Serif" w:cs="Liberation Serif"/>
                <w:sz w:val="24"/>
                <w:szCs w:val="24"/>
              </w:rPr>
              <w:t>Уменьшение ч</w:t>
            </w:r>
            <w:r w:rsidR="006210F4" w:rsidRPr="00651B58">
              <w:rPr>
                <w:rFonts w:ascii="Liberation Serif" w:hAnsi="Liberation Serif" w:cs="Liberation Serif"/>
                <w:sz w:val="24"/>
                <w:szCs w:val="24"/>
              </w:rPr>
              <w:t>исл</w:t>
            </w:r>
            <w:r w:rsidR="006210F4">
              <w:rPr>
                <w:rFonts w:ascii="Liberation Serif" w:hAnsi="Liberation Serif" w:cs="Liberation Serif"/>
                <w:sz w:val="24"/>
                <w:szCs w:val="24"/>
              </w:rPr>
              <w:t>а</w:t>
            </w:r>
            <w:r w:rsidR="006210F4" w:rsidRPr="00651B58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торговых точек по продаже табака и никотиносодержащей продукции</w:t>
            </w:r>
          </w:p>
        </w:tc>
        <w:tc>
          <w:tcPr>
            <w:tcW w:w="1976" w:type="dxa"/>
          </w:tcPr>
          <w:p w:rsidR="00AF5EDB" w:rsidRPr="006A1D17" w:rsidRDefault="007324B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1737" w:type="dxa"/>
          </w:tcPr>
          <w:p w:rsidR="00AF5EDB" w:rsidRPr="006A1D17" w:rsidRDefault="007324B7" w:rsidP="008401B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59</w:t>
            </w:r>
          </w:p>
        </w:tc>
        <w:tc>
          <w:tcPr>
            <w:tcW w:w="1072" w:type="dxa"/>
          </w:tcPr>
          <w:p w:rsidR="00AF5EDB" w:rsidRPr="006A1D17" w:rsidRDefault="007324B7" w:rsidP="008401B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59</w:t>
            </w:r>
          </w:p>
        </w:tc>
        <w:tc>
          <w:tcPr>
            <w:tcW w:w="1135" w:type="dxa"/>
          </w:tcPr>
          <w:p w:rsidR="00AF5EDB" w:rsidRPr="006A1D17" w:rsidRDefault="007324B7" w:rsidP="008401B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58</w:t>
            </w:r>
          </w:p>
        </w:tc>
        <w:tc>
          <w:tcPr>
            <w:tcW w:w="1133" w:type="dxa"/>
          </w:tcPr>
          <w:p w:rsidR="00AF5EDB" w:rsidRPr="006A1D17" w:rsidRDefault="007324B7" w:rsidP="008401B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58</w:t>
            </w:r>
          </w:p>
        </w:tc>
        <w:tc>
          <w:tcPr>
            <w:tcW w:w="1134" w:type="dxa"/>
          </w:tcPr>
          <w:p w:rsidR="00AF5EDB" w:rsidRDefault="007324B7" w:rsidP="008401B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57</w:t>
            </w:r>
          </w:p>
        </w:tc>
        <w:tc>
          <w:tcPr>
            <w:tcW w:w="1134" w:type="dxa"/>
          </w:tcPr>
          <w:p w:rsidR="00AF5EDB" w:rsidRDefault="007324B7" w:rsidP="008401B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57</w:t>
            </w:r>
          </w:p>
        </w:tc>
        <w:tc>
          <w:tcPr>
            <w:tcW w:w="1135" w:type="dxa"/>
          </w:tcPr>
          <w:p w:rsidR="00AF5EDB" w:rsidRDefault="007324B7" w:rsidP="008401B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56</w:t>
            </w:r>
          </w:p>
        </w:tc>
      </w:tr>
    </w:tbl>
    <w:p w:rsidR="00B63637" w:rsidRPr="006A1D17" w:rsidRDefault="00B63637" w:rsidP="00B63958">
      <w:pPr>
        <w:pStyle w:val="ConsPlusNormal"/>
        <w:rPr>
          <w:rFonts w:ascii="Liberation Serif" w:hAnsi="Liberation Serif" w:cs="Liberation Serif"/>
          <w:sz w:val="24"/>
          <w:szCs w:val="24"/>
        </w:rPr>
        <w:sectPr w:rsidR="00B63637" w:rsidRPr="006A1D17" w:rsidSect="00AB0F40">
          <w:pgSz w:w="16838" w:h="11905" w:orient="landscape"/>
          <w:pgMar w:top="1701" w:right="851" w:bottom="1134" w:left="851" w:header="0" w:footer="0" w:gutter="0"/>
          <w:cols w:space="720"/>
          <w:titlePg/>
        </w:sectPr>
      </w:pPr>
    </w:p>
    <w:p w:rsidR="00B63637" w:rsidRPr="006A1D17" w:rsidRDefault="00B63637" w:rsidP="00B63958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</w:p>
    <w:p w:rsidR="00B63637" w:rsidRPr="006A1D17" w:rsidRDefault="00B63637" w:rsidP="00E37B5C">
      <w:pPr>
        <w:pStyle w:val="ConsPlusNormal"/>
        <w:ind w:left="10773"/>
        <w:outlineLvl w:val="1"/>
        <w:rPr>
          <w:rFonts w:ascii="Liberation Serif" w:hAnsi="Liberation Serif" w:cs="Liberation Serif"/>
          <w:sz w:val="24"/>
          <w:szCs w:val="24"/>
        </w:rPr>
      </w:pPr>
      <w:r w:rsidRPr="006A1D17">
        <w:rPr>
          <w:rFonts w:ascii="Liberation Serif" w:hAnsi="Liberation Serif" w:cs="Liberation Serif"/>
          <w:sz w:val="24"/>
          <w:szCs w:val="24"/>
        </w:rPr>
        <w:t xml:space="preserve">Приложение </w:t>
      </w:r>
      <w:r w:rsidR="00A86EBD">
        <w:rPr>
          <w:rFonts w:ascii="Liberation Serif" w:hAnsi="Liberation Serif" w:cs="Liberation Serif"/>
          <w:sz w:val="24"/>
          <w:szCs w:val="24"/>
        </w:rPr>
        <w:t>№</w:t>
      </w:r>
      <w:r w:rsidRPr="006A1D17">
        <w:rPr>
          <w:rFonts w:ascii="Liberation Serif" w:hAnsi="Liberation Serif" w:cs="Liberation Serif"/>
          <w:sz w:val="24"/>
          <w:szCs w:val="24"/>
        </w:rPr>
        <w:t xml:space="preserve"> 2</w:t>
      </w:r>
    </w:p>
    <w:p w:rsidR="00B63637" w:rsidRPr="006A1D17" w:rsidRDefault="00B63637" w:rsidP="00E37B5C">
      <w:pPr>
        <w:pStyle w:val="ConsPlusNormal"/>
        <w:ind w:left="10773"/>
        <w:rPr>
          <w:rFonts w:ascii="Liberation Serif" w:hAnsi="Liberation Serif" w:cs="Liberation Serif"/>
          <w:sz w:val="24"/>
          <w:szCs w:val="24"/>
        </w:rPr>
      </w:pPr>
      <w:r w:rsidRPr="006A1D17">
        <w:rPr>
          <w:rFonts w:ascii="Liberation Serif" w:hAnsi="Liberation Serif" w:cs="Liberation Serif"/>
          <w:sz w:val="24"/>
          <w:szCs w:val="24"/>
        </w:rPr>
        <w:t>к комплексной программе</w:t>
      </w:r>
    </w:p>
    <w:p w:rsidR="00B63637" w:rsidRPr="006A1D17" w:rsidRDefault="00A86EBD" w:rsidP="00E37B5C">
      <w:pPr>
        <w:pStyle w:val="ConsPlusNormal"/>
        <w:ind w:left="1077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«</w:t>
      </w:r>
      <w:r w:rsidR="00B63637" w:rsidRPr="006A1D17">
        <w:rPr>
          <w:rFonts w:ascii="Liberation Serif" w:hAnsi="Liberation Serif" w:cs="Liberation Serif"/>
          <w:sz w:val="24"/>
          <w:szCs w:val="24"/>
        </w:rPr>
        <w:t>Укрепление общественного здоровья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="00B63637" w:rsidRPr="006A1D17">
        <w:rPr>
          <w:rFonts w:ascii="Liberation Serif" w:hAnsi="Liberation Serif" w:cs="Liberation Serif"/>
          <w:sz w:val="24"/>
          <w:szCs w:val="24"/>
        </w:rPr>
        <w:t xml:space="preserve">на территории </w:t>
      </w:r>
      <w:r>
        <w:rPr>
          <w:rFonts w:ascii="Liberation Serif" w:hAnsi="Liberation Serif" w:cs="Liberation Serif"/>
          <w:sz w:val="24"/>
          <w:szCs w:val="24"/>
        </w:rPr>
        <w:t>муниципального округа Первоуральск</w:t>
      </w:r>
      <w:r w:rsidR="00E37B5C">
        <w:rPr>
          <w:rFonts w:ascii="Liberation Serif" w:hAnsi="Liberation Serif" w:cs="Liberation Serif"/>
          <w:sz w:val="24"/>
          <w:szCs w:val="24"/>
        </w:rPr>
        <w:t xml:space="preserve"> </w:t>
      </w:r>
      <w:r w:rsidR="00B63637" w:rsidRPr="006A1D17">
        <w:rPr>
          <w:rFonts w:ascii="Liberation Serif" w:hAnsi="Liberation Serif" w:cs="Liberation Serif"/>
          <w:sz w:val="24"/>
          <w:szCs w:val="24"/>
        </w:rPr>
        <w:t>на 2025 - 2030 годы</w:t>
      </w:r>
      <w:r>
        <w:rPr>
          <w:rFonts w:ascii="Liberation Serif" w:hAnsi="Liberation Serif" w:cs="Liberation Serif"/>
          <w:sz w:val="24"/>
          <w:szCs w:val="24"/>
        </w:rPr>
        <w:t>»</w:t>
      </w:r>
    </w:p>
    <w:p w:rsidR="00B63637" w:rsidRPr="007A2807" w:rsidRDefault="00A86EBD" w:rsidP="00B63958">
      <w:pPr>
        <w:pStyle w:val="ConsPlusTitle"/>
        <w:jc w:val="center"/>
        <w:rPr>
          <w:rFonts w:ascii="Liberation Serif" w:hAnsi="Liberation Serif" w:cs="Liberation Serif"/>
          <w:b w:val="0"/>
          <w:sz w:val="24"/>
          <w:szCs w:val="24"/>
        </w:rPr>
      </w:pPr>
      <w:bookmarkStart w:id="2" w:name="P585"/>
      <w:bookmarkEnd w:id="2"/>
      <w:r w:rsidRPr="007A2807">
        <w:rPr>
          <w:rFonts w:ascii="Liberation Serif" w:hAnsi="Liberation Serif" w:cs="Liberation Serif"/>
          <w:b w:val="0"/>
          <w:sz w:val="24"/>
          <w:szCs w:val="24"/>
        </w:rPr>
        <w:t>План</w:t>
      </w:r>
    </w:p>
    <w:p w:rsidR="00B63637" w:rsidRPr="00A86EBD" w:rsidRDefault="00A86EBD" w:rsidP="00B63958">
      <w:pPr>
        <w:pStyle w:val="ConsPlusTitle"/>
        <w:jc w:val="center"/>
        <w:rPr>
          <w:rFonts w:ascii="Liberation Serif" w:hAnsi="Liberation Serif" w:cs="Liberation Serif"/>
          <w:b w:val="0"/>
          <w:sz w:val="24"/>
          <w:szCs w:val="24"/>
        </w:rPr>
      </w:pPr>
      <w:r w:rsidRPr="00A86EBD">
        <w:rPr>
          <w:rFonts w:ascii="Liberation Serif" w:hAnsi="Liberation Serif" w:cs="Liberation Serif"/>
          <w:b w:val="0"/>
          <w:sz w:val="24"/>
          <w:szCs w:val="24"/>
        </w:rPr>
        <w:t>мероприятий комплексной программы «</w:t>
      </w:r>
      <w:r>
        <w:rPr>
          <w:rFonts w:ascii="Liberation Serif" w:hAnsi="Liberation Serif" w:cs="Liberation Serif"/>
          <w:b w:val="0"/>
          <w:sz w:val="24"/>
          <w:szCs w:val="24"/>
        </w:rPr>
        <w:t>У</w:t>
      </w:r>
      <w:r w:rsidRPr="00A86EBD">
        <w:rPr>
          <w:rFonts w:ascii="Liberation Serif" w:hAnsi="Liberation Serif" w:cs="Liberation Serif"/>
          <w:b w:val="0"/>
          <w:sz w:val="24"/>
          <w:szCs w:val="24"/>
        </w:rPr>
        <w:t>крепление общественного</w:t>
      </w:r>
    </w:p>
    <w:p w:rsidR="00A86EBD" w:rsidRPr="00A86EBD" w:rsidRDefault="00A86EBD" w:rsidP="00964F04">
      <w:pPr>
        <w:pStyle w:val="ConsPlusNormal"/>
        <w:jc w:val="center"/>
        <w:rPr>
          <w:rFonts w:ascii="Liberation Serif" w:hAnsi="Liberation Serif" w:cs="Liberation Serif"/>
          <w:sz w:val="24"/>
          <w:szCs w:val="24"/>
        </w:rPr>
      </w:pPr>
      <w:r w:rsidRPr="00A86EBD">
        <w:rPr>
          <w:rFonts w:ascii="Liberation Serif" w:hAnsi="Liberation Serif" w:cs="Liberation Serif"/>
          <w:sz w:val="24"/>
          <w:szCs w:val="24"/>
        </w:rPr>
        <w:t xml:space="preserve">здоровья на территории муниципального округа </w:t>
      </w:r>
      <w:r>
        <w:rPr>
          <w:rFonts w:ascii="Liberation Serif" w:hAnsi="Liberation Serif" w:cs="Liberation Serif"/>
          <w:sz w:val="24"/>
          <w:szCs w:val="24"/>
        </w:rPr>
        <w:t>П</w:t>
      </w:r>
      <w:r w:rsidRPr="00A86EBD">
        <w:rPr>
          <w:rFonts w:ascii="Liberation Serif" w:hAnsi="Liberation Serif" w:cs="Liberation Serif"/>
          <w:sz w:val="24"/>
          <w:szCs w:val="24"/>
        </w:rPr>
        <w:t>ервоуральск</w:t>
      </w:r>
    </w:p>
    <w:p w:rsidR="00B63637" w:rsidRPr="006A1D17" w:rsidRDefault="00A86EBD" w:rsidP="00B63958">
      <w:pPr>
        <w:pStyle w:val="ConsPlusTitle"/>
        <w:jc w:val="center"/>
        <w:rPr>
          <w:rFonts w:ascii="Liberation Serif" w:hAnsi="Liberation Serif" w:cs="Liberation Serif"/>
          <w:sz w:val="24"/>
          <w:szCs w:val="24"/>
        </w:rPr>
      </w:pPr>
      <w:r w:rsidRPr="00A86EBD">
        <w:rPr>
          <w:rFonts w:ascii="Liberation Serif" w:hAnsi="Liberation Serif" w:cs="Liberation Serif"/>
          <w:b w:val="0"/>
          <w:sz w:val="24"/>
          <w:szCs w:val="24"/>
        </w:rPr>
        <w:t>на 2025 - 2030 годы</w:t>
      </w:r>
      <w:r>
        <w:rPr>
          <w:rFonts w:ascii="Liberation Serif" w:hAnsi="Liberation Serif" w:cs="Liberation Serif"/>
          <w:sz w:val="24"/>
          <w:szCs w:val="24"/>
        </w:rPr>
        <w:t>»</w:t>
      </w:r>
    </w:p>
    <w:p w:rsidR="00B63637" w:rsidRPr="006A1D17" w:rsidRDefault="00B63637" w:rsidP="00B63958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</w:p>
    <w:tbl>
      <w:tblPr>
        <w:tblW w:w="50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0"/>
        <w:gridCol w:w="2307"/>
        <w:gridCol w:w="1573"/>
        <w:gridCol w:w="1350"/>
        <w:gridCol w:w="1081"/>
        <w:gridCol w:w="1033"/>
        <w:gridCol w:w="1033"/>
        <w:gridCol w:w="1033"/>
        <w:gridCol w:w="1033"/>
        <w:gridCol w:w="1154"/>
        <w:gridCol w:w="1949"/>
        <w:gridCol w:w="1463"/>
      </w:tblGrid>
      <w:tr w:rsidR="00B63637" w:rsidRPr="006A1D17" w:rsidTr="00C2653E">
        <w:trPr>
          <w:tblHeader/>
        </w:trPr>
        <w:tc>
          <w:tcPr>
            <w:tcW w:w="545" w:type="dxa"/>
            <w:vMerge w:val="restart"/>
            <w:vAlign w:val="center"/>
          </w:tcPr>
          <w:p w:rsidR="00B63637" w:rsidRPr="006A1D17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287" w:type="dxa"/>
            <w:vMerge w:val="restart"/>
            <w:vAlign w:val="center"/>
          </w:tcPr>
          <w:p w:rsidR="00964F04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Наименование мероприятия/</w:t>
            </w:r>
          </w:p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Источники расходов на финансирование</w:t>
            </w:r>
          </w:p>
        </w:tc>
        <w:tc>
          <w:tcPr>
            <w:tcW w:w="1559" w:type="dxa"/>
            <w:vMerge w:val="restart"/>
            <w:vAlign w:val="center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7649" w:type="dxa"/>
            <w:gridSpan w:val="7"/>
            <w:vAlign w:val="center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Финансирование Программы (тыс. рублей)</w:t>
            </w:r>
          </w:p>
        </w:tc>
        <w:tc>
          <w:tcPr>
            <w:tcW w:w="1932" w:type="dxa"/>
            <w:vMerge w:val="restart"/>
            <w:vAlign w:val="center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Наименование муниципальной программы, в соответствии с которой осуществляется финансирование мероприятия</w:t>
            </w:r>
          </w:p>
        </w:tc>
        <w:tc>
          <w:tcPr>
            <w:tcW w:w="1450" w:type="dxa"/>
            <w:vMerge w:val="restart"/>
            <w:vAlign w:val="center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Номер целевого показателя, на достижение которого направлено мероприятие</w:t>
            </w:r>
          </w:p>
        </w:tc>
      </w:tr>
      <w:tr w:rsidR="00B63637" w:rsidRPr="006A1D17" w:rsidTr="00C2653E">
        <w:trPr>
          <w:tblHeader/>
        </w:trPr>
        <w:tc>
          <w:tcPr>
            <w:tcW w:w="545" w:type="dxa"/>
            <w:vMerge/>
          </w:tcPr>
          <w:p w:rsidR="00B63637" w:rsidRPr="006A1D17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287" w:type="dxa"/>
            <w:vMerge/>
          </w:tcPr>
          <w:p w:rsidR="00B63637" w:rsidRPr="006A1D17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63637" w:rsidRPr="006A1D17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Всего</w:t>
            </w:r>
          </w:p>
        </w:tc>
        <w:tc>
          <w:tcPr>
            <w:tcW w:w="1071" w:type="dxa"/>
            <w:vAlign w:val="center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2025</w:t>
            </w:r>
          </w:p>
        </w:tc>
        <w:tc>
          <w:tcPr>
            <w:tcW w:w="1024" w:type="dxa"/>
            <w:vAlign w:val="center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2026</w:t>
            </w:r>
          </w:p>
        </w:tc>
        <w:tc>
          <w:tcPr>
            <w:tcW w:w="1024" w:type="dxa"/>
            <w:vAlign w:val="center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2027</w:t>
            </w:r>
          </w:p>
        </w:tc>
        <w:tc>
          <w:tcPr>
            <w:tcW w:w="1024" w:type="dxa"/>
            <w:vAlign w:val="center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2028</w:t>
            </w:r>
          </w:p>
        </w:tc>
        <w:tc>
          <w:tcPr>
            <w:tcW w:w="1024" w:type="dxa"/>
            <w:vAlign w:val="center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2029</w:t>
            </w:r>
          </w:p>
        </w:tc>
        <w:tc>
          <w:tcPr>
            <w:tcW w:w="1144" w:type="dxa"/>
            <w:vAlign w:val="center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2030</w:t>
            </w:r>
          </w:p>
        </w:tc>
        <w:tc>
          <w:tcPr>
            <w:tcW w:w="1932" w:type="dxa"/>
            <w:vMerge/>
          </w:tcPr>
          <w:p w:rsidR="00B63637" w:rsidRPr="006A1D17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B63637" w:rsidRPr="006A1D17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63637" w:rsidRPr="006A1D17" w:rsidTr="00C2653E">
        <w:tc>
          <w:tcPr>
            <w:tcW w:w="545" w:type="dxa"/>
            <w:vAlign w:val="center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2287" w:type="dxa"/>
            <w:vAlign w:val="center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338" w:type="dxa"/>
            <w:vAlign w:val="center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071" w:type="dxa"/>
            <w:vAlign w:val="center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024" w:type="dxa"/>
            <w:vAlign w:val="center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024" w:type="dxa"/>
            <w:vAlign w:val="center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024" w:type="dxa"/>
            <w:vAlign w:val="center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1024" w:type="dxa"/>
            <w:vAlign w:val="center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</w:p>
        </w:tc>
        <w:tc>
          <w:tcPr>
            <w:tcW w:w="1144" w:type="dxa"/>
            <w:vAlign w:val="center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1932" w:type="dxa"/>
            <w:vAlign w:val="center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</w:p>
        </w:tc>
        <w:tc>
          <w:tcPr>
            <w:tcW w:w="1450" w:type="dxa"/>
            <w:vAlign w:val="center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12</w:t>
            </w:r>
          </w:p>
        </w:tc>
      </w:tr>
      <w:tr w:rsidR="007B56DE" w:rsidRPr="006A1D17" w:rsidTr="00C2653E">
        <w:tc>
          <w:tcPr>
            <w:tcW w:w="545" w:type="dxa"/>
            <w:vAlign w:val="center"/>
          </w:tcPr>
          <w:p w:rsidR="007B56DE" w:rsidRPr="006A1D17" w:rsidRDefault="007B56DE" w:rsidP="007B56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2287" w:type="dxa"/>
            <w:vAlign w:val="center"/>
          </w:tcPr>
          <w:p w:rsidR="007B56DE" w:rsidRPr="006A1D17" w:rsidRDefault="007B56DE" w:rsidP="007B56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Всего по программе, в том числе:</w:t>
            </w:r>
          </w:p>
        </w:tc>
        <w:tc>
          <w:tcPr>
            <w:tcW w:w="1559" w:type="dxa"/>
            <w:vAlign w:val="center"/>
          </w:tcPr>
          <w:p w:rsidR="007B56DE" w:rsidRPr="006A1D17" w:rsidRDefault="007B56DE" w:rsidP="007B56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7B56DE" w:rsidRPr="00C2653E" w:rsidRDefault="00F62F17" w:rsidP="007B56DE">
            <w:pPr>
              <w:suppressAutoHyphens w:val="0"/>
              <w:autoSpaceDN/>
              <w:jc w:val="center"/>
              <w:textAlignment w:val="auto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>5826162,3</w:t>
            </w:r>
          </w:p>
        </w:tc>
        <w:tc>
          <w:tcPr>
            <w:tcW w:w="1071" w:type="dxa"/>
            <w:vAlign w:val="center"/>
          </w:tcPr>
          <w:p w:rsidR="007B56DE" w:rsidRPr="00C2653E" w:rsidRDefault="00C2653E" w:rsidP="007B56DE">
            <w:pPr>
              <w:jc w:val="center"/>
              <w:rPr>
                <w:rFonts w:ascii="Liberation Serif" w:hAnsi="Liberation Serif" w:cs="Liberation Serif"/>
                <w:szCs w:val="22"/>
              </w:rPr>
            </w:pPr>
            <w:r w:rsidRPr="00C2653E">
              <w:rPr>
                <w:rFonts w:ascii="Liberation Serif" w:hAnsi="Liberation Serif" w:cs="Liberation Serif"/>
                <w:szCs w:val="22"/>
              </w:rPr>
              <w:t>1261933,9</w:t>
            </w:r>
          </w:p>
        </w:tc>
        <w:tc>
          <w:tcPr>
            <w:tcW w:w="1024" w:type="dxa"/>
            <w:vAlign w:val="center"/>
          </w:tcPr>
          <w:p w:rsidR="007B56DE" w:rsidRPr="00C2653E" w:rsidRDefault="00C2653E" w:rsidP="007B56DE">
            <w:pPr>
              <w:jc w:val="center"/>
              <w:rPr>
                <w:rFonts w:ascii="Liberation Serif" w:hAnsi="Liberation Serif" w:cs="Liberation Serif"/>
                <w:szCs w:val="22"/>
              </w:rPr>
            </w:pPr>
            <w:r w:rsidRPr="00C2653E">
              <w:rPr>
                <w:rFonts w:ascii="Liberation Serif" w:hAnsi="Liberation Serif" w:cs="Liberation Serif"/>
                <w:szCs w:val="22"/>
              </w:rPr>
              <w:t>1164586,3</w:t>
            </w:r>
          </w:p>
        </w:tc>
        <w:tc>
          <w:tcPr>
            <w:tcW w:w="1024" w:type="dxa"/>
            <w:vAlign w:val="center"/>
          </w:tcPr>
          <w:p w:rsidR="007B56DE" w:rsidRPr="00C2653E" w:rsidRDefault="00C2653E" w:rsidP="007B56DE">
            <w:pPr>
              <w:jc w:val="center"/>
              <w:rPr>
                <w:rFonts w:ascii="Liberation Serif" w:hAnsi="Liberation Serif" w:cs="Liberation Serif"/>
                <w:szCs w:val="22"/>
              </w:rPr>
            </w:pPr>
            <w:r w:rsidRPr="00C2653E">
              <w:rPr>
                <w:rFonts w:ascii="Liberation Serif" w:hAnsi="Liberation Serif" w:cs="Liberation Serif"/>
                <w:szCs w:val="22"/>
              </w:rPr>
              <w:t>1101975,2</w:t>
            </w:r>
          </w:p>
        </w:tc>
        <w:tc>
          <w:tcPr>
            <w:tcW w:w="1024" w:type="dxa"/>
            <w:vAlign w:val="center"/>
          </w:tcPr>
          <w:p w:rsidR="007B56DE" w:rsidRPr="00C2653E" w:rsidRDefault="00C2653E" w:rsidP="007B56DE">
            <w:pPr>
              <w:jc w:val="center"/>
              <w:rPr>
                <w:rFonts w:ascii="Liberation Serif" w:hAnsi="Liberation Serif" w:cs="Liberation Serif"/>
                <w:szCs w:val="22"/>
              </w:rPr>
            </w:pPr>
            <w:r w:rsidRPr="00C2653E">
              <w:rPr>
                <w:rFonts w:ascii="Liberation Serif" w:hAnsi="Liberation Serif" w:cs="Liberation Serif"/>
                <w:szCs w:val="22"/>
              </w:rPr>
              <w:t>765886,3</w:t>
            </w:r>
          </w:p>
        </w:tc>
        <w:tc>
          <w:tcPr>
            <w:tcW w:w="1024" w:type="dxa"/>
            <w:vAlign w:val="center"/>
          </w:tcPr>
          <w:p w:rsidR="007B56DE" w:rsidRPr="00C2653E" w:rsidRDefault="00C2653E" w:rsidP="007B56DE">
            <w:pPr>
              <w:jc w:val="center"/>
              <w:rPr>
                <w:rFonts w:ascii="Liberation Serif" w:hAnsi="Liberation Serif" w:cs="Liberation Serif"/>
                <w:szCs w:val="22"/>
              </w:rPr>
            </w:pPr>
            <w:r w:rsidRPr="00C2653E">
              <w:rPr>
                <w:rFonts w:ascii="Liberation Serif" w:hAnsi="Liberation Serif" w:cs="Liberation Serif"/>
                <w:szCs w:val="22"/>
              </w:rPr>
              <w:t>765889,3</w:t>
            </w:r>
          </w:p>
        </w:tc>
        <w:tc>
          <w:tcPr>
            <w:tcW w:w="1144" w:type="dxa"/>
            <w:vAlign w:val="center"/>
          </w:tcPr>
          <w:p w:rsidR="007B56DE" w:rsidRPr="00C2653E" w:rsidRDefault="00C2653E" w:rsidP="007B56DE">
            <w:pPr>
              <w:jc w:val="center"/>
              <w:rPr>
                <w:rFonts w:ascii="Liberation Serif" w:hAnsi="Liberation Serif" w:cs="Liberation Serif"/>
                <w:szCs w:val="22"/>
              </w:rPr>
            </w:pPr>
            <w:r w:rsidRPr="00C2653E">
              <w:rPr>
                <w:rFonts w:ascii="Liberation Serif" w:hAnsi="Liberation Serif" w:cs="Liberation Serif"/>
                <w:szCs w:val="22"/>
              </w:rPr>
              <w:t>765891,3</w:t>
            </w:r>
          </w:p>
        </w:tc>
        <w:tc>
          <w:tcPr>
            <w:tcW w:w="1932" w:type="dxa"/>
            <w:vAlign w:val="center"/>
          </w:tcPr>
          <w:p w:rsidR="007B56DE" w:rsidRPr="006A1D17" w:rsidRDefault="007B56DE" w:rsidP="007B56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 w:val="restart"/>
            <w:vAlign w:val="center"/>
          </w:tcPr>
          <w:p w:rsidR="007B56DE" w:rsidRPr="006A1D17" w:rsidRDefault="007B56DE" w:rsidP="007B56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176DBA" w:rsidRPr="006A1D17" w:rsidTr="00C2653E">
        <w:tc>
          <w:tcPr>
            <w:tcW w:w="545" w:type="dxa"/>
            <w:vAlign w:val="center"/>
          </w:tcPr>
          <w:p w:rsidR="00176DBA" w:rsidRPr="006A1D17" w:rsidRDefault="00176DBA" w:rsidP="00176DBA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2287" w:type="dxa"/>
            <w:vAlign w:val="center"/>
          </w:tcPr>
          <w:p w:rsidR="00176DBA" w:rsidRPr="006A1D17" w:rsidRDefault="00176DBA" w:rsidP="00176DB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vAlign w:val="center"/>
          </w:tcPr>
          <w:p w:rsidR="00176DBA" w:rsidRPr="006A1D17" w:rsidRDefault="00176DBA" w:rsidP="00176DB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176DBA" w:rsidRPr="007A2807" w:rsidRDefault="00C2653E" w:rsidP="00C2653E">
            <w:pPr>
              <w:pStyle w:val="ConsPlusNormal"/>
              <w:jc w:val="center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356813,6</w:t>
            </w:r>
          </w:p>
        </w:tc>
        <w:tc>
          <w:tcPr>
            <w:tcW w:w="1071" w:type="dxa"/>
            <w:vAlign w:val="center"/>
          </w:tcPr>
          <w:p w:rsidR="00176DBA" w:rsidRDefault="00C2653E" w:rsidP="00176DBA">
            <w:pPr>
              <w:jc w:val="center"/>
            </w:pPr>
            <w:r>
              <w:rPr>
                <w:rFonts w:ascii="Liberation Serif" w:hAnsi="Liberation Serif" w:cs="Liberation Serif"/>
              </w:rPr>
              <w:t>161430,6</w:t>
            </w:r>
          </w:p>
        </w:tc>
        <w:tc>
          <w:tcPr>
            <w:tcW w:w="1024" w:type="dxa"/>
            <w:vAlign w:val="center"/>
          </w:tcPr>
          <w:p w:rsidR="00176DBA" w:rsidRDefault="00C2653E" w:rsidP="00176DBA">
            <w:pPr>
              <w:jc w:val="center"/>
            </w:pPr>
            <w:r>
              <w:rPr>
                <w:rFonts w:ascii="Liberation Serif" w:hAnsi="Liberation Serif" w:cs="Liberation Serif"/>
              </w:rPr>
              <w:t>99569,2</w:t>
            </w:r>
          </w:p>
        </w:tc>
        <w:tc>
          <w:tcPr>
            <w:tcW w:w="1024" w:type="dxa"/>
            <w:vAlign w:val="center"/>
          </w:tcPr>
          <w:p w:rsidR="00176DBA" w:rsidRDefault="00C2653E" w:rsidP="00176DBA">
            <w:pPr>
              <w:jc w:val="center"/>
            </w:pPr>
            <w:r>
              <w:rPr>
                <w:rFonts w:ascii="Liberation Serif" w:hAnsi="Liberation Serif" w:cs="Liberation Serif"/>
              </w:rPr>
              <w:t>95813,8</w:t>
            </w:r>
          </w:p>
        </w:tc>
        <w:tc>
          <w:tcPr>
            <w:tcW w:w="1024" w:type="dxa"/>
            <w:vAlign w:val="center"/>
          </w:tcPr>
          <w:p w:rsidR="00176DBA" w:rsidRDefault="00176DBA" w:rsidP="00176DBA">
            <w:pPr>
              <w:jc w:val="center"/>
            </w:pPr>
            <w:r w:rsidRPr="00C51BDC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024" w:type="dxa"/>
            <w:vAlign w:val="center"/>
          </w:tcPr>
          <w:p w:rsidR="00176DBA" w:rsidRDefault="00176DBA" w:rsidP="00176DBA">
            <w:pPr>
              <w:jc w:val="center"/>
            </w:pPr>
            <w:r w:rsidRPr="00C51BDC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44" w:type="dxa"/>
            <w:vAlign w:val="center"/>
          </w:tcPr>
          <w:p w:rsidR="00176DBA" w:rsidRDefault="00176DBA" w:rsidP="00176DBA">
            <w:pPr>
              <w:jc w:val="center"/>
            </w:pPr>
            <w:r w:rsidRPr="00C51BDC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932" w:type="dxa"/>
            <w:vAlign w:val="center"/>
          </w:tcPr>
          <w:p w:rsidR="00176DBA" w:rsidRPr="006A1D17" w:rsidRDefault="00176DBA" w:rsidP="00176DB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176DBA" w:rsidRPr="006A1D17" w:rsidRDefault="00176DBA" w:rsidP="00176DBA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2653E" w:rsidRPr="006A1D17" w:rsidTr="00C2653E">
        <w:tc>
          <w:tcPr>
            <w:tcW w:w="545" w:type="dxa"/>
            <w:vAlign w:val="center"/>
          </w:tcPr>
          <w:p w:rsidR="00C2653E" w:rsidRPr="006A1D17" w:rsidRDefault="00C2653E" w:rsidP="00C2653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3.</w:t>
            </w:r>
          </w:p>
        </w:tc>
        <w:tc>
          <w:tcPr>
            <w:tcW w:w="2287" w:type="dxa"/>
            <w:vAlign w:val="center"/>
          </w:tcPr>
          <w:p w:rsidR="00C2653E" w:rsidRPr="006A1D17" w:rsidRDefault="00C2653E" w:rsidP="00C2653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C2653E" w:rsidRPr="006A1D17" w:rsidRDefault="00C2653E" w:rsidP="00C2653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C2653E" w:rsidRPr="00C2653E" w:rsidRDefault="00C2653E" w:rsidP="00C2653E">
            <w:pPr>
              <w:suppressAutoHyphens w:val="0"/>
              <w:autoSpaceDN/>
              <w:jc w:val="center"/>
              <w:textAlignment w:val="auto"/>
              <w:rPr>
                <w:rFonts w:ascii="Liberation Serif" w:hAnsi="Liberation Serif" w:cs="Liberation Serif"/>
              </w:rPr>
            </w:pPr>
            <w:r w:rsidRPr="00C2653E">
              <w:rPr>
                <w:rFonts w:ascii="Liberation Serif" w:hAnsi="Liberation Serif" w:cs="Liberation Serif"/>
              </w:rPr>
              <w:t>790817,1</w:t>
            </w:r>
          </w:p>
        </w:tc>
        <w:tc>
          <w:tcPr>
            <w:tcW w:w="1071" w:type="dxa"/>
            <w:vAlign w:val="center"/>
          </w:tcPr>
          <w:p w:rsidR="00C2653E" w:rsidRPr="00C2653E" w:rsidRDefault="00C2653E" w:rsidP="00C2653E">
            <w:pPr>
              <w:jc w:val="center"/>
              <w:rPr>
                <w:rFonts w:ascii="Liberation Serif" w:hAnsi="Liberation Serif" w:cs="Liberation Serif"/>
              </w:rPr>
            </w:pPr>
            <w:r w:rsidRPr="00C2653E">
              <w:rPr>
                <w:rFonts w:ascii="Liberation Serif" w:hAnsi="Liberation Serif" w:cs="Liberation Serif"/>
              </w:rPr>
              <w:t>319502,8</w:t>
            </w:r>
          </w:p>
        </w:tc>
        <w:tc>
          <w:tcPr>
            <w:tcW w:w="1024" w:type="dxa"/>
            <w:vAlign w:val="center"/>
          </w:tcPr>
          <w:p w:rsidR="00C2653E" w:rsidRPr="00C2653E" w:rsidRDefault="00C2653E" w:rsidP="00C2653E">
            <w:pPr>
              <w:jc w:val="center"/>
              <w:rPr>
                <w:rFonts w:ascii="Liberation Serif" w:hAnsi="Liberation Serif" w:cs="Liberation Serif"/>
              </w:rPr>
            </w:pPr>
            <w:r w:rsidRPr="00C2653E">
              <w:rPr>
                <w:rFonts w:ascii="Liberation Serif" w:hAnsi="Liberation Serif" w:cs="Liberation Serif"/>
              </w:rPr>
              <w:t>231036,2</w:t>
            </w:r>
          </w:p>
        </w:tc>
        <w:tc>
          <w:tcPr>
            <w:tcW w:w="1024" w:type="dxa"/>
            <w:vAlign w:val="center"/>
          </w:tcPr>
          <w:p w:rsidR="00C2653E" w:rsidRPr="00C2653E" w:rsidRDefault="00C2653E" w:rsidP="00C2653E">
            <w:pPr>
              <w:jc w:val="center"/>
              <w:rPr>
                <w:rFonts w:ascii="Liberation Serif" w:hAnsi="Liberation Serif" w:cs="Liberation Serif"/>
              </w:rPr>
            </w:pPr>
            <w:r w:rsidRPr="00C2653E">
              <w:rPr>
                <w:rFonts w:ascii="Liberation Serif" w:hAnsi="Liberation Serif" w:cs="Liberation Serif"/>
              </w:rPr>
              <w:t>240278,1</w:t>
            </w:r>
          </w:p>
        </w:tc>
        <w:tc>
          <w:tcPr>
            <w:tcW w:w="1024" w:type="dxa"/>
            <w:vAlign w:val="center"/>
          </w:tcPr>
          <w:p w:rsidR="00C2653E" w:rsidRDefault="00C2653E" w:rsidP="00C2653E">
            <w:pPr>
              <w:jc w:val="center"/>
            </w:pPr>
            <w:r w:rsidRPr="00C51BDC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024" w:type="dxa"/>
            <w:vAlign w:val="center"/>
          </w:tcPr>
          <w:p w:rsidR="00C2653E" w:rsidRDefault="00C2653E" w:rsidP="00C2653E">
            <w:pPr>
              <w:jc w:val="center"/>
            </w:pPr>
            <w:r w:rsidRPr="00C51BDC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144" w:type="dxa"/>
            <w:vAlign w:val="center"/>
          </w:tcPr>
          <w:p w:rsidR="00C2653E" w:rsidRDefault="00C2653E" w:rsidP="00C2653E">
            <w:pPr>
              <w:jc w:val="center"/>
            </w:pPr>
            <w:r w:rsidRPr="00C51BDC">
              <w:rPr>
                <w:rFonts w:ascii="Liberation Serif" w:hAnsi="Liberation Serif" w:cs="Liberation Serif"/>
              </w:rPr>
              <w:t>0,00</w:t>
            </w:r>
          </w:p>
        </w:tc>
        <w:tc>
          <w:tcPr>
            <w:tcW w:w="1932" w:type="dxa"/>
            <w:vAlign w:val="center"/>
          </w:tcPr>
          <w:p w:rsidR="00C2653E" w:rsidRPr="006A1D17" w:rsidRDefault="00C2653E" w:rsidP="00C2653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C2653E" w:rsidRPr="006A1D17" w:rsidRDefault="00C2653E" w:rsidP="00C2653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B56DE" w:rsidRPr="006A1D17" w:rsidTr="00C2653E">
        <w:tc>
          <w:tcPr>
            <w:tcW w:w="545" w:type="dxa"/>
            <w:vAlign w:val="center"/>
          </w:tcPr>
          <w:p w:rsidR="007B56DE" w:rsidRPr="006A1D17" w:rsidRDefault="007B56DE" w:rsidP="007B56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4.</w:t>
            </w:r>
          </w:p>
        </w:tc>
        <w:tc>
          <w:tcPr>
            <w:tcW w:w="2287" w:type="dxa"/>
            <w:vAlign w:val="center"/>
          </w:tcPr>
          <w:p w:rsidR="007B56DE" w:rsidRPr="006A1D17" w:rsidRDefault="007B56DE" w:rsidP="007B56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7B56DE" w:rsidRPr="006A1D17" w:rsidRDefault="007B56DE" w:rsidP="007B56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7B56DE" w:rsidRPr="00C2653E" w:rsidRDefault="00F62F17" w:rsidP="007B56DE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4678531,6</w:t>
            </w:r>
          </w:p>
        </w:tc>
        <w:tc>
          <w:tcPr>
            <w:tcW w:w="1071" w:type="dxa"/>
            <w:vAlign w:val="center"/>
          </w:tcPr>
          <w:p w:rsidR="007B56DE" w:rsidRPr="00C2653E" w:rsidRDefault="00C2653E" w:rsidP="007B56DE">
            <w:pPr>
              <w:jc w:val="center"/>
              <w:rPr>
                <w:rFonts w:ascii="Liberation Serif" w:hAnsi="Liberation Serif" w:cs="Liberation Serif"/>
              </w:rPr>
            </w:pPr>
            <w:r w:rsidRPr="00C2653E">
              <w:rPr>
                <w:rFonts w:ascii="Liberation Serif" w:hAnsi="Liberation Serif" w:cs="Liberation Serif"/>
              </w:rPr>
              <w:t>781000,5</w:t>
            </w:r>
          </w:p>
        </w:tc>
        <w:tc>
          <w:tcPr>
            <w:tcW w:w="1024" w:type="dxa"/>
            <w:vAlign w:val="center"/>
          </w:tcPr>
          <w:p w:rsidR="007B56DE" w:rsidRPr="00C2653E" w:rsidRDefault="00C2653E" w:rsidP="007B56DE">
            <w:pPr>
              <w:jc w:val="center"/>
              <w:rPr>
                <w:rFonts w:ascii="Liberation Serif" w:hAnsi="Liberation Serif" w:cs="Liberation Serif"/>
              </w:rPr>
            </w:pPr>
            <w:r w:rsidRPr="00C2653E">
              <w:rPr>
                <w:rFonts w:ascii="Liberation Serif" w:hAnsi="Liberation Serif" w:cs="Liberation Serif"/>
              </w:rPr>
              <w:t>833980,9</w:t>
            </w:r>
          </w:p>
        </w:tc>
        <w:tc>
          <w:tcPr>
            <w:tcW w:w="1024" w:type="dxa"/>
            <w:vAlign w:val="center"/>
          </w:tcPr>
          <w:p w:rsidR="007B56DE" w:rsidRPr="00C2653E" w:rsidRDefault="00C2653E" w:rsidP="007B56DE">
            <w:pPr>
              <w:jc w:val="center"/>
              <w:rPr>
                <w:rFonts w:ascii="Liberation Serif" w:hAnsi="Liberation Serif" w:cs="Liberation Serif"/>
              </w:rPr>
            </w:pPr>
            <w:r w:rsidRPr="00C2653E">
              <w:rPr>
                <w:rFonts w:ascii="Liberation Serif" w:hAnsi="Liberation Serif" w:cs="Liberation Serif"/>
              </w:rPr>
              <w:t>765883,3</w:t>
            </w:r>
          </w:p>
        </w:tc>
        <w:tc>
          <w:tcPr>
            <w:tcW w:w="1024" w:type="dxa"/>
            <w:vAlign w:val="center"/>
          </w:tcPr>
          <w:p w:rsidR="007B56DE" w:rsidRPr="00C2653E" w:rsidRDefault="00C2653E" w:rsidP="007B56DE">
            <w:pPr>
              <w:jc w:val="center"/>
              <w:rPr>
                <w:rFonts w:ascii="Liberation Serif" w:hAnsi="Liberation Serif" w:cs="Liberation Serif"/>
              </w:rPr>
            </w:pPr>
            <w:r w:rsidRPr="00C2653E">
              <w:rPr>
                <w:rFonts w:ascii="Liberation Serif" w:hAnsi="Liberation Serif" w:cs="Liberation Serif"/>
              </w:rPr>
              <w:t>765886,3</w:t>
            </w:r>
          </w:p>
        </w:tc>
        <w:tc>
          <w:tcPr>
            <w:tcW w:w="1024" w:type="dxa"/>
            <w:vAlign w:val="center"/>
          </w:tcPr>
          <w:p w:rsidR="007B56DE" w:rsidRPr="00C2653E" w:rsidRDefault="00C2653E" w:rsidP="007B56DE">
            <w:pPr>
              <w:jc w:val="center"/>
              <w:rPr>
                <w:rFonts w:ascii="Liberation Serif" w:hAnsi="Liberation Serif" w:cs="Liberation Serif"/>
              </w:rPr>
            </w:pPr>
            <w:r w:rsidRPr="00C2653E">
              <w:rPr>
                <w:rFonts w:ascii="Liberation Serif" w:hAnsi="Liberation Serif" w:cs="Liberation Serif"/>
              </w:rPr>
              <w:t>765889,3</w:t>
            </w:r>
          </w:p>
        </w:tc>
        <w:tc>
          <w:tcPr>
            <w:tcW w:w="1144" w:type="dxa"/>
            <w:vAlign w:val="center"/>
          </w:tcPr>
          <w:p w:rsidR="007B56DE" w:rsidRPr="00C2653E" w:rsidRDefault="00C2653E" w:rsidP="007B56DE">
            <w:pPr>
              <w:jc w:val="center"/>
              <w:rPr>
                <w:rFonts w:ascii="Liberation Serif" w:hAnsi="Liberation Serif" w:cs="Liberation Serif"/>
              </w:rPr>
            </w:pPr>
            <w:r w:rsidRPr="00C2653E">
              <w:rPr>
                <w:rFonts w:ascii="Liberation Serif" w:hAnsi="Liberation Serif" w:cs="Liberation Serif"/>
              </w:rPr>
              <w:t>765891,3</w:t>
            </w:r>
          </w:p>
        </w:tc>
        <w:tc>
          <w:tcPr>
            <w:tcW w:w="1932" w:type="dxa"/>
            <w:vAlign w:val="center"/>
          </w:tcPr>
          <w:p w:rsidR="007B56DE" w:rsidRPr="006A1D17" w:rsidRDefault="007B56DE" w:rsidP="007B56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7B56DE" w:rsidRPr="006A1D17" w:rsidRDefault="007B56DE" w:rsidP="007B56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63637" w:rsidRPr="006A1D17" w:rsidTr="00C2653E">
        <w:tc>
          <w:tcPr>
            <w:tcW w:w="545" w:type="dxa"/>
            <w:vAlign w:val="center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5.</w:t>
            </w:r>
          </w:p>
        </w:tc>
        <w:tc>
          <w:tcPr>
            <w:tcW w:w="2287" w:type="dxa"/>
            <w:vAlign w:val="center"/>
          </w:tcPr>
          <w:p w:rsidR="00B63637" w:rsidRPr="006A1D17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vAlign w:val="center"/>
          </w:tcPr>
          <w:p w:rsidR="00B63637" w:rsidRPr="006A1D17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Align w:val="center"/>
          </w:tcPr>
          <w:p w:rsidR="00B63637" w:rsidRPr="006A1D17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B63637" w:rsidRPr="006A1D17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63637" w:rsidRPr="006A1D17" w:rsidTr="00C2653E">
        <w:tc>
          <w:tcPr>
            <w:tcW w:w="545" w:type="dxa"/>
            <w:vAlign w:val="center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6.</w:t>
            </w:r>
          </w:p>
        </w:tc>
        <w:tc>
          <w:tcPr>
            <w:tcW w:w="14877" w:type="dxa"/>
            <w:gridSpan w:val="11"/>
            <w:vAlign w:val="center"/>
          </w:tcPr>
          <w:p w:rsidR="00B63637" w:rsidRPr="006A1D17" w:rsidRDefault="00B63637" w:rsidP="00B63958">
            <w:pPr>
              <w:pStyle w:val="ConsPlusNormal"/>
              <w:jc w:val="center"/>
              <w:outlineLvl w:val="2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Задача 1. Повышение мотивации граждан к ведению здорового образа жизни, и уровня информированности по вопросам сохранения и укрепления здоровья</w:t>
            </w:r>
          </w:p>
        </w:tc>
      </w:tr>
      <w:tr w:rsidR="00590299" w:rsidRPr="006A1D17" w:rsidTr="00A55CD3">
        <w:tc>
          <w:tcPr>
            <w:tcW w:w="545" w:type="dxa"/>
            <w:vAlign w:val="center"/>
          </w:tcPr>
          <w:p w:rsidR="00590299" w:rsidRPr="006A1D17" w:rsidRDefault="00590299" w:rsidP="00590299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7.</w:t>
            </w:r>
          </w:p>
        </w:tc>
        <w:tc>
          <w:tcPr>
            <w:tcW w:w="2287" w:type="dxa"/>
            <w:vAlign w:val="center"/>
          </w:tcPr>
          <w:p w:rsidR="00590299" w:rsidRPr="006A1D17" w:rsidRDefault="00590299" w:rsidP="00590299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 xml:space="preserve">Мероприятие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«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 xml:space="preserve">Организация информирования населения, в том числе через СМИ и </w:t>
            </w:r>
            <w:r w:rsidR="00E71F80" w:rsidRPr="006A1D17">
              <w:rPr>
                <w:rFonts w:ascii="Liberation Serif" w:hAnsi="Liberation Serif" w:cs="Liberation Serif"/>
                <w:sz w:val="24"/>
                <w:szCs w:val="24"/>
              </w:rPr>
              <w:t>Интернет-ресурсы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, о факторах риска заболеваний, методах профилактики и пропаганде здорового образа жизни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, всего, из них:</w:t>
            </w:r>
          </w:p>
        </w:tc>
        <w:tc>
          <w:tcPr>
            <w:tcW w:w="1559" w:type="dxa"/>
            <w:vMerge w:val="restart"/>
            <w:vAlign w:val="center"/>
          </w:tcPr>
          <w:p w:rsidR="00DC4715" w:rsidRDefault="00590299" w:rsidP="00A55C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Администрация </w:t>
            </w:r>
            <w:r>
              <w:rPr>
                <w:rFonts w:ascii="Liberation Serif" w:hAnsi="Liberation Serif"/>
                <w:sz w:val="24"/>
                <w:szCs w:val="24"/>
              </w:rPr>
              <w:t>муниципального окру</w:t>
            </w:r>
            <w:r w:rsidR="00DC4715">
              <w:rPr>
                <w:rFonts w:ascii="Liberation Serif" w:hAnsi="Liberation Serif"/>
                <w:sz w:val="24"/>
                <w:szCs w:val="24"/>
              </w:rPr>
              <w:t>га Первоуральск</w:t>
            </w:r>
          </w:p>
          <w:p w:rsidR="00DC4715" w:rsidRDefault="00DC4715" w:rsidP="00A55C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590299" w:rsidRPr="006A1D17" w:rsidRDefault="00590299" w:rsidP="00A55CD3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пресс-служба, исполнители программы</w:t>
            </w:r>
          </w:p>
        </w:tc>
        <w:tc>
          <w:tcPr>
            <w:tcW w:w="1338" w:type="dxa"/>
            <w:vAlign w:val="center"/>
          </w:tcPr>
          <w:p w:rsidR="00590299" w:rsidRPr="00E42987" w:rsidRDefault="001E6C66" w:rsidP="00590299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2987">
              <w:rPr>
                <w:rFonts w:ascii="Liberation Serif" w:hAnsi="Liberation Serif" w:cs="Liberation Serif"/>
                <w:sz w:val="24"/>
                <w:szCs w:val="24"/>
              </w:rPr>
              <w:t>3802,50</w:t>
            </w:r>
          </w:p>
        </w:tc>
        <w:tc>
          <w:tcPr>
            <w:tcW w:w="1071" w:type="dxa"/>
            <w:vAlign w:val="center"/>
          </w:tcPr>
          <w:p w:rsidR="00590299" w:rsidRPr="00E42987" w:rsidRDefault="001E6C66" w:rsidP="001E6C6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2987">
              <w:rPr>
                <w:rFonts w:ascii="Liberation Serif" w:hAnsi="Liberation Serif" w:cs="Liberation Serif"/>
                <w:sz w:val="24"/>
                <w:szCs w:val="24"/>
              </w:rPr>
              <w:t>248</w:t>
            </w:r>
            <w:r w:rsidR="00590299" w:rsidRPr="00E42987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Pr="00E42987">
              <w:rPr>
                <w:rFonts w:ascii="Liberation Serif" w:hAnsi="Liberation Serif" w:cs="Liberation Serif"/>
                <w:sz w:val="24"/>
                <w:szCs w:val="24"/>
              </w:rPr>
              <w:t>00</w:t>
            </w:r>
          </w:p>
        </w:tc>
        <w:tc>
          <w:tcPr>
            <w:tcW w:w="1024" w:type="dxa"/>
            <w:vAlign w:val="center"/>
          </w:tcPr>
          <w:p w:rsidR="00590299" w:rsidRPr="00E42987" w:rsidRDefault="00590299" w:rsidP="001E6C6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2987">
              <w:rPr>
                <w:rFonts w:ascii="Liberation Serif" w:hAnsi="Liberation Serif" w:cs="Liberation Serif"/>
                <w:sz w:val="24"/>
                <w:szCs w:val="24"/>
              </w:rPr>
              <w:t>710,</w:t>
            </w:r>
            <w:r w:rsidR="001E6C66" w:rsidRPr="00E42987">
              <w:rPr>
                <w:rFonts w:ascii="Liberation Serif" w:hAnsi="Liberation Serif" w:cs="Liberation Serif"/>
                <w:sz w:val="24"/>
                <w:szCs w:val="24"/>
              </w:rPr>
              <w:t>90</w:t>
            </w:r>
          </w:p>
        </w:tc>
        <w:tc>
          <w:tcPr>
            <w:tcW w:w="1024" w:type="dxa"/>
            <w:vAlign w:val="center"/>
          </w:tcPr>
          <w:p w:rsidR="00590299" w:rsidRPr="00E42987" w:rsidRDefault="001E6C66" w:rsidP="00590299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2987">
              <w:rPr>
                <w:rFonts w:ascii="Liberation Serif" w:hAnsi="Liberation Serif" w:cs="Liberation Serif"/>
                <w:sz w:val="24"/>
                <w:szCs w:val="24"/>
              </w:rPr>
              <w:t>710,90</w:t>
            </w:r>
          </w:p>
        </w:tc>
        <w:tc>
          <w:tcPr>
            <w:tcW w:w="1024" w:type="dxa"/>
            <w:vAlign w:val="center"/>
          </w:tcPr>
          <w:p w:rsidR="00590299" w:rsidRPr="00E42987" w:rsidRDefault="001E6C66" w:rsidP="00590299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2987">
              <w:rPr>
                <w:rFonts w:ascii="Liberation Serif" w:hAnsi="Liberation Serif" w:cs="Liberation Serif"/>
                <w:sz w:val="24"/>
                <w:szCs w:val="24"/>
              </w:rPr>
              <w:t>710,90</w:t>
            </w:r>
          </w:p>
        </w:tc>
        <w:tc>
          <w:tcPr>
            <w:tcW w:w="1024" w:type="dxa"/>
            <w:vAlign w:val="center"/>
          </w:tcPr>
          <w:p w:rsidR="00590299" w:rsidRPr="00E42987" w:rsidRDefault="001E6C66" w:rsidP="00590299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2987">
              <w:rPr>
                <w:rFonts w:ascii="Liberation Serif" w:hAnsi="Liberation Serif" w:cs="Liberation Serif"/>
                <w:sz w:val="24"/>
                <w:szCs w:val="24"/>
              </w:rPr>
              <w:t>710,90</w:t>
            </w:r>
          </w:p>
        </w:tc>
        <w:tc>
          <w:tcPr>
            <w:tcW w:w="1144" w:type="dxa"/>
            <w:vAlign w:val="center"/>
          </w:tcPr>
          <w:p w:rsidR="00590299" w:rsidRPr="00E42987" w:rsidRDefault="001E6C66" w:rsidP="00590299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2987">
              <w:rPr>
                <w:rFonts w:ascii="Liberation Serif" w:hAnsi="Liberation Serif" w:cs="Liberation Serif"/>
                <w:sz w:val="24"/>
                <w:szCs w:val="24"/>
              </w:rPr>
              <w:t>710,90</w:t>
            </w:r>
          </w:p>
        </w:tc>
        <w:tc>
          <w:tcPr>
            <w:tcW w:w="1932" w:type="dxa"/>
            <w:vMerge w:val="restart"/>
            <w:vAlign w:val="center"/>
          </w:tcPr>
          <w:p w:rsidR="00590299" w:rsidRPr="006A1D17" w:rsidRDefault="00590299" w:rsidP="00590299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Муниципальная программа «Социальная поддержка граждан муниципального округа Первоуральск на 2022-2027 годы»</w:t>
            </w:r>
          </w:p>
        </w:tc>
        <w:tc>
          <w:tcPr>
            <w:tcW w:w="1450" w:type="dxa"/>
            <w:vMerge w:val="restart"/>
            <w:vAlign w:val="center"/>
          </w:tcPr>
          <w:p w:rsidR="00590299" w:rsidRPr="006A1D17" w:rsidRDefault="00590299" w:rsidP="00590299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="008A40C2">
              <w:rPr>
                <w:rFonts w:ascii="Liberation Serif" w:hAnsi="Liberation Serif" w:cs="Liberation Serif"/>
                <w:sz w:val="24"/>
                <w:szCs w:val="24"/>
              </w:rPr>
              <w:t>,2</w:t>
            </w:r>
          </w:p>
        </w:tc>
      </w:tr>
      <w:tr w:rsidR="00B63637" w:rsidRPr="006A1D17" w:rsidTr="00C2653E">
        <w:tc>
          <w:tcPr>
            <w:tcW w:w="545" w:type="dxa"/>
            <w:vAlign w:val="center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8.</w:t>
            </w:r>
          </w:p>
        </w:tc>
        <w:tc>
          <w:tcPr>
            <w:tcW w:w="2287" w:type="dxa"/>
            <w:vAlign w:val="center"/>
          </w:tcPr>
          <w:p w:rsidR="00B63637" w:rsidRPr="006A1D17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vMerge/>
          </w:tcPr>
          <w:p w:rsidR="00B63637" w:rsidRPr="006A1D17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B63637" w:rsidRPr="006A1D17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B63637" w:rsidRPr="006A1D17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63637" w:rsidRPr="006A1D17" w:rsidTr="00C2653E">
        <w:tc>
          <w:tcPr>
            <w:tcW w:w="545" w:type="dxa"/>
            <w:vAlign w:val="center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9.</w:t>
            </w:r>
          </w:p>
        </w:tc>
        <w:tc>
          <w:tcPr>
            <w:tcW w:w="2287" w:type="dxa"/>
            <w:vAlign w:val="center"/>
          </w:tcPr>
          <w:p w:rsidR="00B63637" w:rsidRPr="006A1D17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vMerge/>
          </w:tcPr>
          <w:p w:rsidR="00B63637" w:rsidRPr="006A1D17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B63637" w:rsidRPr="006A1D17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B63637" w:rsidRPr="006A1D17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1E6C66" w:rsidRPr="006A1D17" w:rsidTr="00C2653E">
        <w:tc>
          <w:tcPr>
            <w:tcW w:w="545" w:type="dxa"/>
            <w:vAlign w:val="center"/>
          </w:tcPr>
          <w:p w:rsidR="001E6C66" w:rsidRPr="006A1D17" w:rsidRDefault="001E6C66" w:rsidP="001E6C6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10.</w:t>
            </w:r>
          </w:p>
        </w:tc>
        <w:tc>
          <w:tcPr>
            <w:tcW w:w="2287" w:type="dxa"/>
            <w:vAlign w:val="center"/>
          </w:tcPr>
          <w:p w:rsidR="001E6C66" w:rsidRPr="006A1D17" w:rsidRDefault="001E6C66" w:rsidP="001E6C6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vMerge/>
          </w:tcPr>
          <w:p w:rsidR="001E6C66" w:rsidRPr="006A1D17" w:rsidRDefault="001E6C66" w:rsidP="001E6C6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1E6C66" w:rsidRPr="00E42987" w:rsidRDefault="001E6C66" w:rsidP="001E6C6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2987">
              <w:rPr>
                <w:rFonts w:ascii="Liberation Serif" w:hAnsi="Liberation Serif" w:cs="Liberation Serif"/>
                <w:sz w:val="24"/>
                <w:szCs w:val="24"/>
              </w:rPr>
              <w:t>3802,50</w:t>
            </w:r>
          </w:p>
        </w:tc>
        <w:tc>
          <w:tcPr>
            <w:tcW w:w="1071" w:type="dxa"/>
            <w:vAlign w:val="center"/>
          </w:tcPr>
          <w:p w:rsidR="001E6C66" w:rsidRPr="00E42987" w:rsidRDefault="001E6C66" w:rsidP="001E6C6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2987">
              <w:rPr>
                <w:rFonts w:ascii="Liberation Serif" w:hAnsi="Liberation Serif" w:cs="Liberation Serif"/>
                <w:sz w:val="24"/>
                <w:szCs w:val="24"/>
              </w:rPr>
              <w:t>248,00</w:t>
            </w:r>
          </w:p>
        </w:tc>
        <w:tc>
          <w:tcPr>
            <w:tcW w:w="1024" w:type="dxa"/>
            <w:vAlign w:val="center"/>
          </w:tcPr>
          <w:p w:rsidR="001E6C66" w:rsidRPr="00E42987" w:rsidRDefault="001E6C66" w:rsidP="001E6C6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2987">
              <w:rPr>
                <w:rFonts w:ascii="Liberation Serif" w:hAnsi="Liberation Serif" w:cs="Liberation Serif"/>
                <w:sz w:val="24"/>
                <w:szCs w:val="24"/>
              </w:rPr>
              <w:t>710,90</w:t>
            </w:r>
          </w:p>
        </w:tc>
        <w:tc>
          <w:tcPr>
            <w:tcW w:w="1024" w:type="dxa"/>
            <w:vAlign w:val="center"/>
          </w:tcPr>
          <w:p w:rsidR="001E6C66" w:rsidRPr="00E42987" w:rsidRDefault="001E6C66" w:rsidP="001E6C6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2987">
              <w:rPr>
                <w:rFonts w:ascii="Liberation Serif" w:hAnsi="Liberation Serif" w:cs="Liberation Serif"/>
                <w:sz w:val="24"/>
                <w:szCs w:val="24"/>
              </w:rPr>
              <w:t>710,90</w:t>
            </w:r>
          </w:p>
        </w:tc>
        <w:tc>
          <w:tcPr>
            <w:tcW w:w="1024" w:type="dxa"/>
            <w:vAlign w:val="center"/>
          </w:tcPr>
          <w:p w:rsidR="001E6C66" w:rsidRPr="00E42987" w:rsidRDefault="001E6C66" w:rsidP="001E6C6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2987">
              <w:rPr>
                <w:rFonts w:ascii="Liberation Serif" w:hAnsi="Liberation Serif" w:cs="Liberation Serif"/>
                <w:sz w:val="24"/>
                <w:szCs w:val="24"/>
              </w:rPr>
              <w:t>710,90</w:t>
            </w:r>
          </w:p>
        </w:tc>
        <w:tc>
          <w:tcPr>
            <w:tcW w:w="1024" w:type="dxa"/>
            <w:vAlign w:val="center"/>
          </w:tcPr>
          <w:p w:rsidR="001E6C66" w:rsidRPr="00E42987" w:rsidRDefault="001E6C66" w:rsidP="001E6C6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2987">
              <w:rPr>
                <w:rFonts w:ascii="Liberation Serif" w:hAnsi="Liberation Serif" w:cs="Liberation Serif"/>
                <w:sz w:val="24"/>
                <w:szCs w:val="24"/>
              </w:rPr>
              <w:t>710,90</w:t>
            </w:r>
          </w:p>
        </w:tc>
        <w:tc>
          <w:tcPr>
            <w:tcW w:w="1144" w:type="dxa"/>
            <w:vAlign w:val="center"/>
          </w:tcPr>
          <w:p w:rsidR="001E6C66" w:rsidRPr="00E42987" w:rsidRDefault="001E6C66" w:rsidP="001E6C6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2987">
              <w:rPr>
                <w:rFonts w:ascii="Liberation Serif" w:hAnsi="Liberation Serif" w:cs="Liberation Serif"/>
                <w:sz w:val="24"/>
                <w:szCs w:val="24"/>
              </w:rPr>
              <w:t>710,90</w:t>
            </w:r>
          </w:p>
        </w:tc>
        <w:tc>
          <w:tcPr>
            <w:tcW w:w="1932" w:type="dxa"/>
            <w:vMerge/>
          </w:tcPr>
          <w:p w:rsidR="001E6C66" w:rsidRPr="006A1D17" w:rsidRDefault="001E6C66" w:rsidP="001E6C6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1E6C66" w:rsidRPr="006A1D17" w:rsidRDefault="001E6C66" w:rsidP="001E6C6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63637" w:rsidRPr="006A1D17" w:rsidTr="00C2653E">
        <w:tc>
          <w:tcPr>
            <w:tcW w:w="545" w:type="dxa"/>
            <w:vAlign w:val="center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11.</w:t>
            </w:r>
          </w:p>
        </w:tc>
        <w:tc>
          <w:tcPr>
            <w:tcW w:w="2287" w:type="dxa"/>
            <w:vAlign w:val="center"/>
          </w:tcPr>
          <w:p w:rsidR="00B63637" w:rsidRPr="006A1D17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vMerge/>
          </w:tcPr>
          <w:p w:rsidR="00B63637" w:rsidRPr="006A1D17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B63637" w:rsidRPr="006A1D17" w:rsidRDefault="00B63637" w:rsidP="00B63958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B63637" w:rsidRPr="006A1D17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B63637" w:rsidRPr="006A1D17" w:rsidRDefault="00B63637" w:rsidP="00B6395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B6A65" w:rsidRPr="006A1D17" w:rsidTr="00A55CD3">
        <w:tc>
          <w:tcPr>
            <w:tcW w:w="545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12.</w:t>
            </w:r>
          </w:p>
        </w:tc>
        <w:tc>
          <w:tcPr>
            <w:tcW w:w="2287" w:type="dxa"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 xml:space="preserve">Мероприятие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«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Распространение печатных информационных материалов по профилактике неинфекционных заболеваний, пропаганде здорового образа жизни и профилактике зависимостей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, всего, из них:</w:t>
            </w:r>
          </w:p>
        </w:tc>
        <w:tc>
          <w:tcPr>
            <w:tcW w:w="1559" w:type="dxa"/>
            <w:vMerge w:val="restart"/>
            <w:vAlign w:val="center"/>
          </w:tcPr>
          <w:p w:rsidR="00DC4715" w:rsidRDefault="00CB6A65" w:rsidP="00A55C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Администрация </w:t>
            </w:r>
            <w:r>
              <w:rPr>
                <w:rFonts w:ascii="Liberation Serif" w:hAnsi="Liberation Serif"/>
                <w:sz w:val="24"/>
                <w:szCs w:val="24"/>
              </w:rPr>
              <w:t>муни</w:t>
            </w:r>
            <w:r w:rsidR="00DC4715">
              <w:rPr>
                <w:rFonts w:ascii="Liberation Serif" w:hAnsi="Liberation Serif"/>
                <w:sz w:val="24"/>
                <w:szCs w:val="24"/>
              </w:rPr>
              <w:t>ципального округа Первоуральск</w:t>
            </w:r>
          </w:p>
          <w:p w:rsidR="00DC4715" w:rsidRDefault="00DC4715" w:rsidP="00A55C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CB6A65" w:rsidRPr="006A1D17" w:rsidRDefault="00CB6A65" w:rsidP="00A55CD3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пресс-служба, исполнители программы</w:t>
            </w:r>
          </w:p>
        </w:tc>
        <w:tc>
          <w:tcPr>
            <w:tcW w:w="1338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 w:val="restart"/>
            <w:vAlign w:val="center"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 w:val="restart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</w:tr>
      <w:tr w:rsidR="00CB6A65" w:rsidRPr="006A1D17" w:rsidTr="00C2653E">
        <w:tc>
          <w:tcPr>
            <w:tcW w:w="545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13.</w:t>
            </w:r>
          </w:p>
        </w:tc>
        <w:tc>
          <w:tcPr>
            <w:tcW w:w="2287" w:type="dxa"/>
            <w:vAlign w:val="center"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vMerge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B6A65" w:rsidRPr="006A1D17" w:rsidTr="00C2653E">
        <w:tc>
          <w:tcPr>
            <w:tcW w:w="545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14.</w:t>
            </w:r>
          </w:p>
        </w:tc>
        <w:tc>
          <w:tcPr>
            <w:tcW w:w="2287" w:type="dxa"/>
            <w:vAlign w:val="center"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vMerge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B6A65" w:rsidRPr="006A1D17" w:rsidTr="00C2653E">
        <w:tc>
          <w:tcPr>
            <w:tcW w:w="545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15.</w:t>
            </w:r>
          </w:p>
        </w:tc>
        <w:tc>
          <w:tcPr>
            <w:tcW w:w="2287" w:type="dxa"/>
            <w:vAlign w:val="center"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vMerge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B6A65" w:rsidRPr="006A1D17" w:rsidTr="00C2653E">
        <w:tc>
          <w:tcPr>
            <w:tcW w:w="545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16.</w:t>
            </w:r>
          </w:p>
        </w:tc>
        <w:tc>
          <w:tcPr>
            <w:tcW w:w="2287" w:type="dxa"/>
            <w:vAlign w:val="center"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vMerge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B6A65" w:rsidRPr="006A1D17" w:rsidTr="00A55CD3">
        <w:tc>
          <w:tcPr>
            <w:tcW w:w="545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17.</w:t>
            </w:r>
          </w:p>
        </w:tc>
        <w:tc>
          <w:tcPr>
            <w:tcW w:w="2287" w:type="dxa"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Мероприятие 3 «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Организация и проведение информационно-просветительских мероприятий, профилактических акций, конкурсов, направленных на популяризацию здорового образа жизни, профилактику зависимостей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, всего, из них:</w:t>
            </w:r>
          </w:p>
        </w:tc>
        <w:tc>
          <w:tcPr>
            <w:tcW w:w="1559" w:type="dxa"/>
            <w:vMerge w:val="restart"/>
            <w:vAlign w:val="center"/>
          </w:tcPr>
          <w:p w:rsidR="00CB6A65" w:rsidRPr="006A1D17" w:rsidRDefault="00CB6A65" w:rsidP="00A55CD3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Исполнители программы</w:t>
            </w:r>
          </w:p>
        </w:tc>
        <w:tc>
          <w:tcPr>
            <w:tcW w:w="1338" w:type="dxa"/>
            <w:vAlign w:val="center"/>
          </w:tcPr>
          <w:p w:rsidR="00CB6A65" w:rsidRPr="00591F05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91F05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CB6A65" w:rsidRPr="00591F05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91F05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591F05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91F05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591F05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91F05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591F05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91F05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591F05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91F05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CB6A65" w:rsidRPr="00591F05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91F05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 w:val="restart"/>
            <w:vAlign w:val="center"/>
          </w:tcPr>
          <w:p w:rsidR="00CB6A65" w:rsidRDefault="00CB6A65" w:rsidP="00CB6A65">
            <w:pPr>
              <w:pStyle w:val="a3"/>
              <w:tabs>
                <w:tab w:val="left" w:pos="224"/>
                <w:tab w:val="left" w:pos="317"/>
                <w:tab w:val="left" w:pos="415"/>
              </w:tabs>
              <w:spacing w:after="0" w:line="240" w:lineRule="auto"/>
              <w:ind w:left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Муниципальная программа «Развитие физической культуры и спорта на территории </w:t>
            </w:r>
            <w:r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округа Первоуральск на 2024 - 2029 годы»;</w:t>
            </w:r>
          </w:p>
          <w:p w:rsidR="00CB6A65" w:rsidRDefault="00CB6A65" w:rsidP="00CB6A65">
            <w:pPr>
              <w:pStyle w:val="a3"/>
              <w:tabs>
                <w:tab w:val="left" w:pos="317"/>
                <w:tab w:val="left" w:pos="415"/>
              </w:tabs>
              <w:spacing w:after="0" w:line="240" w:lineRule="auto"/>
              <w:ind w:left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Муниципальная программа «Развитие культуры в </w:t>
            </w:r>
            <w:r>
              <w:rPr>
                <w:rFonts w:ascii="Liberation Serif" w:hAnsi="Liberation Serif"/>
                <w:sz w:val="24"/>
                <w:szCs w:val="24"/>
              </w:rPr>
              <w:t>муниципальном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округе Первоуральск на 2024-2029 годы»;</w:t>
            </w:r>
          </w:p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Муниципальная программа «Развитие системы образования в </w:t>
            </w:r>
            <w:r>
              <w:rPr>
                <w:rFonts w:ascii="Liberation Serif" w:hAnsi="Liberation Serif"/>
                <w:sz w:val="24"/>
                <w:szCs w:val="24"/>
              </w:rPr>
              <w:t>муниципальном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округе Первоуральск на 2024-2030 годы»</w:t>
            </w:r>
          </w:p>
        </w:tc>
        <w:tc>
          <w:tcPr>
            <w:tcW w:w="1450" w:type="dxa"/>
            <w:vMerge w:val="restart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2, 18</w:t>
            </w:r>
          </w:p>
        </w:tc>
      </w:tr>
      <w:tr w:rsidR="00CB6A65" w:rsidRPr="006A1D17" w:rsidTr="00C2653E">
        <w:tc>
          <w:tcPr>
            <w:tcW w:w="545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18.</w:t>
            </w:r>
          </w:p>
        </w:tc>
        <w:tc>
          <w:tcPr>
            <w:tcW w:w="2287" w:type="dxa"/>
            <w:vAlign w:val="center"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vMerge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B6A65" w:rsidRPr="006A1D17" w:rsidTr="00C2653E">
        <w:tc>
          <w:tcPr>
            <w:tcW w:w="545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19.</w:t>
            </w:r>
          </w:p>
        </w:tc>
        <w:tc>
          <w:tcPr>
            <w:tcW w:w="2287" w:type="dxa"/>
            <w:vAlign w:val="center"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vMerge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B6A65" w:rsidRPr="006A1D17" w:rsidTr="00C2653E">
        <w:tc>
          <w:tcPr>
            <w:tcW w:w="545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20.</w:t>
            </w:r>
          </w:p>
        </w:tc>
        <w:tc>
          <w:tcPr>
            <w:tcW w:w="2287" w:type="dxa"/>
            <w:vAlign w:val="center"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vMerge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B6A65" w:rsidRPr="006A1D17" w:rsidTr="00C2653E">
        <w:tc>
          <w:tcPr>
            <w:tcW w:w="545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21.</w:t>
            </w:r>
          </w:p>
        </w:tc>
        <w:tc>
          <w:tcPr>
            <w:tcW w:w="2287" w:type="dxa"/>
            <w:vAlign w:val="center"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vMerge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B6A65" w:rsidRPr="006A1D17" w:rsidTr="00A55CD3">
        <w:tc>
          <w:tcPr>
            <w:tcW w:w="545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22.</w:t>
            </w:r>
          </w:p>
        </w:tc>
        <w:tc>
          <w:tcPr>
            <w:tcW w:w="2287" w:type="dxa"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Мероприятие 4 «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Привлечение жителей к прохождению диспансеризации, профилактических медицинских осмотров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, всего, из них:</w:t>
            </w:r>
          </w:p>
        </w:tc>
        <w:tc>
          <w:tcPr>
            <w:tcW w:w="1559" w:type="dxa"/>
            <w:vMerge w:val="restart"/>
            <w:vAlign w:val="center"/>
          </w:tcPr>
          <w:p w:rsidR="00CB6A65" w:rsidRPr="006A1D17" w:rsidRDefault="00CB6A65" w:rsidP="00A55CD3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Исполнители программы</w:t>
            </w:r>
          </w:p>
        </w:tc>
        <w:tc>
          <w:tcPr>
            <w:tcW w:w="1338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 w:val="restart"/>
            <w:vAlign w:val="center"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 w:val="restart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r w:rsidR="008A40C2">
              <w:rPr>
                <w:rFonts w:ascii="Liberation Serif" w:hAnsi="Liberation Serif" w:cs="Liberation Serif"/>
                <w:sz w:val="24"/>
                <w:szCs w:val="24"/>
              </w:rPr>
              <w:t>,5</w:t>
            </w:r>
          </w:p>
        </w:tc>
      </w:tr>
      <w:tr w:rsidR="00CB6A65" w:rsidRPr="006A1D17" w:rsidTr="00C2653E">
        <w:tc>
          <w:tcPr>
            <w:tcW w:w="545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23.</w:t>
            </w:r>
          </w:p>
        </w:tc>
        <w:tc>
          <w:tcPr>
            <w:tcW w:w="2287" w:type="dxa"/>
            <w:vAlign w:val="center"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vMerge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B6A65" w:rsidRPr="006A1D17" w:rsidTr="00C2653E">
        <w:tc>
          <w:tcPr>
            <w:tcW w:w="545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24.</w:t>
            </w:r>
          </w:p>
        </w:tc>
        <w:tc>
          <w:tcPr>
            <w:tcW w:w="2287" w:type="dxa"/>
            <w:vAlign w:val="center"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vMerge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B6A65" w:rsidRPr="006A1D17" w:rsidTr="00C2653E">
        <w:tc>
          <w:tcPr>
            <w:tcW w:w="545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25.</w:t>
            </w:r>
          </w:p>
        </w:tc>
        <w:tc>
          <w:tcPr>
            <w:tcW w:w="2287" w:type="dxa"/>
            <w:vAlign w:val="center"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vMerge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B6A65" w:rsidRPr="006A1D17" w:rsidTr="00C2653E">
        <w:tc>
          <w:tcPr>
            <w:tcW w:w="545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26.</w:t>
            </w:r>
          </w:p>
        </w:tc>
        <w:tc>
          <w:tcPr>
            <w:tcW w:w="2287" w:type="dxa"/>
            <w:vAlign w:val="center"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vMerge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B6A65" w:rsidRPr="006A1D17" w:rsidTr="00A55CD3">
        <w:tc>
          <w:tcPr>
            <w:tcW w:w="545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27.</w:t>
            </w:r>
          </w:p>
        </w:tc>
        <w:tc>
          <w:tcPr>
            <w:tcW w:w="2287" w:type="dxa"/>
          </w:tcPr>
          <w:p w:rsidR="00CB6A65" w:rsidRPr="00E71F80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E71F80">
              <w:rPr>
                <w:rFonts w:ascii="Liberation Serif" w:hAnsi="Liberation Serif" w:cs="Liberation Serif"/>
                <w:sz w:val="24"/>
                <w:szCs w:val="24"/>
              </w:rPr>
              <w:t>Мероприятие 5 «Привлечение жителей к иммунизации против инфекционных заболеваний», всего, из них:</w:t>
            </w:r>
          </w:p>
        </w:tc>
        <w:tc>
          <w:tcPr>
            <w:tcW w:w="1559" w:type="dxa"/>
            <w:vMerge w:val="restart"/>
            <w:vAlign w:val="center"/>
          </w:tcPr>
          <w:p w:rsidR="00CB6A65" w:rsidRPr="006A1D17" w:rsidRDefault="00CB6A65" w:rsidP="00A55CD3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Исполнители программы</w:t>
            </w:r>
          </w:p>
        </w:tc>
        <w:tc>
          <w:tcPr>
            <w:tcW w:w="1338" w:type="dxa"/>
            <w:vAlign w:val="center"/>
          </w:tcPr>
          <w:p w:rsidR="00CB6A65" w:rsidRPr="006A1D17" w:rsidRDefault="001E6C66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257,6</w:t>
            </w:r>
          </w:p>
        </w:tc>
        <w:tc>
          <w:tcPr>
            <w:tcW w:w="1071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41,60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43,20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43,20</w:t>
            </w:r>
          </w:p>
        </w:tc>
        <w:tc>
          <w:tcPr>
            <w:tcW w:w="1024" w:type="dxa"/>
            <w:vAlign w:val="center"/>
          </w:tcPr>
          <w:p w:rsidR="00CB6A65" w:rsidRPr="006A1D17" w:rsidRDefault="001E6C66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43,20</w:t>
            </w:r>
          </w:p>
        </w:tc>
        <w:tc>
          <w:tcPr>
            <w:tcW w:w="1024" w:type="dxa"/>
            <w:vAlign w:val="center"/>
          </w:tcPr>
          <w:p w:rsidR="00CB6A65" w:rsidRPr="006A1D17" w:rsidRDefault="001E6C66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43,20</w:t>
            </w:r>
          </w:p>
        </w:tc>
        <w:tc>
          <w:tcPr>
            <w:tcW w:w="1144" w:type="dxa"/>
            <w:vAlign w:val="center"/>
          </w:tcPr>
          <w:p w:rsidR="00CB6A65" w:rsidRPr="006A1D17" w:rsidRDefault="001E6C66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43,20</w:t>
            </w:r>
          </w:p>
        </w:tc>
        <w:tc>
          <w:tcPr>
            <w:tcW w:w="1932" w:type="dxa"/>
            <w:vMerge w:val="restart"/>
            <w:vAlign w:val="center"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Муниципальная программа «Социальная поддержка граждан муниципального округа Первоуральск на 2022-2027 годы»</w:t>
            </w:r>
          </w:p>
        </w:tc>
        <w:tc>
          <w:tcPr>
            <w:tcW w:w="1450" w:type="dxa"/>
            <w:vMerge w:val="restart"/>
            <w:vAlign w:val="center"/>
          </w:tcPr>
          <w:p w:rsidR="00CB6A65" w:rsidRPr="006A1D17" w:rsidRDefault="008A40C2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4,</w:t>
            </w:r>
            <w:r w:rsidR="00CB6A65" w:rsidRPr="006A1D17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</w:tr>
      <w:tr w:rsidR="00CB6A65" w:rsidRPr="006A1D17" w:rsidTr="00C2653E">
        <w:tc>
          <w:tcPr>
            <w:tcW w:w="545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28.</w:t>
            </w:r>
          </w:p>
        </w:tc>
        <w:tc>
          <w:tcPr>
            <w:tcW w:w="2287" w:type="dxa"/>
            <w:vAlign w:val="center"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vMerge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B6A65" w:rsidRPr="006A1D17" w:rsidTr="00C2653E">
        <w:tc>
          <w:tcPr>
            <w:tcW w:w="545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29.</w:t>
            </w:r>
          </w:p>
        </w:tc>
        <w:tc>
          <w:tcPr>
            <w:tcW w:w="2287" w:type="dxa"/>
            <w:vAlign w:val="center"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vMerge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1E6C66" w:rsidRPr="006A1D17" w:rsidTr="00C2653E">
        <w:tc>
          <w:tcPr>
            <w:tcW w:w="545" w:type="dxa"/>
            <w:vAlign w:val="center"/>
          </w:tcPr>
          <w:p w:rsidR="001E6C66" w:rsidRPr="006A1D17" w:rsidRDefault="001E6C66" w:rsidP="001E6C6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30.</w:t>
            </w:r>
          </w:p>
        </w:tc>
        <w:tc>
          <w:tcPr>
            <w:tcW w:w="2287" w:type="dxa"/>
            <w:vAlign w:val="center"/>
          </w:tcPr>
          <w:p w:rsidR="001E6C66" w:rsidRPr="006A1D17" w:rsidRDefault="001E6C66" w:rsidP="001E6C6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vMerge/>
          </w:tcPr>
          <w:p w:rsidR="001E6C66" w:rsidRPr="006A1D17" w:rsidRDefault="001E6C66" w:rsidP="001E6C6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1E6C66" w:rsidRPr="006A1D17" w:rsidRDefault="001E6C66" w:rsidP="001E6C6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257,6</w:t>
            </w:r>
          </w:p>
        </w:tc>
        <w:tc>
          <w:tcPr>
            <w:tcW w:w="1071" w:type="dxa"/>
            <w:vAlign w:val="center"/>
          </w:tcPr>
          <w:p w:rsidR="001E6C66" w:rsidRPr="006A1D17" w:rsidRDefault="001E6C66" w:rsidP="001E6C6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41,60</w:t>
            </w:r>
          </w:p>
        </w:tc>
        <w:tc>
          <w:tcPr>
            <w:tcW w:w="1024" w:type="dxa"/>
            <w:vAlign w:val="center"/>
          </w:tcPr>
          <w:p w:rsidR="001E6C66" w:rsidRPr="006A1D17" w:rsidRDefault="001E6C66" w:rsidP="001E6C6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43,20</w:t>
            </w:r>
          </w:p>
        </w:tc>
        <w:tc>
          <w:tcPr>
            <w:tcW w:w="1024" w:type="dxa"/>
            <w:vAlign w:val="center"/>
          </w:tcPr>
          <w:p w:rsidR="001E6C66" w:rsidRPr="006A1D17" w:rsidRDefault="001E6C66" w:rsidP="001E6C6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43,20</w:t>
            </w:r>
          </w:p>
        </w:tc>
        <w:tc>
          <w:tcPr>
            <w:tcW w:w="1024" w:type="dxa"/>
            <w:vAlign w:val="center"/>
          </w:tcPr>
          <w:p w:rsidR="001E6C66" w:rsidRPr="006A1D17" w:rsidRDefault="001E6C66" w:rsidP="001E6C6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43,20</w:t>
            </w:r>
          </w:p>
        </w:tc>
        <w:tc>
          <w:tcPr>
            <w:tcW w:w="1024" w:type="dxa"/>
            <w:vAlign w:val="center"/>
          </w:tcPr>
          <w:p w:rsidR="001E6C66" w:rsidRPr="006A1D17" w:rsidRDefault="001E6C66" w:rsidP="001E6C6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43,20</w:t>
            </w:r>
          </w:p>
        </w:tc>
        <w:tc>
          <w:tcPr>
            <w:tcW w:w="1144" w:type="dxa"/>
            <w:vAlign w:val="center"/>
          </w:tcPr>
          <w:p w:rsidR="001E6C66" w:rsidRPr="006A1D17" w:rsidRDefault="001E6C66" w:rsidP="001E6C6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43,20</w:t>
            </w:r>
          </w:p>
        </w:tc>
        <w:tc>
          <w:tcPr>
            <w:tcW w:w="1932" w:type="dxa"/>
            <w:vMerge/>
          </w:tcPr>
          <w:p w:rsidR="001E6C66" w:rsidRPr="006A1D17" w:rsidRDefault="001E6C66" w:rsidP="001E6C6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1E6C66" w:rsidRPr="006A1D17" w:rsidRDefault="001E6C66" w:rsidP="001E6C6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B6A65" w:rsidRPr="006A1D17" w:rsidTr="00C2653E">
        <w:tc>
          <w:tcPr>
            <w:tcW w:w="545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31.</w:t>
            </w:r>
          </w:p>
        </w:tc>
        <w:tc>
          <w:tcPr>
            <w:tcW w:w="2287" w:type="dxa"/>
            <w:vAlign w:val="center"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vMerge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CB6A65" w:rsidRPr="006A1D17" w:rsidRDefault="00CB6A65" w:rsidP="00CB6A6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B6A65" w:rsidRPr="006A1D17" w:rsidTr="00C2653E">
        <w:tc>
          <w:tcPr>
            <w:tcW w:w="545" w:type="dxa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32.</w:t>
            </w:r>
          </w:p>
        </w:tc>
        <w:tc>
          <w:tcPr>
            <w:tcW w:w="14877" w:type="dxa"/>
            <w:gridSpan w:val="11"/>
            <w:vAlign w:val="center"/>
          </w:tcPr>
          <w:p w:rsidR="00CB6A65" w:rsidRPr="006A1D17" w:rsidRDefault="00CB6A65" w:rsidP="00CB6A65">
            <w:pPr>
              <w:pStyle w:val="ConsPlusNormal"/>
              <w:jc w:val="center"/>
              <w:outlineLvl w:val="2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Задача 2. Создание среды, способствующей ведению гражданами здорового образа жизни, благоприятной для досуга, физической активности населения, формирования приверженности здорового питания и отказа от вредных привычек</w:t>
            </w:r>
          </w:p>
        </w:tc>
      </w:tr>
      <w:tr w:rsidR="008008DE" w:rsidRPr="006A1D17" w:rsidTr="00A55CD3">
        <w:tc>
          <w:tcPr>
            <w:tcW w:w="545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33.</w:t>
            </w:r>
          </w:p>
        </w:tc>
        <w:tc>
          <w:tcPr>
            <w:tcW w:w="2287" w:type="dxa"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Мероприятие 6 «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Организация и проведение физкультурных и спортивных мероприятий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, всего, из них:</w:t>
            </w:r>
          </w:p>
        </w:tc>
        <w:tc>
          <w:tcPr>
            <w:tcW w:w="1559" w:type="dxa"/>
            <w:vMerge w:val="restart"/>
            <w:vAlign w:val="center"/>
          </w:tcPr>
          <w:p w:rsidR="008008DE" w:rsidRPr="006A1D17" w:rsidRDefault="008008DE" w:rsidP="00A55CD3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Исполнители программы</w:t>
            </w:r>
          </w:p>
        </w:tc>
        <w:tc>
          <w:tcPr>
            <w:tcW w:w="1338" w:type="dxa"/>
            <w:vAlign w:val="center"/>
          </w:tcPr>
          <w:p w:rsidR="008008DE" w:rsidRPr="00591F05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91F05">
              <w:rPr>
                <w:rFonts w:ascii="Liberation Serif" w:hAnsi="Liberation Serif" w:cs="Liberation Serif"/>
                <w:sz w:val="24"/>
                <w:szCs w:val="24"/>
              </w:rPr>
              <w:t>2112146,4</w:t>
            </w:r>
          </w:p>
        </w:tc>
        <w:tc>
          <w:tcPr>
            <w:tcW w:w="1071" w:type="dxa"/>
            <w:vAlign w:val="center"/>
          </w:tcPr>
          <w:p w:rsidR="008008DE" w:rsidRPr="00591F05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91F05">
              <w:rPr>
                <w:rFonts w:ascii="Liberation Serif" w:hAnsi="Liberation Serif" w:cs="Liberation Serif"/>
                <w:sz w:val="24"/>
                <w:szCs w:val="24"/>
              </w:rPr>
              <w:t>352024,4</w:t>
            </w:r>
          </w:p>
        </w:tc>
        <w:tc>
          <w:tcPr>
            <w:tcW w:w="1024" w:type="dxa"/>
            <w:vAlign w:val="center"/>
          </w:tcPr>
          <w:p w:rsidR="008008DE" w:rsidRPr="00591F05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91F05">
              <w:rPr>
                <w:rFonts w:ascii="Liberation Serif" w:hAnsi="Liberation Serif" w:cs="Liberation Serif"/>
                <w:sz w:val="24"/>
                <w:szCs w:val="24"/>
              </w:rPr>
              <w:t>352024,4</w:t>
            </w:r>
          </w:p>
        </w:tc>
        <w:tc>
          <w:tcPr>
            <w:tcW w:w="1024" w:type="dxa"/>
            <w:vAlign w:val="center"/>
          </w:tcPr>
          <w:p w:rsidR="008008DE" w:rsidRPr="00591F05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91F05">
              <w:rPr>
                <w:rFonts w:ascii="Liberation Serif" w:hAnsi="Liberation Serif" w:cs="Liberation Serif"/>
                <w:sz w:val="24"/>
                <w:szCs w:val="24"/>
              </w:rPr>
              <w:t>352024,4</w:t>
            </w:r>
          </w:p>
        </w:tc>
        <w:tc>
          <w:tcPr>
            <w:tcW w:w="1024" w:type="dxa"/>
            <w:vAlign w:val="center"/>
          </w:tcPr>
          <w:p w:rsidR="008008DE" w:rsidRPr="00591F05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91F05">
              <w:rPr>
                <w:rFonts w:ascii="Liberation Serif" w:hAnsi="Liberation Serif" w:cs="Liberation Serif"/>
                <w:sz w:val="24"/>
                <w:szCs w:val="24"/>
              </w:rPr>
              <w:t>352024,4</w:t>
            </w:r>
          </w:p>
        </w:tc>
        <w:tc>
          <w:tcPr>
            <w:tcW w:w="1024" w:type="dxa"/>
            <w:vAlign w:val="center"/>
          </w:tcPr>
          <w:p w:rsidR="008008DE" w:rsidRPr="00591F05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91F05">
              <w:rPr>
                <w:rFonts w:ascii="Liberation Serif" w:hAnsi="Liberation Serif" w:cs="Liberation Serif"/>
                <w:sz w:val="24"/>
                <w:szCs w:val="24"/>
              </w:rPr>
              <w:t>352024,4</w:t>
            </w:r>
          </w:p>
        </w:tc>
        <w:tc>
          <w:tcPr>
            <w:tcW w:w="1144" w:type="dxa"/>
            <w:vAlign w:val="center"/>
          </w:tcPr>
          <w:p w:rsidR="008008DE" w:rsidRPr="00591F05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91F05">
              <w:rPr>
                <w:rFonts w:ascii="Liberation Serif" w:hAnsi="Liberation Serif" w:cs="Liberation Serif"/>
                <w:sz w:val="24"/>
                <w:szCs w:val="24"/>
              </w:rPr>
              <w:t>352024,4</w:t>
            </w:r>
          </w:p>
        </w:tc>
        <w:tc>
          <w:tcPr>
            <w:tcW w:w="1932" w:type="dxa"/>
            <w:vMerge w:val="restart"/>
            <w:vAlign w:val="center"/>
          </w:tcPr>
          <w:p w:rsidR="008008DE" w:rsidRDefault="008008DE" w:rsidP="008008DE">
            <w:pPr>
              <w:pStyle w:val="a3"/>
              <w:tabs>
                <w:tab w:val="left" w:pos="224"/>
                <w:tab w:val="left" w:pos="317"/>
                <w:tab w:val="left" w:pos="415"/>
              </w:tabs>
              <w:spacing w:after="0" w:line="240" w:lineRule="auto"/>
              <w:ind w:left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Муниципальная программа «Развитие физической культуры и спорта на территории </w:t>
            </w:r>
            <w:r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округа Первоуральск на 2024 - 2029 годы»;</w:t>
            </w:r>
          </w:p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Муниципальная программа «Развитие системы образования в </w:t>
            </w:r>
            <w:r>
              <w:rPr>
                <w:rFonts w:ascii="Liberation Serif" w:hAnsi="Liberation Serif"/>
                <w:sz w:val="24"/>
                <w:szCs w:val="24"/>
              </w:rPr>
              <w:t>муниципальном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округе Первоуральск на 2024-2030 годы»</w:t>
            </w:r>
          </w:p>
        </w:tc>
        <w:tc>
          <w:tcPr>
            <w:tcW w:w="1450" w:type="dxa"/>
            <w:vMerge w:val="restart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6, 8, 10</w:t>
            </w:r>
          </w:p>
        </w:tc>
      </w:tr>
      <w:tr w:rsidR="008008DE" w:rsidRPr="006A1D17" w:rsidTr="00C2653E">
        <w:tc>
          <w:tcPr>
            <w:tcW w:w="545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34.</w:t>
            </w:r>
          </w:p>
        </w:tc>
        <w:tc>
          <w:tcPr>
            <w:tcW w:w="2287" w:type="dxa"/>
            <w:vAlign w:val="center"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8008DE" w:rsidRPr="00591F05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91F05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8008DE" w:rsidRPr="00591F05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91F05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591F05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91F05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591F05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91F05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591F05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91F05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591F05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91F05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8008DE" w:rsidRPr="00591F05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91F05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008DE" w:rsidRPr="006A1D17" w:rsidTr="00C2653E">
        <w:tc>
          <w:tcPr>
            <w:tcW w:w="545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35.</w:t>
            </w:r>
          </w:p>
        </w:tc>
        <w:tc>
          <w:tcPr>
            <w:tcW w:w="2287" w:type="dxa"/>
            <w:vAlign w:val="center"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8008DE" w:rsidRPr="00591F05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91F05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8008DE" w:rsidRPr="00591F05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91F05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591F05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91F05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591F05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91F05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591F05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91F05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591F05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91F05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8008DE" w:rsidRPr="00591F05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91F05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008DE" w:rsidRPr="006A1D17" w:rsidTr="00C2653E">
        <w:tc>
          <w:tcPr>
            <w:tcW w:w="545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36.</w:t>
            </w:r>
          </w:p>
        </w:tc>
        <w:tc>
          <w:tcPr>
            <w:tcW w:w="2287" w:type="dxa"/>
            <w:vAlign w:val="center"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8008DE" w:rsidRPr="00591F05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91F05">
              <w:rPr>
                <w:rFonts w:ascii="Liberation Serif" w:hAnsi="Liberation Serif" w:cs="Liberation Serif"/>
                <w:sz w:val="24"/>
                <w:szCs w:val="24"/>
              </w:rPr>
              <w:t>2112146,4</w:t>
            </w:r>
          </w:p>
        </w:tc>
        <w:tc>
          <w:tcPr>
            <w:tcW w:w="1071" w:type="dxa"/>
            <w:vAlign w:val="center"/>
          </w:tcPr>
          <w:p w:rsidR="008008DE" w:rsidRPr="00591F05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91F05">
              <w:rPr>
                <w:rFonts w:ascii="Liberation Serif" w:hAnsi="Liberation Serif" w:cs="Liberation Serif"/>
                <w:sz w:val="24"/>
                <w:szCs w:val="24"/>
              </w:rPr>
              <w:t>352024,4</w:t>
            </w:r>
          </w:p>
        </w:tc>
        <w:tc>
          <w:tcPr>
            <w:tcW w:w="1024" w:type="dxa"/>
            <w:vAlign w:val="center"/>
          </w:tcPr>
          <w:p w:rsidR="008008DE" w:rsidRPr="00591F05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91F05">
              <w:rPr>
                <w:rFonts w:ascii="Liberation Serif" w:hAnsi="Liberation Serif" w:cs="Liberation Serif"/>
                <w:sz w:val="24"/>
                <w:szCs w:val="24"/>
              </w:rPr>
              <w:t>352024,4</w:t>
            </w:r>
          </w:p>
        </w:tc>
        <w:tc>
          <w:tcPr>
            <w:tcW w:w="1024" w:type="dxa"/>
            <w:vAlign w:val="center"/>
          </w:tcPr>
          <w:p w:rsidR="008008DE" w:rsidRPr="00591F05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91F05">
              <w:rPr>
                <w:rFonts w:ascii="Liberation Serif" w:hAnsi="Liberation Serif" w:cs="Liberation Serif"/>
                <w:sz w:val="24"/>
                <w:szCs w:val="24"/>
              </w:rPr>
              <w:t>352024,4</w:t>
            </w:r>
          </w:p>
        </w:tc>
        <w:tc>
          <w:tcPr>
            <w:tcW w:w="1024" w:type="dxa"/>
            <w:vAlign w:val="center"/>
          </w:tcPr>
          <w:p w:rsidR="008008DE" w:rsidRPr="00591F05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91F05">
              <w:rPr>
                <w:rFonts w:ascii="Liberation Serif" w:hAnsi="Liberation Serif" w:cs="Liberation Serif"/>
                <w:sz w:val="24"/>
                <w:szCs w:val="24"/>
              </w:rPr>
              <w:t>352024,4</w:t>
            </w:r>
          </w:p>
        </w:tc>
        <w:tc>
          <w:tcPr>
            <w:tcW w:w="1024" w:type="dxa"/>
            <w:vAlign w:val="center"/>
          </w:tcPr>
          <w:p w:rsidR="008008DE" w:rsidRPr="00591F05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91F05">
              <w:rPr>
                <w:rFonts w:ascii="Liberation Serif" w:hAnsi="Liberation Serif" w:cs="Liberation Serif"/>
                <w:sz w:val="24"/>
                <w:szCs w:val="24"/>
              </w:rPr>
              <w:t>352024,4</w:t>
            </w:r>
          </w:p>
        </w:tc>
        <w:tc>
          <w:tcPr>
            <w:tcW w:w="1144" w:type="dxa"/>
            <w:vAlign w:val="center"/>
          </w:tcPr>
          <w:p w:rsidR="008008DE" w:rsidRPr="00591F05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91F05">
              <w:rPr>
                <w:rFonts w:ascii="Liberation Serif" w:hAnsi="Liberation Serif" w:cs="Liberation Serif"/>
                <w:sz w:val="24"/>
                <w:szCs w:val="24"/>
              </w:rPr>
              <w:t>352024,4</w:t>
            </w:r>
          </w:p>
        </w:tc>
        <w:tc>
          <w:tcPr>
            <w:tcW w:w="1932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008DE" w:rsidRPr="006A1D17" w:rsidTr="00C2653E">
        <w:tc>
          <w:tcPr>
            <w:tcW w:w="545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37.</w:t>
            </w:r>
          </w:p>
        </w:tc>
        <w:tc>
          <w:tcPr>
            <w:tcW w:w="2287" w:type="dxa"/>
            <w:vAlign w:val="center"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91F05" w:rsidRPr="006A1D17" w:rsidTr="00A55CD3">
        <w:tc>
          <w:tcPr>
            <w:tcW w:w="545" w:type="dxa"/>
            <w:vAlign w:val="center"/>
          </w:tcPr>
          <w:p w:rsidR="00591F05" w:rsidRPr="006A1D17" w:rsidRDefault="00591F05" w:rsidP="00591F0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38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</w:tcPr>
          <w:p w:rsidR="00591F05" w:rsidRPr="006A1D17" w:rsidRDefault="00591F05" w:rsidP="00591F0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Мероприятие 8 «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Организация отдыха детей в каникулярное время, включая мероприятия по обеспечению безопасности их жизни и здоровья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, всего, из них:</w:t>
            </w:r>
          </w:p>
        </w:tc>
        <w:tc>
          <w:tcPr>
            <w:tcW w:w="1559" w:type="dxa"/>
            <w:vMerge w:val="restart"/>
            <w:vAlign w:val="center"/>
          </w:tcPr>
          <w:p w:rsidR="00A55CD3" w:rsidRDefault="00591F05" w:rsidP="00A55CD3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 xml:space="preserve">УО, </w:t>
            </w:r>
          </w:p>
          <w:p w:rsidR="00591F05" w:rsidRPr="006A1D17" w:rsidRDefault="00591F05" w:rsidP="00A55CD3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УСП</w:t>
            </w:r>
            <w:r w:rsidR="00A55CD3">
              <w:rPr>
                <w:rFonts w:ascii="Liberation Serif" w:hAnsi="Liberation Serif" w:cs="Liberation Serif"/>
                <w:sz w:val="24"/>
                <w:szCs w:val="24"/>
              </w:rPr>
              <w:t xml:space="preserve"> № 5</w:t>
            </w:r>
          </w:p>
        </w:tc>
        <w:tc>
          <w:tcPr>
            <w:tcW w:w="1338" w:type="dxa"/>
            <w:vAlign w:val="center"/>
          </w:tcPr>
          <w:p w:rsidR="00591F05" w:rsidRPr="008008DE" w:rsidRDefault="00591F05" w:rsidP="00591F0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496845,5</w:t>
            </w:r>
          </w:p>
        </w:tc>
        <w:tc>
          <w:tcPr>
            <w:tcW w:w="1071" w:type="dxa"/>
            <w:vAlign w:val="center"/>
          </w:tcPr>
          <w:p w:rsidR="00591F05" w:rsidRPr="008B59D9" w:rsidRDefault="00591F05" w:rsidP="00591F05">
            <w:pPr>
              <w:pStyle w:val="ConsPlusNormal"/>
              <w:jc w:val="center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129124,2</w:t>
            </w:r>
          </w:p>
        </w:tc>
        <w:tc>
          <w:tcPr>
            <w:tcW w:w="1024" w:type="dxa"/>
            <w:vAlign w:val="center"/>
          </w:tcPr>
          <w:p w:rsidR="00591F05" w:rsidRDefault="00591F05" w:rsidP="00591F05">
            <w:pPr>
              <w:jc w:val="center"/>
            </w:pPr>
            <w:r>
              <w:rPr>
                <w:rFonts w:ascii="Liberation Serif" w:hAnsi="Liberation Serif"/>
              </w:rPr>
              <w:t>115971,2</w:t>
            </w:r>
          </w:p>
        </w:tc>
        <w:tc>
          <w:tcPr>
            <w:tcW w:w="1024" w:type="dxa"/>
            <w:vAlign w:val="center"/>
          </w:tcPr>
          <w:p w:rsidR="00591F05" w:rsidRDefault="00591F05" w:rsidP="00591F05">
            <w:pPr>
              <w:jc w:val="center"/>
            </w:pPr>
            <w:r>
              <w:rPr>
                <w:rFonts w:ascii="Liberation Serif" w:hAnsi="Liberation Serif"/>
              </w:rPr>
              <w:t>118838,1</w:t>
            </w:r>
          </w:p>
        </w:tc>
        <w:tc>
          <w:tcPr>
            <w:tcW w:w="1024" w:type="dxa"/>
            <w:vAlign w:val="center"/>
          </w:tcPr>
          <w:p w:rsidR="00591F05" w:rsidRDefault="00591F05" w:rsidP="00591F05">
            <w:pPr>
              <w:jc w:val="center"/>
            </w:pPr>
            <w:r>
              <w:rPr>
                <w:rFonts w:ascii="Liberation Serif" w:hAnsi="Liberation Serif"/>
              </w:rPr>
              <w:t>44304,0</w:t>
            </w:r>
          </w:p>
        </w:tc>
        <w:tc>
          <w:tcPr>
            <w:tcW w:w="1024" w:type="dxa"/>
            <w:vAlign w:val="center"/>
          </w:tcPr>
          <w:p w:rsidR="00591F05" w:rsidRDefault="00591F05" w:rsidP="00591F05">
            <w:pPr>
              <w:jc w:val="center"/>
            </w:pPr>
            <w:r>
              <w:rPr>
                <w:rFonts w:ascii="Liberation Serif" w:hAnsi="Liberation Serif"/>
              </w:rPr>
              <w:t>44304,0</w:t>
            </w:r>
          </w:p>
        </w:tc>
        <w:tc>
          <w:tcPr>
            <w:tcW w:w="1144" w:type="dxa"/>
            <w:vAlign w:val="center"/>
          </w:tcPr>
          <w:p w:rsidR="00591F05" w:rsidRDefault="00591F05" w:rsidP="00591F05">
            <w:pPr>
              <w:jc w:val="center"/>
            </w:pPr>
            <w:r>
              <w:rPr>
                <w:rFonts w:ascii="Liberation Serif" w:hAnsi="Liberation Serif"/>
              </w:rPr>
              <w:t>44304,0</w:t>
            </w:r>
          </w:p>
        </w:tc>
        <w:tc>
          <w:tcPr>
            <w:tcW w:w="1932" w:type="dxa"/>
            <w:vMerge w:val="restart"/>
            <w:vAlign w:val="center"/>
          </w:tcPr>
          <w:p w:rsidR="00591F05" w:rsidRPr="006A1D17" w:rsidRDefault="00591F05" w:rsidP="00591F0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Муниципальная программа «Развитие системы образования в </w:t>
            </w:r>
            <w:r>
              <w:rPr>
                <w:rFonts w:ascii="Liberation Serif" w:hAnsi="Liberation Serif"/>
                <w:sz w:val="24"/>
                <w:szCs w:val="24"/>
              </w:rPr>
              <w:t>муниципальном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округе Первоуральск на 2024-2030 годы»</w:t>
            </w:r>
          </w:p>
        </w:tc>
        <w:tc>
          <w:tcPr>
            <w:tcW w:w="1450" w:type="dxa"/>
            <w:vMerge w:val="restart"/>
            <w:vAlign w:val="center"/>
          </w:tcPr>
          <w:p w:rsidR="00591F05" w:rsidRPr="006A1D17" w:rsidRDefault="00591F05" w:rsidP="00591F0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</w:tr>
      <w:tr w:rsidR="008008DE" w:rsidRPr="006A1D17" w:rsidTr="00C2653E">
        <w:tc>
          <w:tcPr>
            <w:tcW w:w="545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39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91F05" w:rsidRPr="006A1D17" w:rsidTr="00C2653E">
        <w:tc>
          <w:tcPr>
            <w:tcW w:w="545" w:type="dxa"/>
            <w:vAlign w:val="center"/>
          </w:tcPr>
          <w:p w:rsidR="00591F05" w:rsidRPr="006A1D17" w:rsidRDefault="00591F05" w:rsidP="00591F0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591F05" w:rsidRPr="006A1D17" w:rsidRDefault="00591F05" w:rsidP="00591F0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vMerge/>
          </w:tcPr>
          <w:p w:rsidR="00591F05" w:rsidRPr="006A1D17" w:rsidRDefault="00591F05" w:rsidP="00591F0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591F05" w:rsidRPr="008008DE" w:rsidRDefault="00591F05" w:rsidP="00591F05">
            <w:pPr>
              <w:pStyle w:val="ConsPlusNormal"/>
              <w:jc w:val="center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232195,5</w:t>
            </w:r>
          </w:p>
        </w:tc>
        <w:tc>
          <w:tcPr>
            <w:tcW w:w="1071" w:type="dxa"/>
            <w:vAlign w:val="center"/>
          </w:tcPr>
          <w:p w:rsidR="00591F05" w:rsidRPr="008008DE" w:rsidRDefault="00591F05" w:rsidP="00591F05">
            <w:pPr>
              <w:pStyle w:val="ConsPlusNormal"/>
              <w:jc w:val="center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85994,2</w:t>
            </w:r>
          </w:p>
        </w:tc>
        <w:tc>
          <w:tcPr>
            <w:tcW w:w="1024" w:type="dxa"/>
          </w:tcPr>
          <w:p w:rsidR="00591F05" w:rsidRDefault="00591F05" w:rsidP="00591F05">
            <w:r>
              <w:rPr>
                <w:rFonts w:ascii="Liberation Serif" w:hAnsi="Liberation Serif"/>
              </w:rPr>
              <w:t>71667,2</w:t>
            </w:r>
          </w:p>
        </w:tc>
        <w:tc>
          <w:tcPr>
            <w:tcW w:w="1024" w:type="dxa"/>
          </w:tcPr>
          <w:p w:rsidR="00591F05" w:rsidRDefault="00591F05" w:rsidP="00591F05">
            <w:r>
              <w:rPr>
                <w:rFonts w:ascii="Liberation Serif" w:hAnsi="Liberation Serif"/>
              </w:rPr>
              <w:t>74534,1</w:t>
            </w:r>
          </w:p>
        </w:tc>
        <w:tc>
          <w:tcPr>
            <w:tcW w:w="1024" w:type="dxa"/>
            <w:vAlign w:val="center"/>
          </w:tcPr>
          <w:p w:rsidR="00591F05" w:rsidRPr="006A1D17" w:rsidRDefault="00591F05" w:rsidP="00591F0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591F05" w:rsidRPr="006A1D17" w:rsidRDefault="00591F05" w:rsidP="00591F0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591F05" w:rsidRPr="006A1D17" w:rsidRDefault="00591F05" w:rsidP="00591F0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591F05" w:rsidRPr="006A1D17" w:rsidRDefault="00591F05" w:rsidP="00591F0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591F05" w:rsidRPr="006A1D17" w:rsidRDefault="00591F05" w:rsidP="00591F0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91F05" w:rsidRPr="006A1D17" w:rsidTr="00C2653E">
        <w:tc>
          <w:tcPr>
            <w:tcW w:w="545" w:type="dxa"/>
            <w:vAlign w:val="center"/>
          </w:tcPr>
          <w:p w:rsidR="00591F05" w:rsidRPr="006A1D17" w:rsidRDefault="00591F05" w:rsidP="00591F0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591F05" w:rsidRPr="006A1D17" w:rsidRDefault="00591F05" w:rsidP="00591F0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vMerge/>
          </w:tcPr>
          <w:p w:rsidR="00591F05" w:rsidRPr="006A1D17" w:rsidRDefault="00591F05" w:rsidP="00591F0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591F05" w:rsidRPr="008008DE" w:rsidRDefault="00591F05" w:rsidP="00591F0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264650,00</w:t>
            </w:r>
          </w:p>
        </w:tc>
        <w:tc>
          <w:tcPr>
            <w:tcW w:w="1071" w:type="dxa"/>
            <w:vAlign w:val="center"/>
          </w:tcPr>
          <w:p w:rsidR="00591F05" w:rsidRPr="008B59D9" w:rsidRDefault="00591F05" w:rsidP="00591F05">
            <w:pPr>
              <w:pStyle w:val="ConsPlusNormal"/>
              <w:jc w:val="center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43130,00</w:t>
            </w:r>
          </w:p>
        </w:tc>
        <w:tc>
          <w:tcPr>
            <w:tcW w:w="1024" w:type="dxa"/>
            <w:vAlign w:val="center"/>
          </w:tcPr>
          <w:p w:rsidR="00591F05" w:rsidRDefault="00591F05" w:rsidP="00591F05">
            <w:pPr>
              <w:jc w:val="center"/>
            </w:pPr>
            <w:r>
              <w:rPr>
                <w:rFonts w:ascii="Liberation Serif" w:hAnsi="Liberation Serif"/>
              </w:rPr>
              <w:t>44304,00</w:t>
            </w:r>
          </w:p>
        </w:tc>
        <w:tc>
          <w:tcPr>
            <w:tcW w:w="1024" w:type="dxa"/>
            <w:vAlign w:val="center"/>
          </w:tcPr>
          <w:p w:rsidR="00591F05" w:rsidRDefault="00591F05" w:rsidP="00591F05">
            <w:pPr>
              <w:jc w:val="center"/>
            </w:pPr>
            <w:r>
              <w:rPr>
                <w:rFonts w:ascii="Liberation Serif" w:hAnsi="Liberation Serif"/>
              </w:rPr>
              <w:t>44304,00</w:t>
            </w:r>
          </w:p>
        </w:tc>
        <w:tc>
          <w:tcPr>
            <w:tcW w:w="1024" w:type="dxa"/>
          </w:tcPr>
          <w:p w:rsidR="00591F05" w:rsidRDefault="00591F05" w:rsidP="00591F05">
            <w:r w:rsidRPr="0055793E">
              <w:rPr>
                <w:rFonts w:ascii="Liberation Serif" w:hAnsi="Liberation Serif"/>
              </w:rPr>
              <w:t>44304,00</w:t>
            </w:r>
          </w:p>
        </w:tc>
        <w:tc>
          <w:tcPr>
            <w:tcW w:w="1024" w:type="dxa"/>
          </w:tcPr>
          <w:p w:rsidR="00591F05" w:rsidRDefault="00591F05" w:rsidP="00591F05">
            <w:r w:rsidRPr="0055793E">
              <w:rPr>
                <w:rFonts w:ascii="Liberation Serif" w:hAnsi="Liberation Serif"/>
              </w:rPr>
              <w:t>44304,00</w:t>
            </w:r>
          </w:p>
        </w:tc>
        <w:tc>
          <w:tcPr>
            <w:tcW w:w="1144" w:type="dxa"/>
          </w:tcPr>
          <w:p w:rsidR="00591F05" w:rsidRDefault="00591F05" w:rsidP="00591F05">
            <w:r w:rsidRPr="0055793E">
              <w:rPr>
                <w:rFonts w:ascii="Liberation Serif" w:hAnsi="Liberation Serif"/>
              </w:rPr>
              <w:t>44304,00</w:t>
            </w:r>
          </w:p>
        </w:tc>
        <w:tc>
          <w:tcPr>
            <w:tcW w:w="1932" w:type="dxa"/>
            <w:vMerge/>
          </w:tcPr>
          <w:p w:rsidR="00591F05" w:rsidRPr="006A1D17" w:rsidRDefault="00591F05" w:rsidP="00591F0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591F05" w:rsidRPr="006A1D17" w:rsidRDefault="00591F05" w:rsidP="00591F0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008DE" w:rsidRPr="006A1D17" w:rsidTr="00C2653E">
        <w:tc>
          <w:tcPr>
            <w:tcW w:w="545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008DE" w:rsidRPr="006A1D17" w:rsidTr="00A55CD3">
        <w:tc>
          <w:tcPr>
            <w:tcW w:w="545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ероприятие 9 «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Организация льготного посещения объектов физической культуры и спорта для отдельных категорий граждан (детей из малообеспеченных семей, инвалидов, пенсионеров и других)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, всего, из них:</w:t>
            </w:r>
          </w:p>
        </w:tc>
        <w:tc>
          <w:tcPr>
            <w:tcW w:w="1559" w:type="dxa"/>
            <w:vMerge w:val="restart"/>
            <w:vAlign w:val="center"/>
          </w:tcPr>
          <w:p w:rsidR="008008DE" w:rsidRDefault="008008DE" w:rsidP="00A55CD3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УК, ФКиС</w:t>
            </w:r>
            <w:r w:rsidR="00C3782B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</w:p>
          <w:p w:rsidR="00C3782B" w:rsidRPr="006A1D17" w:rsidRDefault="00C3782B" w:rsidP="00A55CD3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исполнители программы</w:t>
            </w:r>
          </w:p>
        </w:tc>
        <w:tc>
          <w:tcPr>
            <w:tcW w:w="1338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 w:val="restart"/>
            <w:vAlign w:val="center"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Муниципальная программа «Развитие физической культуры и спорта на территории </w:t>
            </w:r>
            <w:r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округа Первоуральск на 2024 - 2029 годы»</w:t>
            </w:r>
          </w:p>
        </w:tc>
        <w:tc>
          <w:tcPr>
            <w:tcW w:w="1450" w:type="dxa"/>
            <w:vMerge w:val="restart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</w:tr>
      <w:tr w:rsidR="008008DE" w:rsidRPr="006A1D17" w:rsidTr="00C2653E">
        <w:tc>
          <w:tcPr>
            <w:tcW w:w="545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008DE" w:rsidRPr="006A1D17" w:rsidTr="00C2653E">
        <w:tc>
          <w:tcPr>
            <w:tcW w:w="545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45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008DE" w:rsidRPr="006A1D17" w:rsidTr="00C2653E">
        <w:tc>
          <w:tcPr>
            <w:tcW w:w="545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46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008DE" w:rsidRPr="006A1D17" w:rsidTr="00C2653E">
        <w:tc>
          <w:tcPr>
            <w:tcW w:w="545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47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008DE" w:rsidRPr="006A1D17" w:rsidTr="00A55CD3">
        <w:tc>
          <w:tcPr>
            <w:tcW w:w="545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48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</w:tcPr>
          <w:p w:rsidR="008008DE" w:rsidRPr="006A1D17" w:rsidRDefault="008008DE" w:rsidP="006B38F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Мероприятие 10 «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 xml:space="preserve">Проведение муниципального этапа областного социально-педагогического проекта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«</w:t>
            </w:r>
            <w:r w:rsidR="006B38F5">
              <w:rPr>
                <w:rFonts w:ascii="Liberation Serif" w:hAnsi="Liberation Serif" w:cs="Liberation Serif"/>
                <w:sz w:val="24"/>
                <w:szCs w:val="24"/>
              </w:rPr>
              <w:t>Ориентиры жизни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, всего, из них:</w:t>
            </w:r>
          </w:p>
        </w:tc>
        <w:tc>
          <w:tcPr>
            <w:tcW w:w="1559" w:type="dxa"/>
            <w:vMerge w:val="restart"/>
            <w:vAlign w:val="center"/>
          </w:tcPr>
          <w:p w:rsidR="008008DE" w:rsidRPr="006A1D17" w:rsidRDefault="008008DE" w:rsidP="00A55CD3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УО</w:t>
            </w:r>
          </w:p>
        </w:tc>
        <w:tc>
          <w:tcPr>
            <w:tcW w:w="1338" w:type="dxa"/>
            <w:vAlign w:val="center"/>
          </w:tcPr>
          <w:p w:rsidR="008008DE" w:rsidRPr="006B38F5" w:rsidRDefault="006B38F5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B38F5">
              <w:rPr>
                <w:rFonts w:ascii="Liberation Serif" w:hAnsi="Liberation Serif" w:cs="Liberation Serif"/>
                <w:sz w:val="24"/>
                <w:szCs w:val="24"/>
              </w:rPr>
              <w:t>233</w:t>
            </w:r>
            <w:r w:rsidR="008008DE" w:rsidRPr="006B38F5">
              <w:rPr>
                <w:rFonts w:ascii="Liberation Serif" w:hAnsi="Liberation Serif" w:cs="Liberation Serif"/>
                <w:sz w:val="24"/>
                <w:szCs w:val="24"/>
              </w:rPr>
              <w:t>,0</w:t>
            </w:r>
          </w:p>
        </w:tc>
        <w:tc>
          <w:tcPr>
            <w:tcW w:w="1071" w:type="dxa"/>
            <w:vAlign w:val="center"/>
          </w:tcPr>
          <w:p w:rsidR="008008DE" w:rsidRPr="006B38F5" w:rsidRDefault="006B38F5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B38F5">
              <w:rPr>
                <w:rFonts w:ascii="Liberation Serif" w:hAnsi="Liberation Serif" w:cs="Liberation Serif"/>
                <w:sz w:val="24"/>
                <w:szCs w:val="24"/>
              </w:rPr>
              <w:t>33</w:t>
            </w:r>
            <w:r w:rsidR="008008DE" w:rsidRPr="006B38F5">
              <w:rPr>
                <w:rFonts w:ascii="Liberation Serif" w:hAnsi="Liberation Serif" w:cs="Liberation Serif"/>
                <w:sz w:val="24"/>
                <w:szCs w:val="24"/>
              </w:rPr>
              <w:t>,0</w:t>
            </w:r>
          </w:p>
        </w:tc>
        <w:tc>
          <w:tcPr>
            <w:tcW w:w="1024" w:type="dxa"/>
            <w:vAlign w:val="center"/>
          </w:tcPr>
          <w:p w:rsidR="008008DE" w:rsidRPr="006B38F5" w:rsidRDefault="006B38F5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B38F5">
              <w:rPr>
                <w:rFonts w:ascii="Liberation Serif" w:hAnsi="Liberation Serif" w:cs="Liberation Serif"/>
                <w:sz w:val="24"/>
                <w:szCs w:val="24"/>
              </w:rPr>
              <w:t>35</w:t>
            </w:r>
            <w:r w:rsidR="008008DE" w:rsidRPr="006B38F5">
              <w:rPr>
                <w:rFonts w:ascii="Liberation Serif" w:hAnsi="Liberation Serif" w:cs="Liberation Serif"/>
                <w:sz w:val="24"/>
                <w:szCs w:val="24"/>
              </w:rPr>
              <w:t>,0</w:t>
            </w:r>
          </w:p>
        </w:tc>
        <w:tc>
          <w:tcPr>
            <w:tcW w:w="1024" w:type="dxa"/>
            <w:vAlign w:val="center"/>
          </w:tcPr>
          <w:p w:rsidR="008008DE" w:rsidRPr="006B38F5" w:rsidRDefault="006B38F5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B38F5">
              <w:rPr>
                <w:rFonts w:ascii="Liberation Serif" w:hAnsi="Liberation Serif" w:cs="Liberation Serif"/>
                <w:sz w:val="24"/>
                <w:szCs w:val="24"/>
              </w:rPr>
              <w:t>37</w:t>
            </w:r>
            <w:r w:rsidR="008008DE" w:rsidRPr="006B38F5">
              <w:rPr>
                <w:rFonts w:ascii="Liberation Serif" w:hAnsi="Liberation Serif" w:cs="Liberation Serif"/>
                <w:sz w:val="24"/>
                <w:szCs w:val="24"/>
              </w:rPr>
              <w:t>,0</w:t>
            </w:r>
          </w:p>
        </w:tc>
        <w:tc>
          <w:tcPr>
            <w:tcW w:w="1024" w:type="dxa"/>
            <w:vAlign w:val="center"/>
          </w:tcPr>
          <w:p w:rsidR="008008DE" w:rsidRPr="006B38F5" w:rsidRDefault="006B38F5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B38F5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r w:rsidR="008008DE" w:rsidRPr="006B38F5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B38F5" w:rsidRDefault="006B38F5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B38F5">
              <w:rPr>
                <w:rFonts w:ascii="Liberation Serif" w:hAnsi="Liberation Serif" w:cs="Liberation Serif"/>
                <w:sz w:val="24"/>
                <w:szCs w:val="24"/>
              </w:rPr>
              <w:t>43</w:t>
            </w:r>
            <w:r w:rsidR="008008DE" w:rsidRPr="006B38F5">
              <w:rPr>
                <w:rFonts w:ascii="Liberation Serif" w:hAnsi="Liberation Serif" w:cs="Liberation Serif"/>
                <w:sz w:val="24"/>
                <w:szCs w:val="24"/>
              </w:rPr>
              <w:t>,0</w:t>
            </w:r>
          </w:p>
        </w:tc>
        <w:tc>
          <w:tcPr>
            <w:tcW w:w="1144" w:type="dxa"/>
            <w:vAlign w:val="center"/>
          </w:tcPr>
          <w:p w:rsidR="008008DE" w:rsidRPr="006B38F5" w:rsidRDefault="006B38F5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B38F5">
              <w:rPr>
                <w:rFonts w:ascii="Liberation Serif" w:hAnsi="Liberation Serif" w:cs="Liberation Serif"/>
                <w:sz w:val="24"/>
                <w:szCs w:val="24"/>
              </w:rPr>
              <w:t>45</w:t>
            </w:r>
            <w:r w:rsidR="008008DE" w:rsidRPr="006B38F5">
              <w:rPr>
                <w:rFonts w:ascii="Liberation Serif" w:hAnsi="Liberation Serif" w:cs="Liberation Serif"/>
                <w:sz w:val="24"/>
                <w:szCs w:val="24"/>
              </w:rPr>
              <w:t>,0</w:t>
            </w:r>
          </w:p>
        </w:tc>
        <w:tc>
          <w:tcPr>
            <w:tcW w:w="1932" w:type="dxa"/>
            <w:vMerge w:val="restart"/>
            <w:vAlign w:val="center"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Муниципальная программа «Развитие системы образования в </w:t>
            </w:r>
            <w:r>
              <w:rPr>
                <w:rFonts w:ascii="Liberation Serif" w:hAnsi="Liberation Serif"/>
                <w:sz w:val="24"/>
                <w:szCs w:val="24"/>
              </w:rPr>
              <w:t>муниципальном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округе Первоуральск на 2024-2030 годы»</w:t>
            </w:r>
          </w:p>
        </w:tc>
        <w:tc>
          <w:tcPr>
            <w:tcW w:w="1450" w:type="dxa"/>
            <w:vMerge w:val="restart"/>
            <w:vAlign w:val="center"/>
          </w:tcPr>
          <w:p w:rsidR="008008DE" w:rsidRPr="006A1D17" w:rsidRDefault="008008DE" w:rsidP="008A40C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6, 18</w:t>
            </w:r>
            <w:r w:rsidR="008A40C2">
              <w:rPr>
                <w:rFonts w:ascii="Liberation Serif" w:hAnsi="Liberation Serif" w:cs="Liberation Serif"/>
                <w:sz w:val="24"/>
                <w:szCs w:val="24"/>
              </w:rPr>
              <w:t>, 19</w:t>
            </w:r>
          </w:p>
        </w:tc>
      </w:tr>
      <w:tr w:rsidR="008008DE" w:rsidRPr="006A1D17" w:rsidTr="00C2653E">
        <w:tc>
          <w:tcPr>
            <w:tcW w:w="545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49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008DE" w:rsidRPr="006A1D17" w:rsidTr="00C2653E">
        <w:tc>
          <w:tcPr>
            <w:tcW w:w="545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6B38F5" w:rsidRPr="006A1D17" w:rsidTr="00C2653E">
        <w:tc>
          <w:tcPr>
            <w:tcW w:w="545" w:type="dxa"/>
            <w:vAlign w:val="center"/>
          </w:tcPr>
          <w:p w:rsidR="006B38F5" w:rsidRPr="006A1D17" w:rsidRDefault="006B38F5" w:rsidP="006B38F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6B38F5" w:rsidRPr="006A1D17" w:rsidRDefault="006B38F5" w:rsidP="006B38F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vMerge/>
          </w:tcPr>
          <w:p w:rsidR="006B38F5" w:rsidRPr="006A1D17" w:rsidRDefault="006B38F5" w:rsidP="006B38F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6B38F5" w:rsidRPr="006B38F5" w:rsidRDefault="006B38F5" w:rsidP="006B38F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B38F5">
              <w:rPr>
                <w:rFonts w:ascii="Liberation Serif" w:hAnsi="Liberation Serif" w:cs="Liberation Serif"/>
                <w:sz w:val="24"/>
                <w:szCs w:val="24"/>
              </w:rPr>
              <w:t>233,0</w:t>
            </w:r>
          </w:p>
        </w:tc>
        <w:tc>
          <w:tcPr>
            <w:tcW w:w="1071" w:type="dxa"/>
            <w:vAlign w:val="center"/>
          </w:tcPr>
          <w:p w:rsidR="006B38F5" w:rsidRPr="006B38F5" w:rsidRDefault="006B38F5" w:rsidP="006B38F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B38F5">
              <w:rPr>
                <w:rFonts w:ascii="Liberation Serif" w:hAnsi="Liberation Serif" w:cs="Liberation Serif"/>
                <w:sz w:val="24"/>
                <w:szCs w:val="24"/>
              </w:rPr>
              <w:t>33,0</w:t>
            </w:r>
          </w:p>
        </w:tc>
        <w:tc>
          <w:tcPr>
            <w:tcW w:w="1024" w:type="dxa"/>
            <w:vAlign w:val="center"/>
          </w:tcPr>
          <w:p w:rsidR="006B38F5" w:rsidRPr="006B38F5" w:rsidRDefault="006B38F5" w:rsidP="006B38F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B38F5">
              <w:rPr>
                <w:rFonts w:ascii="Liberation Serif" w:hAnsi="Liberation Serif" w:cs="Liberation Serif"/>
                <w:sz w:val="24"/>
                <w:szCs w:val="24"/>
              </w:rPr>
              <w:t>35,0</w:t>
            </w:r>
          </w:p>
        </w:tc>
        <w:tc>
          <w:tcPr>
            <w:tcW w:w="1024" w:type="dxa"/>
            <w:vAlign w:val="center"/>
          </w:tcPr>
          <w:p w:rsidR="006B38F5" w:rsidRPr="006B38F5" w:rsidRDefault="006B38F5" w:rsidP="006B38F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B38F5">
              <w:rPr>
                <w:rFonts w:ascii="Liberation Serif" w:hAnsi="Liberation Serif" w:cs="Liberation Serif"/>
                <w:sz w:val="24"/>
                <w:szCs w:val="24"/>
              </w:rPr>
              <w:t>37,0</w:t>
            </w:r>
          </w:p>
        </w:tc>
        <w:tc>
          <w:tcPr>
            <w:tcW w:w="1024" w:type="dxa"/>
            <w:vAlign w:val="center"/>
          </w:tcPr>
          <w:p w:rsidR="006B38F5" w:rsidRPr="006B38F5" w:rsidRDefault="006B38F5" w:rsidP="006B38F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B38F5">
              <w:rPr>
                <w:rFonts w:ascii="Liberation Serif" w:hAnsi="Liberation Serif" w:cs="Liberation Serif"/>
                <w:sz w:val="24"/>
                <w:szCs w:val="24"/>
              </w:rPr>
              <w:t>40,0</w:t>
            </w:r>
          </w:p>
        </w:tc>
        <w:tc>
          <w:tcPr>
            <w:tcW w:w="1024" w:type="dxa"/>
            <w:vAlign w:val="center"/>
          </w:tcPr>
          <w:p w:rsidR="006B38F5" w:rsidRPr="006B38F5" w:rsidRDefault="006B38F5" w:rsidP="006B38F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B38F5">
              <w:rPr>
                <w:rFonts w:ascii="Liberation Serif" w:hAnsi="Liberation Serif" w:cs="Liberation Serif"/>
                <w:sz w:val="24"/>
                <w:szCs w:val="24"/>
              </w:rPr>
              <w:t>43,0</w:t>
            </w:r>
          </w:p>
        </w:tc>
        <w:tc>
          <w:tcPr>
            <w:tcW w:w="1144" w:type="dxa"/>
            <w:vAlign w:val="center"/>
          </w:tcPr>
          <w:p w:rsidR="006B38F5" w:rsidRPr="006B38F5" w:rsidRDefault="006B38F5" w:rsidP="006B38F5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B38F5">
              <w:rPr>
                <w:rFonts w:ascii="Liberation Serif" w:hAnsi="Liberation Serif" w:cs="Liberation Serif"/>
                <w:sz w:val="24"/>
                <w:szCs w:val="24"/>
              </w:rPr>
              <w:t>45,0</w:t>
            </w:r>
          </w:p>
        </w:tc>
        <w:tc>
          <w:tcPr>
            <w:tcW w:w="1932" w:type="dxa"/>
            <w:vMerge/>
          </w:tcPr>
          <w:p w:rsidR="006B38F5" w:rsidRPr="006A1D17" w:rsidRDefault="006B38F5" w:rsidP="006B38F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6B38F5" w:rsidRPr="006A1D17" w:rsidRDefault="006B38F5" w:rsidP="006B38F5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008DE" w:rsidRPr="006A1D17" w:rsidTr="00C2653E">
        <w:tc>
          <w:tcPr>
            <w:tcW w:w="545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008DE" w:rsidRPr="006A1D17" w:rsidTr="008A40C2">
        <w:tc>
          <w:tcPr>
            <w:tcW w:w="545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 xml:space="preserve">Мероприятие 11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«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Внедрение на предприятиях и в организациях различных форм собственности корпоративных программ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укрепления здоровья работающих»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, всего, из них:</w:t>
            </w:r>
          </w:p>
        </w:tc>
        <w:tc>
          <w:tcPr>
            <w:tcW w:w="1559" w:type="dxa"/>
            <w:vMerge w:val="restart"/>
            <w:vAlign w:val="center"/>
          </w:tcPr>
          <w:p w:rsidR="008008DE" w:rsidRPr="006A1D17" w:rsidRDefault="008008DE" w:rsidP="00A55CD3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Исполнители программы</w:t>
            </w:r>
          </w:p>
        </w:tc>
        <w:tc>
          <w:tcPr>
            <w:tcW w:w="1338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 w:val="restart"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 w:val="restart"/>
            <w:vAlign w:val="center"/>
          </w:tcPr>
          <w:p w:rsidR="008A40C2" w:rsidRDefault="008A40C2" w:rsidP="008A40C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8A40C2" w:rsidRDefault="008A40C2" w:rsidP="008A40C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8A40C2" w:rsidRDefault="008A40C2" w:rsidP="008A40C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8A40C2" w:rsidRDefault="008A40C2" w:rsidP="008A40C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8A40C2" w:rsidRDefault="008A40C2" w:rsidP="008A40C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8A40C2" w:rsidRDefault="008A40C2" w:rsidP="008A40C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8A40C2" w:rsidRDefault="008A40C2" w:rsidP="008A40C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8A40C2" w:rsidRDefault="008A40C2" w:rsidP="008A40C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8A40C2" w:rsidRDefault="008A40C2" w:rsidP="008A40C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8008DE" w:rsidRPr="006A1D17" w:rsidRDefault="008008DE" w:rsidP="008A40C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</w:p>
        </w:tc>
      </w:tr>
      <w:tr w:rsidR="008008DE" w:rsidRPr="006A1D17" w:rsidTr="00C2653E">
        <w:tc>
          <w:tcPr>
            <w:tcW w:w="545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008DE" w:rsidRPr="006A1D17" w:rsidTr="00C2653E">
        <w:tc>
          <w:tcPr>
            <w:tcW w:w="545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55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008DE" w:rsidRPr="006A1D17" w:rsidTr="00C2653E">
        <w:tc>
          <w:tcPr>
            <w:tcW w:w="545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56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008DE" w:rsidRPr="006A1D17" w:rsidTr="00C2653E">
        <w:tc>
          <w:tcPr>
            <w:tcW w:w="545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57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008DE" w:rsidRPr="006A1D17" w:rsidTr="00C2653E">
        <w:tc>
          <w:tcPr>
            <w:tcW w:w="545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58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14877" w:type="dxa"/>
            <w:gridSpan w:val="11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outlineLvl w:val="2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Задача 3. Создание комфортных здоровьесберегающих условий для жизни, включая развитие социальной инфраструктуры, снижение негативного воздействия факторов риска на здоровье населения</w:t>
            </w:r>
          </w:p>
        </w:tc>
      </w:tr>
      <w:tr w:rsidR="008008DE" w:rsidRPr="006A1D17" w:rsidTr="00C2653E">
        <w:tc>
          <w:tcPr>
            <w:tcW w:w="545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59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Мероприятие 12 «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Мероприятия по определению границ прилегающих территорий, на которых не допускается розничная продажа алкогольной продукции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, всего, из них:</w:t>
            </w:r>
          </w:p>
        </w:tc>
        <w:tc>
          <w:tcPr>
            <w:tcW w:w="1559" w:type="dxa"/>
            <w:vMerge w:val="restart"/>
            <w:vAlign w:val="center"/>
          </w:tcPr>
          <w:p w:rsidR="008008DE" w:rsidRPr="005907E5" w:rsidRDefault="008008DE" w:rsidP="008008DE">
            <w:pPr>
              <w:pStyle w:val="ConsPlusTitle"/>
              <w:jc w:val="center"/>
              <w:outlineLvl w:val="0"/>
              <w:rPr>
                <w:rFonts w:ascii="Liberation Serif" w:hAnsi="Liberation Serif" w:cs="Liberation Serif"/>
                <w:b w:val="0"/>
                <w:sz w:val="24"/>
              </w:rPr>
            </w:pPr>
            <w:r w:rsidRPr="005907E5">
              <w:rPr>
                <w:rFonts w:ascii="Liberation Serif" w:hAnsi="Liberation Serif" w:cs="Liberation Serif"/>
                <w:b w:val="0"/>
                <w:sz w:val="24"/>
              </w:rPr>
              <w:t>Администраци</w:t>
            </w:r>
            <w:r>
              <w:rPr>
                <w:rFonts w:ascii="Liberation Serif" w:hAnsi="Liberation Serif" w:cs="Liberation Serif"/>
                <w:b w:val="0"/>
                <w:sz w:val="24"/>
              </w:rPr>
              <w:t>и</w:t>
            </w:r>
            <w:r w:rsidRPr="005907E5">
              <w:rPr>
                <w:rFonts w:ascii="Liberation Serif" w:hAnsi="Liberation Serif" w:cs="Liberation Serif"/>
                <w:b w:val="0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 w:val="0"/>
                <w:sz w:val="24"/>
              </w:rPr>
              <w:t xml:space="preserve">муниципального </w:t>
            </w:r>
            <w:r w:rsidRPr="005907E5">
              <w:rPr>
                <w:rFonts w:ascii="Liberation Serif" w:hAnsi="Liberation Serif" w:cs="Liberation Serif"/>
                <w:b w:val="0"/>
                <w:sz w:val="24"/>
              </w:rPr>
              <w:t xml:space="preserve">округа </w:t>
            </w:r>
            <w:r>
              <w:rPr>
                <w:rFonts w:ascii="Liberation Serif" w:hAnsi="Liberation Serif" w:cs="Liberation Serif"/>
                <w:b w:val="0"/>
                <w:sz w:val="24"/>
              </w:rPr>
              <w:t>П</w:t>
            </w:r>
            <w:r w:rsidRPr="005907E5">
              <w:rPr>
                <w:rFonts w:ascii="Liberation Serif" w:hAnsi="Liberation Serif" w:cs="Liberation Serif"/>
                <w:b w:val="0"/>
                <w:sz w:val="24"/>
              </w:rPr>
              <w:t>ервоуральск</w:t>
            </w:r>
          </w:p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 w:val="restart"/>
            <w:vAlign w:val="center"/>
          </w:tcPr>
          <w:p w:rsidR="008008DE" w:rsidRPr="005907E5" w:rsidRDefault="008008DE" w:rsidP="008008DE">
            <w:pPr>
              <w:pStyle w:val="ConsPlusTitle"/>
              <w:rPr>
                <w:rFonts w:ascii="Liberation Serif" w:hAnsi="Liberation Serif" w:cs="Liberation Serif"/>
                <w:b w:val="0"/>
                <w:sz w:val="24"/>
              </w:rPr>
            </w:pPr>
            <w:r w:rsidRPr="005907E5">
              <w:rPr>
                <w:rFonts w:ascii="Liberation Serif" w:hAnsi="Liberation Serif" w:cs="Liberation Serif"/>
                <w:b w:val="0"/>
                <w:sz w:val="24"/>
              </w:rPr>
              <w:t>Постановление</w:t>
            </w:r>
          </w:p>
          <w:p w:rsidR="008008DE" w:rsidRPr="005907E5" w:rsidRDefault="008008DE" w:rsidP="008008DE">
            <w:pPr>
              <w:pStyle w:val="ConsPlusTitle"/>
              <w:outlineLvl w:val="0"/>
              <w:rPr>
                <w:rFonts w:ascii="Liberation Serif" w:hAnsi="Liberation Serif" w:cs="Liberation Serif"/>
                <w:b w:val="0"/>
                <w:sz w:val="24"/>
              </w:rPr>
            </w:pPr>
            <w:r w:rsidRPr="005907E5">
              <w:rPr>
                <w:rFonts w:ascii="Liberation Serif" w:hAnsi="Liberation Serif" w:cs="Liberation Serif"/>
                <w:b w:val="0"/>
                <w:sz w:val="24"/>
              </w:rPr>
              <w:t>Администраци</w:t>
            </w:r>
            <w:r>
              <w:rPr>
                <w:rFonts w:ascii="Liberation Serif" w:hAnsi="Liberation Serif" w:cs="Liberation Serif"/>
                <w:b w:val="0"/>
                <w:sz w:val="24"/>
              </w:rPr>
              <w:t>и</w:t>
            </w:r>
            <w:r w:rsidRPr="005907E5">
              <w:rPr>
                <w:rFonts w:ascii="Liberation Serif" w:hAnsi="Liberation Serif" w:cs="Liberation Serif"/>
                <w:b w:val="0"/>
                <w:sz w:val="24"/>
              </w:rPr>
              <w:t xml:space="preserve"> городского округа </w:t>
            </w:r>
            <w:r>
              <w:rPr>
                <w:rFonts w:ascii="Liberation Serif" w:hAnsi="Liberation Serif" w:cs="Liberation Serif"/>
                <w:b w:val="0"/>
                <w:sz w:val="24"/>
              </w:rPr>
              <w:t>П</w:t>
            </w:r>
            <w:r w:rsidRPr="005907E5">
              <w:rPr>
                <w:rFonts w:ascii="Liberation Serif" w:hAnsi="Liberation Serif" w:cs="Liberation Serif"/>
                <w:b w:val="0"/>
                <w:sz w:val="24"/>
              </w:rPr>
              <w:t>ервоуральск</w:t>
            </w:r>
          </w:p>
          <w:p w:rsidR="008008DE" w:rsidRPr="005907E5" w:rsidRDefault="008008DE" w:rsidP="008008DE">
            <w:pPr>
              <w:pStyle w:val="ConsPlusTitle"/>
              <w:rPr>
                <w:rFonts w:ascii="Liberation Serif" w:hAnsi="Liberation Serif" w:cs="Liberation Serif"/>
                <w:b w:val="0"/>
                <w:sz w:val="24"/>
              </w:rPr>
            </w:pPr>
            <w:r>
              <w:rPr>
                <w:rFonts w:ascii="Liberation Serif" w:hAnsi="Liberation Serif" w:cs="Liberation Serif"/>
                <w:b w:val="0"/>
                <w:sz w:val="24"/>
              </w:rPr>
              <w:t>о</w:t>
            </w:r>
            <w:r w:rsidRPr="005907E5">
              <w:rPr>
                <w:rFonts w:ascii="Liberation Serif" w:hAnsi="Liberation Serif" w:cs="Liberation Serif"/>
                <w:b w:val="0"/>
                <w:sz w:val="24"/>
              </w:rPr>
              <w:t xml:space="preserve">т 20 октября 2014 г. </w:t>
            </w:r>
            <w:r>
              <w:rPr>
                <w:rFonts w:ascii="Liberation Serif" w:hAnsi="Liberation Serif" w:cs="Liberation Serif"/>
                <w:b w:val="0"/>
                <w:sz w:val="24"/>
              </w:rPr>
              <w:t>№</w:t>
            </w:r>
            <w:r w:rsidRPr="005907E5">
              <w:rPr>
                <w:rFonts w:ascii="Liberation Serif" w:hAnsi="Liberation Serif" w:cs="Liberation Serif"/>
                <w:b w:val="0"/>
                <w:sz w:val="24"/>
              </w:rPr>
              <w:t xml:space="preserve"> 2708</w:t>
            </w:r>
          </w:p>
          <w:p w:rsidR="008008DE" w:rsidRPr="005907E5" w:rsidRDefault="008008DE" w:rsidP="008008DE">
            <w:pPr>
              <w:pStyle w:val="ConsPlusTitle"/>
              <w:rPr>
                <w:rFonts w:ascii="Liberation Serif" w:hAnsi="Liberation Serif" w:cs="Liberation Serif"/>
                <w:b w:val="0"/>
                <w:sz w:val="24"/>
              </w:rPr>
            </w:pPr>
            <w:r>
              <w:rPr>
                <w:rFonts w:ascii="Liberation Serif" w:hAnsi="Liberation Serif" w:cs="Liberation Serif"/>
                <w:b w:val="0"/>
                <w:sz w:val="24"/>
              </w:rPr>
              <w:t>«</w:t>
            </w:r>
            <w:r w:rsidRPr="005907E5">
              <w:rPr>
                <w:rFonts w:ascii="Liberation Serif" w:hAnsi="Liberation Serif" w:cs="Liberation Serif"/>
                <w:b w:val="0"/>
                <w:sz w:val="24"/>
              </w:rPr>
              <w:t>Об определении границ, прилегающих к некоторым организациям</w:t>
            </w:r>
          </w:p>
          <w:p w:rsidR="008008DE" w:rsidRPr="005907E5" w:rsidRDefault="008008DE" w:rsidP="008008DE">
            <w:pPr>
              <w:pStyle w:val="ConsPlusTitle"/>
              <w:rPr>
                <w:rFonts w:ascii="Liberation Serif" w:hAnsi="Liberation Serif" w:cs="Liberation Serif"/>
                <w:b w:val="0"/>
                <w:sz w:val="24"/>
              </w:rPr>
            </w:pPr>
            <w:r>
              <w:rPr>
                <w:rFonts w:ascii="Liberation Serif" w:hAnsi="Liberation Serif" w:cs="Liberation Serif"/>
                <w:b w:val="0"/>
                <w:sz w:val="24"/>
              </w:rPr>
              <w:t>и</w:t>
            </w:r>
            <w:r w:rsidRPr="005907E5">
              <w:rPr>
                <w:rFonts w:ascii="Liberation Serif" w:hAnsi="Liberation Serif" w:cs="Liberation Serif"/>
                <w:b w:val="0"/>
                <w:sz w:val="24"/>
              </w:rPr>
              <w:t xml:space="preserve"> объектам территорий, на которых не допускается</w:t>
            </w:r>
          </w:p>
          <w:p w:rsidR="008008DE" w:rsidRPr="005907E5" w:rsidRDefault="008008DE" w:rsidP="008008DE">
            <w:pPr>
              <w:pStyle w:val="ConsPlusTitle"/>
              <w:rPr>
                <w:rFonts w:ascii="Liberation Serif" w:hAnsi="Liberation Serif" w:cs="Liberation Serif"/>
                <w:b w:val="0"/>
                <w:sz w:val="24"/>
              </w:rPr>
            </w:pPr>
            <w:r>
              <w:rPr>
                <w:rFonts w:ascii="Liberation Serif" w:hAnsi="Liberation Serif" w:cs="Liberation Serif"/>
                <w:b w:val="0"/>
                <w:sz w:val="24"/>
              </w:rPr>
              <w:t>р</w:t>
            </w:r>
            <w:r w:rsidRPr="005907E5">
              <w:rPr>
                <w:rFonts w:ascii="Liberation Serif" w:hAnsi="Liberation Serif" w:cs="Liberation Serif"/>
                <w:b w:val="0"/>
                <w:sz w:val="24"/>
              </w:rPr>
              <w:t>озничная продажа алкогольной продукции,</w:t>
            </w:r>
          </w:p>
          <w:p w:rsidR="008008DE" w:rsidRPr="005907E5" w:rsidRDefault="008008DE" w:rsidP="008008DE">
            <w:pPr>
              <w:pStyle w:val="ConsPlusTitle"/>
              <w:rPr>
                <w:rFonts w:ascii="Liberation Serif" w:hAnsi="Liberation Serif" w:cs="Liberation Serif"/>
                <w:b w:val="0"/>
                <w:sz w:val="24"/>
              </w:rPr>
            </w:pPr>
            <w:r>
              <w:rPr>
                <w:rFonts w:ascii="Liberation Serif" w:hAnsi="Liberation Serif" w:cs="Liberation Serif"/>
                <w:b w:val="0"/>
                <w:sz w:val="24"/>
              </w:rPr>
              <w:t>н</w:t>
            </w:r>
            <w:r w:rsidRPr="005907E5">
              <w:rPr>
                <w:rFonts w:ascii="Liberation Serif" w:hAnsi="Liberation Serif" w:cs="Liberation Serif"/>
                <w:b w:val="0"/>
                <w:sz w:val="24"/>
              </w:rPr>
              <w:t xml:space="preserve">а территории муниципального округа </w:t>
            </w:r>
            <w:r>
              <w:rPr>
                <w:rFonts w:ascii="Liberation Serif" w:hAnsi="Liberation Serif" w:cs="Liberation Serif"/>
                <w:b w:val="0"/>
                <w:sz w:val="24"/>
              </w:rPr>
              <w:t>П</w:t>
            </w:r>
            <w:r w:rsidRPr="005907E5">
              <w:rPr>
                <w:rFonts w:ascii="Liberation Serif" w:hAnsi="Liberation Serif" w:cs="Liberation Serif"/>
                <w:b w:val="0"/>
                <w:sz w:val="24"/>
              </w:rPr>
              <w:t>ервоуральск</w:t>
            </w:r>
            <w:r>
              <w:rPr>
                <w:rFonts w:ascii="Liberation Serif" w:hAnsi="Liberation Serif" w:cs="Liberation Serif"/>
                <w:b w:val="0"/>
                <w:sz w:val="24"/>
              </w:rPr>
              <w:t>»</w:t>
            </w:r>
          </w:p>
        </w:tc>
        <w:tc>
          <w:tcPr>
            <w:tcW w:w="1450" w:type="dxa"/>
            <w:vMerge w:val="restart"/>
            <w:vAlign w:val="center"/>
          </w:tcPr>
          <w:p w:rsidR="008008DE" w:rsidRPr="006A1D17" w:rsidRDefault="008008DE" w:rsidP="008A40C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="008A40C2"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  <w:r w:rsidR="008A40C2">
              <w:rPr>
                <w:rFonts w:ascii="Liberation Serif" w:hAnsi="Liberation Serif" w:cs="Liberation Serif"/>
                <w:sz w:val="24"/>
                <w:szCs w:val="24"/>
              </w:rPr>
              <w:t>20, 21</w:t>
            </w:r>
          </w:p>
        </w:tc>
      </w:tr>
      <w:tr w:rsidR="008008DE" w:rsidRPr="006A1D17" w:rsidTr="00C2653E">
        <w:tc>
          <w:tcPr>
            <w:tcW w:w="545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008DE" w:rsidRPr="006A1D17" w:rsidTr="00C2653E">
        <w:tc>
          <w:tcPr>
            <w:tcW w:w="545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008DE" w:rsidRPr="006A1D17" w:rsidTr="00C2653E">
        <w:tc>
          <w:tcPr>
            <w:tcW w:w="545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008DE" w:rsidRPr="006A1D17" w:rsidTr="00C2653E">
        <w:tc>
          <w:tcPr>
            <w:tcW w:w="545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D45A1E" w:rsidRPr="006A1D17" w:rsidTr="00C2653E">
        <w:tc>
          <w:tcPr>
            <w:tcW w:w="545" w:type="dxa"/>
            <w:vAlign w:val="center"/>
          </w:tcPr>
          <w:p w:rsidR="00D45A1E" w:rsidRPr="006A1D17" w:rsidRDefault="00D45A1E" w:rsidP="00D45A1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</w:tcPr>
          <w:p w:rsidR="00D45A1E" w:rsidRPr="006A1D17" w:rsidRDefault="00D45A1E" w:rsidP="00D45A1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ероприятие 13 «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Проведение ярмарок по продаже экологически чистых продуктов местного производства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</w:p>
          <w:p w:rsidR="00D45A1E" w:rsidRPr="005907E5" w:rsidRDefault="00D45A1E" w:rsidP="00D45A1E">
            <w:pPr>
              <w:suppressAutoHyphens w:val="0"/>
              <w:autoSpaceDN/>
              <w:textAlignment w:val="auto"/>
              <w:outlineLvl w:val="0"/>
              <w:rPr>
                <w:rFonts w:ascii="Liberation Serif" w:hAnsi="Liberation Serif" w:cs="Liberation Serif"/>
                <w:bCs/>
                <w:color w:val="000000"/>
                <w:szCs w:val="20"/>
              </w:rPr>
            </w:pPr>
            <w:r w:rsidRPr="005907E5">
              <w:rPr>
                <w:rFonts w:ascii="Liberation Serif" w:hAnsi="Liberation Serif" w:cs="Liberation Serif"/>
                <w:bCs/>
                <w:color w:val="000000"/>
                <w:szCs w:val="20"/>
              </w:rPr>
              <w:t>создание условий для развития сферы потребительского рынка, расширение рынка сельскохозяйственной продукции, организация мероприятий и конкурсов, направленных на развитие торговой деятельности</w:t>
            </w:r>
          </w:p>
          <w:p w:rsidR="00D45A1E" w:rsidRPr="006A1D17" w:rsidRDefault="00D45A1E" w:rsidP="00D45A1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всего, из них:</w:t>
            </w:r>
          </w:p>
        </w:tc>
        <w:tc>
          <w:tcPr>
            <w:tcW w:w="1559" w:type="dxa"/>
            <w:vMerge w:val="restart"/>
            <w:vAlign w:val="center"/>
          </w:tcPr>
          <w:p w:rsidR="00D45A1E" w:rsidRPr="005907E5" w:rsidRDefault="00D45A1E" w:rsidP="00D45A1E">
            <w:pPr>
              <w:pStyle w:val="ConsPlusTitle"/>
              <w:jc w:val="center"/>
              <w:outlineLvl w:val="0"/>
              <w:rPr>
                <w:rFonts w:ascii="Liberation Serif" w:hAnsi="Liberation Serif" w:cs="Liberation Serif"/>
                <w:b w:val="0"/>
                <w:sz w:val="24"/>
              </w:rPr>
            </w:pPr>
            <w:r w:rsidRPr="005907E5">
              <w:rPr>
                <w:rFonts w:ascii="Liberation Serif" w:hAnsi="Liberation Serif" w:cs="Liberation Serif"/>
                <w:b w:val="0"/>
                <w:sz w:val="24"/>
              </w:rPr>
              <w:t>Администраци</w:t>
            </w:r>
            <w:r>
              <w:rPr>
                <w:rFonts w:ascii="Liberation Serif" w:hAnsi="Liberation Serif" w:cs="Liberation Serif"/>
                <w:b w:val="0"/>
                <w:sz w:val="24"/>
              </w:rPr>
              <w:t>и</w:t>
            </w:r>
            <w:r w:rsidRPr="005907E5">
              <w:rPr>
                <w:rFonts w:ascii="Liberation Serif" w:hAnsi="Liberation Serif" w:cs="Liberation Serif"/>
                <w:b w:val="0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 w:val="0"/>
                <w:sz w:val="24"/>
              </w:rPr>
              <w:t xml:space="preserve">муниципального </w:t>
            </w:r>
            <w:r w:rsidRPr="005907E5">
              <w:rPr>
                <w:rFonts w:ascii="Liberation Serif" w:hAnsi="Liberation Serif" w:cs="Liberation Serif"/>
                <w:b w:val="0"/>
                <w:sz w:val="24"/>
              </w:rPr>
              <w:t xml:space="preserve">округа </w:t>
            </w:r>
            <w:r>
              <w:rPr>
                <w:rFonts w:ascii="Liberation Serif" w:hAnsi="Liberation Serif" w:cs="Liberation Serif"/>
                <w:b w:val="0"/>
                <w:sz w:val="24"/>
              </w:rPr>
              <w:t>П</w:t>
            </w:r>
            <w:r w:rsidRPr="005907E5">
              <w:rPr>
                <w:rFonts w:ascii="Liberation Serif" w:hAnsi="Liberation Serif" w:cs="Liberation Serif"/>
                <w:b w:val="0"/>
                <w:sz w:val="24"/>
              </w:rPr>
              <w:t>ервоуральск</w:t>
            </w:r>
          </w:p>
          <w:p w:rsidR="00D45A1E" w:rsidRPr="006A1D17" w:rsidRDefault="00D45A1E" w:rsidP="00D45A1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D45A1E" w:rsidRPr="00D45A1E" w:rsidRDefault="00D45A1E" w:rsidP="00D45A1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45A1E">
              <w:rPr>
                <w:rFonts w:ascii="Liberation Serif" w:hAnsi="Liberation Serif" w:cs="Liberation Serif"/>
                <w:sz w:val="24"/>
                <w:szCs w:val="24"/>
              </w:rPr>
              <w:t>2164,00</w:t>
            </w:r>
          </w:p>
        </w:tc>
        <w:tc>
          <w:tcPr>
            <w:tcW w:w="1071" w:type="dxa"/>
            <w:vAlign w:val="center"/>
          </w:tcPr>
          <w:p w:rsidR="00D45A1E" w:rsidRPr="00D45A1E" w:rsidRDefault="00D45A1E" w:rsidP="00D45A1E">
            <w:pPr>
              <w:suppressAutoHyphens w:val="0"/>
              <w:autoSpaceDN/>
              <w:jc w:val="center"/>
              <w:textAlignment w:val="auto"/>
              <w:outlineLvl w:val="0"/>
              <w:rPr>
                <w:rFonts w:ascii="Liberation Serif" w:hAnsi="Liberation Serif" w:cs="Liberation Serif"/>
                <w:bCs/>
                <w:szCs w:val="20"/>
              </w:rPr>
            </w:pPr>
            <w:r w:rsidRPr="00D45A1E">
              <w:rPr>
                <w:rFonts w:ascii="Liberation Serif" w:hAnsi="Liberation Serif" w:cs="Liberation Serif"/>
                <w:bCs/>
                <w:szCs w:val="20"/>
              </w:rPr>
              <w:t>371,50</w:t>
            </w:r>
          </w:p>
        </w:tc>
        <w:tc>
          <w:tcPr>
            <w:tcW w:w="1024" w:type="dxa"/>
            <w:vAlign w:val="center"/>
          </w:tcPr>
          <w:p w:rsidR="00D45A1E" w:rsidRPr="00D45A1E" w:rsidRDefault="00D45A1E" w:rsidP="00D45A1E">
            <w:pPr>
              <w:jc w:val="center"/>
            </w:pPr>
            <w:r w:rsidRPr="00D45A1E">
              <w:rPr>
                <w:rFonts w:ascii="Liberation Serif" w:hAnsi="Liberation Serif" w:cs="Liberation Serif"/>
                <w:bCs/>
                <w:szCs w:val="20"/>
              </w:rPr>
              <w:t>358,50</w:t>
            </w:r>
          </w:p>
        </w:tc>
        <w:tc>
          <w:tcPr>
            <w:tcW w:w="1024" w:type="dxa"/>
            <w:vAlign w:val="center"/>
          </w:tcPr>
          <w:p w:rsidR="00D45A1E" w:rsidRPr="00D45A1E" w:rsidRDefault="00D45A1E" w:rsidP="00D45A1E">
            <w:pPr>
              <w:jc w:val="center"/>
            </w:pPr>
            <w:r w:rsidRPr="00D45A1E">
              <w:rPr>
                <w:rFonts w:ascii="Liberation Serif" w:hAnsi="Liberation Serif" w:cs="Liberation Serif"/>
                <w:bCs/>
                <w:szCs w:val="20"/>
              </w:rPr>
              <w:t>358,50</w:t>
            </w:r>
          </w:p>
        </w:tc>
        <w:tc>
          <w:tcPr>
            <w:tcW w:w="1024" w:type="dxa"/>
            <w:vAlign w:val="center"/>
          </w:tcPr>
          <w:p w:rsidR="00D45A1E" w:rsidRPr="00D45A1E" w:rsidRDefault="00D45A1E" w:rsidP="00D45A1E">
            <w:pPr>
              <w:jc w:val="center"/>
            </w:pPr>
            <w:r w:rsidRPr="00D45A1E">
              <w:rPr>
                <w:rFonts w:ascii="Liberation Serif" w:hAnsi="Liberation Serif" w:cs="Liberation Serif"/>
                <w:bCs/>
                <w:szCs w:val="20"/>
              </w:rPr>
              <w:t>358,50</w:t>
            </w:r>
          </w:p>
        </w:tc>
        <w:tc>
          <w:tcPr>
            <w:tcW w:w="1024" w:type="dxa"/>
            <w:vAlign w:val="center"/>
          </w:tcPr>
          <w:p w:rsidR="00D45A1E" w:rsidRPr="00D45A1E" w:rsidRDefault="00D45A1E" w:rsidP="00D45A1E">
            <w:pPr>
              <w:jc w:val="center"/>
            </w:pPr>
            <w:r w:rsidRPr="00D45A1E">
              <w:rPr>
                <w:rFonts w:ascii="Liberation Serif" w:hAnsi="Liberation Serif" w:cs="Liberation Serif"/>
                <w:bCs/>
                <w:szCs w:val="20"/>
              </w:rPr>
              <w:t>358,50</w:t>
            </w:r>
          </w:p>
        </w:tc>
        <w:tc>
          <w:tcPr>
            <w:tcW w:w="1144" w:type="dxa"/>
            <w:vAlign w:val="center"/>
          </w:tcPr>
          <w:p w:rsidR="00D45A1E" w:rsidRPr="00D45A1E" w:rsidRDefault="00D45A1E" w:rsidP="00D45A1E">
            <w:pPr>
              <w:jc w:val="center"/>
            </w:pPr>
            <w:r w:rsidRPr="00D45A1E">
              <w:rPr>
                <w:rFonts w:ascii="Liberation Serif" w:hAnsi="Liberation Serif" w:cs="Liberation Serif"/>
                <w:bCs/>
                <w:szCs w:val="20"/>
              </w:rPr>
              <w:t>358,50</w:t>
            </w:r>
          </w:p>
        </w:tc>
        <w:tc>
          <w:tcPr>
            <w:tcW w:w="1932" w:type="dxa"/>
            <w:vMerge w:val="restart"/>
            <w:vAlign w:val="center"/>
          </w:tcPr>
          <w:p w:rsidR="00D45A1E" w:rsidRPr="005907E5" w:rsidRDefault="00D45A1E" w:rsidP="00D45A1E">
            <w:pPr>
              <w:suppressAutoHyphens w:val="0"/>
              <w:autoSpaceDN/>
              <w:textAlignment w:val="auto"/>
              <w:rPr>
                <w:rFonts w:ascii="Liberation Serif" w:hAnsi="Liberation Serif" w:cs="Liberation Serif"/>
                <w:bCs/>
                <w:color w:val="000000"/>
                <w:szCs w:val="20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Cs w:val="20"/>
              </w:rPr>
              <w:t>Муниципальная программа «</w:t>
            </w:r>
            <w:r w:rsidRPr="005907E5">
              <w:rPr>
                <w:rFonts w:ascii="Liberation Serif" w:hAnsi="Liberation Serif" w:cs="Liberation Serif"/>
                <w:bCs/>
                <w:color w:val="000000"/>
                <w:szCs w:val="20"/>
              </w:rPr>
              <w:t>Развитие малого и среднего предпринимательства, внутреннего и въездного туризма на территории муниципального округа Первоуральск на 2022-2027 годы</w:t>
            </w:r>
            <w:r>
              <w:rPr>
                <w:rFonts w:ascii="Liberation Serif" w:hAnsi="Liberation Serif" w:cs="Liberation Serif"/>
                <w:bCs/>
                <w:color w:val="000000"/>
                <w:szCs w:val="20"/>
              </w:rPr>
              <w:t>»</w:t>
            </w:r>
          </w:p>
          <w:p w:rsidR="00D45A1E" w:rsidRPr="005907E5" w:rsidRDefault="00D45A1E" w:rsidP="00D45A1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 w:val="restart"/>
            <w:vAlign w:val="center"/>
          </w:tcPr>
          <w:p w:rsidR="00D45A1E" w:rsidRPr="006A1D17" w:rsidRDefault="00D45A1E" w:rsidP="00D45A1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14</w:t>
            </w:r>
          </w:p>
        </w:tc>
      </w:tr>
      <w:tr w:rsidR="008008DE" w:rsidRPr="006A1D17" w:rsidTr="00C2653E">
        <w:tc>
          <w:tcPr>
            <w:tcW w:w="545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65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008DE" w:rsidRPr="006A1D17" w:rsidTr="00C2653E">
        <w:tc>
          <w:tcPr>
            <w:tcW w:w="545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66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D45A1E" w:rsidRPr="006A1D17" w:rsidTr="00C2653E">
        <w:tc>
          <w:tcPr>
            <w:tcW w:w="545" w:type="dxa"/>
            <w:vAlign w:val="center"/>
          </w:tcPr>
          <w:p w:rsidR="00D45A1E" w:rsidRPr="006A1D17" w:rsidRDefault="00D45A1E" w:rsidP="00D45A1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67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D45A1E" w:rsidRPr="006A1D17" w:rsidRDefault="00D45A1E" w:rsidP="00D45A1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vMerge/>
          </w:tcPr>
          <w:p w:rsidR="00D45A1E" w:rsidRPr="006A1D17" w:rsidRDefault="00D45A1E" w:rsidP="00D45A1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D45A1E" w:rsidRPr="00D45A1E" w:rsidRDefault="00D45A1E" w:rsidP="00D45A1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45A1E">
              <w:rPr>
                <w:rFonts w:ascii="Liberation Serif" w:hAnsi="Liberation Serif" w:cs="Liberation Serif"/>
                <w:sz w:val="24"/>
                <w:szCs w:val="24"/>
              </w:rPr>
              <w:t>2164,00</w:t>
            </w:r>
          </w:p>
        </w:tc>
        <w:tc>
          <w:tcPr>
            <w:tcW w:w="1071" w:type="dxa"/>
            <w:vAlign w:val="center"/>
          </w:tcPr>
          <w:p w:rsidR="00D45A1E" w:rsidRPr="00D45A1E" w:rsidRDefault="00D45A1E" w:rsidP="00D45A1E">
            <w:pPr>
              <w:suppressAutoHyphens w:val="0"/>
              <w:autoSpaceDN/>
              <w:jc w:val="center"/>
              <w:textAlignment w:val="auto"/>
              <w:outlineLvl w:val="0"/>
              <w:rPr>
                <w:rFonts w:ascii="Liberation Serif" w:hAnsi="Liberation Serif" w:cs="Liberation Serif"/>
                <w:bCs/>
                <w:szCs w:val="20"/>
              </w:rPr>
            </w:pPr>
            <w:r w:rsidRPr="00D45A1E">
              <w:rPr>
                <w:rFonts w:ascii="Liberation Serif" w:hAnsi="Liberation Serif" w:cs="Liberation Serif"/>
                <w:bCs/>
                <w:szCs w:val="20"/>
              </w:rPr>
              <w:t>371,50</w:t>
            </w:r>
          </w:p>
        </w:tc>
        <w:tc>
          <w:tcPr>
            <w:tcW w:w="1024" w:type="dxa"/>
            <w:vAlign w:val="center"/>
          </w:tcPr>
          <w:p w:rsidR="00D45A1E" w:rsidRPr="00D45A1E" w:rsidRDefault="00D45A1E" w:rsidP="00D45A1E">
            <w:pPr>
              <w:jc w:val="center"/>
            </w:pPr>
            <w:r w:rsidRPr="00D45A1E">
              <w:rPr>
                <w:rFonts w:ascii="Liberation Serif" w:hAnsi="Liberation Serif" w:cs="Liberation Serif"/>
                <w:bCs/>
                <w:szCs w:val="20"/>
              </w:rPr>
              <w:t>358,50</w:t>
            </w:r>
          </w:p>
        </w:tc>
        <w:tc>
          <w:tcPr>
            <w:tcW w:w="1024" w:type="dxa"/>
            <w:vAlign w:val="center"/>
          </w:tcPr>
          <w:p w:rsidR="00D45A1E" w:rsidRPr="00D45A1E" w:rsidRDefault="00D45A1E" w:rsidP="00D45A1E">
            <w:pPr>
              <w:jc w:val="center"/>
            </w:pPr>
            <w:r w:rsidRPr="00D45A1E">
              <w:rPr>
                <w:rFonts w:ascii="Liberation Serif" w:hAnsi="Liberation Serif" w:cs="Liberation Serif"/>
                <w:bCs/>
                <w:szCs w:val="20"/>
              </w:rPr>
              <w:t>358,50</w:t>
            </w:r>
          </w:p>
        </w:tc>
        <w:tc>
          <w:tcPr>
            <w:tcW w:w="1024" w:type="dxa"/>
            <w:vAlign w:val="center"/>
          </w:tcPr>
          <w:p w:rsidR="00D45A1E" w:rsidRPr="00D45A1E" w:rsidRDefault="00D45A1E" w:rsidP="00D45A1E">
            <w:pPr>
              <w:jc w:val="center"/>
            </w:pPr>
            <w:r w:rsidRPr="00D45A1E">
              <w:rPr>
                <w:rFonts w:ascii="Liberation Serif" w:hAnsi="Liberation Serif" w:cs="Liberation Serif"/>
                <w:bCs/>
                <w:szCs w:val="20"/>
              </w:rPr>
              <w:t>358,50</w:t>
            </w:r>
          </w:p>
        </w:tc>
        <w:tc>
          <w:tcPr>
            <w:tcW w:w="1024" w:type="dxa"/>
            <w:vAlign w:val="center"/>
          </w:tcPr>
          <w:p w:rsidR="00D45A1E" w:rsidRPr="00D45A1E" w:rsidRDefault="00D45A1E" w:rsidP="00D45A1E">
            <w:pPr>
              <w:jc w:val="center"/>
            </w:pPr>
            <w:r w:rsidRPr="00D45A1E">
              <w:rPr>
                <w:rFonts w:ascii="Liberation Serif" w:hAnsi="Liberation Serif" w:cs="Liberation Serif"/>
                <w:bCs/>
                <w:szCs w:val="20"/>
              </w:rPr>
              <w:t>358,50</w:t>
            </w:r>
          </w:p>
        </w:tc>
        <w:tc>
          <w:tcPr>
            <w:tcW w:w="1144" w:type="dxa"/>
            <w:vAlign w:val="center"/>
          </w:tcPr>
          <w:p w:rsidR="00D45A1E" w:rsidRPr="00D45A1E" w:rsidRDefault="00D45A1E" w:rsidP="00D45A1E">
            <w:pPr>
              <w:jc w:val="center"/>
            </w:pPr>
            <w:r w:rsidRPr="00D45A1E">
              <w:rPr>
                <w:rFonts w:ascii="Liberation Serif" w:hAnsi="Liberation Serif" w:cs="Liberation Serif"/>
                <w:bCs/>
                <w:szCs w:val="20"/>
              </w:rPr>
              <w:t>358,50</w:t>
            </w:r>
          </w:p>
        </w:tc>
        <w:tc>
          <w:tcPr>
            <w:tcW w:w="1932" w:type="dxa"/>
            <w:vMerge/>
          </w:tcPr>
          <w:p w:rsidR="00D45A1E" w:rsidRPr="006A1D17" w:rsidRDefault="00D45A1E" w:rsidP="00D45A1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D45A1E" w:rsidRPr="006A1D17" w:rsidRDefault="00D45A1E" w:rsidP="00D45A1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008DE" w:rsidRPr="006A1D17" w:rsidTr="00C2653E">
        <w:tc>
          <w:tcPr>
            <w:tcW w:w="545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68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13CF0" w:rsidRPr="006A1D17" w:rsidTr="00A55CD3">
        <w:tc>
          <w:tcPr>
            <w:tcW w:w="545" w:type="dxa"/>
            <w:vAlign w:val="center"/>
          </w:tcPr>
          <w:p w:rsidR="00513CF0" w:rsidRPr="006A1D17" w:rsidRDefault="00513CF0" w:rsidP="00513CF0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69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</w:tcPr>
          <w:p w:rsidR="00513CF0" w:rsidRPr="006A1D17" w:rsidRDefault="00513CF0" w:rsidP="00513CF0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Мероприятие 14 «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Организация горячего питания в муниципальных общеобразовательных организациях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, всего, из них:</w:t>
            </w:r>
          </w:p>
        </w:tc>
        <w:tc>
          <w:tcPr>
            <w:tcW w:w="1559" w:type="dxa"/>
            <w:vMerge w:val="restart"/>
            <w:vAlign w:val="center"/>
          </w:tcPr>
          <w:p w:rsidR="00513CF0" w:rsidRPr="006A1D17" w:rsidRDefault="00513CF0" w:rsidP="00A55CD3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УО</w:t>
            </w:r>
          </w:p>
        </w:tc>
        <w:tc>
          <w:tcPr>
            <w:tcW w:w="1338" w:type="dxa"/>
            <w:vAlign w:val="center"/>
          </w:tcPr>
          <w:p w:rsidR="00513CF0" w:rsidRPr="00513CF0" w:rsidRDefault="00513CF0" w:rsidP="00513CF0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784450,4</w:t>
            </w:r>
          </w:p>
        </w:tc>
        <w:tc>
          <w:tcPr>
            <w:tcW w:w="1071" w:type="dxa"/>
            <w:vAlign w:val="center"/>
          </w:tcPr>
          <w:p w:rsidR="00513CF0" w:rsidRDefault="00513CF0" w:rsidP="00513CF0">
            <w:pPr>
              <w:suppressAutoHyphens w:val="0"/>
              <w:autoSpaceDN/>
              <w:jc w:val="center"/>
              <w:textAlignment w:val="auto"/>
              <w:outlineLvl w:val="4"/>
              <w:rPr>
                <w:rFonts w:ascii="Liberation Serif" w:hAnsi="Liberation Serif" w:cs="Liberation Serif"/>
                <w:szCs w:val="22"/>
              </w:rPr>
            </w:pPr>
          </w:p>
          <w:p w:rsidR="00513CF0" w:rsidRPr="00513CF0" w:rsidRDefault="00513CF0" w:rsidP="00513CF0">
            <w:pPr>
              <w:suppressAutoHyphens w:val="0"/>
              <w:autoSpaceDN/>
              <w:jc w:val="center"/>
              <w:textAlignment w:val="auto"/>
              <w:outlineLvl w:val="4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>260444,9</w:t>
            </w:r>
          </w:p>
          <w:p w:rsidR="00513CF0" w:rsidRPr="00513CF0" w:rsidRDefault="00513CF0" w:rsidP="00513CF0">
            <w:pPr>
              <w:suppressAutoHyphens w:val="0"/>
              <w:autoSpaceDN/>
              <w:textAlignment w:val="auto"/>
              <w:outlineLvl w:val="0"/>
              <w:rPr>
                <w:rFonts w:ascii="Liberation Serif" w:hAnsi="Liberation Serif" w:cs="Liberation Serif"/>
                <w:bCs/>
                <w:color w:val="FF0000"/>
                <w:szCs w:val="20"/>
              </w:rPr>
            </w:pPr>
          </w:p>
        </w:tc>
        <w:tc>
          <w:tcPr>
            <w:tcW w:w="1024" w:type="dxa"/>
            <w:vAlign w:val="center"/>
          </w:tcPr>
          <w:p w:rsidR="00513CF0" w:rsidRPr="00513CF0" w:rsidRDefault="00513CF0" w:rsidP="00513CF0">
            <w:pPr>
              <w:jc w:val="center"/>
            </w:pPr>
            <w:r>
              <w:rPr>
                <w:rFonts w:ascii="Liberation Serif" w:hAnsi="Liberation Serif" w:cs="Liberation Serif"/>
                <w:szCs w:val="22"/>
              </w:rPr>
              <w:t>259640,1</w:t>
            </w:r>
          </w:p>
        </w:tc>
        <w:tc>
          <w:tcPr>
            <w:tcW w:w="1024" w:type="dxa"/>
            <w:vAlign w:val="center"/>
          </w:tcPr>
          <w:p w:rsidR="00513CF0" w:rsidRPr="00513CF0" w:rsidRDefault="00513CF0" w:rsidP="00513CF0">
            <w:pPr>
              <w:jc w:val="center"/>
            </w:pPr>
            <w:r>
              <w:rPr>
                <w:rFonts w:ascii="Liberation Serif" w:hAnsi="Liberation Serif" w:cs="Liberation Serif"/>
                <w:szCs w:val="22"/>
              </w:rPr>
              <w:t>262259,7</w:t>
            </w:r>
          </w:p>
        </w:tc>
        <w:tc>
          <w:tcPr>
            <w:tcW w:w="1024" w:type="dxa"/>
            <w:vAlign w:val="center"/>
          </w:tcPr>
          <w:p w:rsidR="00513CF0" w:rsidRPr="00513CF0" w:rsidRDefault="00513CF0" w:rsidP="00513CF0">
            <w:pPr>
              <w:jc w:val="center"/>
            </w:pPr>
            <w:r>
              <w:rPr>
                <w:rFonts w:ascii="Liberation Serif" w:hAnsi="Liberation Serif" w:cs="Liberation Serif"/>
                <w:szCs w:val="22"/>
              </w:rPr>
              <w:t>701,9</w:t>
            </w:r>
          </w:p>
        </w:tc>
        <w:tc>
          <w:tcPr>
            <w:tcW w:w="1024" w:type="dxa"/>
            <w:vAlign w:val="center"/>
          </w:tcPr>
          <w:p w:rsidR="00513CF0" w:rsidRDefault="00513CF0" w:rsidP="00513CF0">
            <w:pPr>
              <w:jc w:val="center"/>
            </w:pPr>
            <w:r w:rsidRPr="00B54CD3">
              <w:rPr>
                <w:rFonts w:ascii="Liberation Serif" w:hAnsi="Liberation Serif" w:cs="Liberation Serif"/>
                <w:szCs w:val="22"/>
              </w:rPr>
              <w:t>701,9</w:t>
            </w:r>
          </w:p>
        </w:tc>
        <w:tc>
          <w:tcPr>
            <w:tcW w:w="1144" w:type="dxa"/>
            <w:vAlign w:val="center"/>
          </w:tcPr>
          <w:p w:rsidR="00513CF0" w:rsidRDefault="00513CF0" w:rsidP="00513CF0">
            <w:pPr>
              <w:jc w:val="center"/>
            </w:pPr>
            <w:r w:rsidRPr="00B54CD3">
              <w:rPr>
                <w:rFonts w:ascii="Liberation Serif" w:hAnsi="Liberation Serif" w:cs="Liberation Serif"/>
                <w:szCs w:val="22"/>
              </w:rPr>
              <w:t>701,9</w:t>
            </w:r>
          </w:p>
        </w:tc>
        <w:tc>
          <w:tcPr>
            <w:tcW w:w="1932" w:type="dxa"/>
            <w:vMerge w:val="restart"/>
            <w:vAlign w:val="center"/>
          </w:tcPr>
          <w:p w:rsidR="00513CF0" w:rsidRPr="006A1D17" w:rsidRDefault="00513CF0" w:rsidP="00513CF0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Муниципальная программа «Развитие системы образования в </w:t>
            </w:r>
            <w:r>
              <w:rPr>
                <w:rFonts w:ascii="Liberation Serif" w:hAnsi="Liberation Serif"/>
                <w:sz w:val="24"/>
                <w:szCs w:val="24"/>
              </w:rPr>
              <w:t>муниципальном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округе Первоуральск на 2024-2030 годы»</w:t>
            </w:r>
          </w:p>
        </w:tc>
        <w:tc>
          <w:tcPr>
            <w:tcW w:w="1450" w:type="dxa"/>
            <w:vMerge w:val="restart"/>
            <w:vAlign w:val="center"/>
          </w:tcPr>
          <w:p w:rsidR="00513CF0" w:rsidRPr="006A1D17" w:rsidRDefault="00513CF0" w:rsidP="00513CF0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</w:p>
        </w:tc>
      </w:tr>
      <w:tr w:rsidR="008529F2" w:rsidRPr="006A1D17" w:rsidTr="00C2653E">
        <w:tc>
          <w:tcPr>
            <w:tcW w:w="545" w:type="dxa"/>
            <w:vAlign w:val="center"/>
          </w:tcPr>
          <w:p w:rsidR="008529F2" w:rsidRPr="006A1D17" w:rsidRDefault="008529F2" w:rsidP="008529F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8529F2" w:rsidRPr="006A1D17" w:rsidRDefault="008529F2" w:rsidP="008529F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vMerge/>
          </w:tcPr>
          <w:p w:rsidR="008529F2" w:rsidRPr="006A1D17" w:rsidRDefault="008529F2" w:rsidP="008529F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8529F2" w:rsidRPr="006A1D17" w:rsidRDefault="00E65FD3" w:rsidP="008529F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301913,90</w:t>
            </w:r>
          </w:p>
        </w:tc>
        <w:tc>
          <w:tcPr>
            <w:tcW w:w="1071" w:type="dxa"/>
            <w:vAlign w:val="center"/>
          </w:tcPr>
          <w:p w:rsidR="008529F2" w:rsidRPr="006A1D17" w:rsidRDefault="00E65FD3" w:rsidP="008529F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106530,9</w:t>
            </w:r>
          </w:p>
        </w:tc>
        <w:tc>
          <w:tcPr>
            <w:tcW w:w="1024" w:type="dxa"/>
            <w:vAlign w:val="center"/>
          </w:tcPr>
          <w:p w:rsidR="008529F2" w:rsidRPr="006A1D17" w:rsidRDefault="00E65FD3" w:rsidP="008529F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99569,2</w:t>
            </w:r>
          </w:p>
        </w:tc>
        <w:tc>
          <w:tcPr>
            <w:tcW w:w="1024" w:type="dxa"/>
            <w:vAlign w:val="center"/>
          </w:tcPr>
          <w:p w:rsidR="008529F2" w:rsidRPr="006A1D17" w:rsidRDefault="00E65FD3" w:rsidP="008529F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95813,8</w:t>
            </w:r>
          </w:p>
        </w:tc>
        <w:tc>
          <w:tcPr>
            <w:tcW w:w="1024" w:type="dxa"/>
            <w:vAlign w:val="center"/>
          </w:tcPr>
          <w:p w:rsidR="008529F2" w:rsidRPr="006A1D17" w:rsidRDefault="008529F2" w:rsidP="008529F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529F2" w:rsidRPr="006A1D17" w:rsidRDefault="008529F2" w:rsidP="008529F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8529F2" w:rsidRPr="006A1D17" w:rsidRDefault="008529F2" w:rsidP="008529F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8529F2" w:rsidRPr="006A1D17" w:rsidRDefault="008529F2" w:rsidP="008529F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8529F2" w:rsidRPr="006A1D17" w:rsidRDefault="008529F2" w:rsidP="008529F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E65FD3" w:rsidRPr="006A1D17" w:rsidTr="00C2653E">
        <w:tc>
          <w:tcPr>
            <w:tcW w:w="545" w:type="dxa"/>
            <w:vAlign w:val="center"/>
          </w:tcPr>
          <w:p w:rsidR="00E65FD3" w:rsidRPr="006A1D17" w:rsidRDefault="00E65FD3" w:rsidP="00E65FD3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E65FD3" w:rsidRPr="006A1D17" w:rsidRDefault="00E65FD3" w:rsidP="00E65FD3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vMerge/>
          </w:tcPr>
          <w:p w:rsidR="00E65FD3" w:rsidRPr="006A1D17" w:rsidRDefault="00E65FD3" w:rsidP="00E65FD3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E65FD3" w:rsidRPr="008529F2" w:rsidRDefault="00E65FD3" w:rsidP="00E65FD3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478352,00</w:t>
            </w:r>
          </w:p>
        </w:tc>
        <w:tc>
          <w:tcPr>
            <w:tcW w:w="1071" w:type="dxa"/>
            <w:vAlign w:val="center"/>
          </w:tcPr>
          <w:p w:rsidR="00E65FD3" w:rsidRDefault="00E65FD3" w:rsidP="00E65FD3">
            <w:pPr>
              <w:suppressAutoHyphens w:val="0"/>
              <w:autoSpaceDN/>
              <w:jc w:val="center"/>
              <w:textAlignment w:val="auto"/>
              <w:outlineLvl w:val="4"/>
              <w:rPr>
                <w:rFonts w:ascii="Liberation Serif" w:hAnsi="Liberation Serif" w:cs="Liberation Serif"/>
                <w:szCs w:val="22"/>
              </w:rPr>
            </w:pPr>
          </w:p>
          <w:p w:rsidR="00E65FD3" w:rsidRPr="008529F2" w:rsidRDefault="00E65FD3" w:rsidP="00E65FD3">
            <w:pPr>
              <w:suppressAutoHyphens w:val="0"/>
              <w:autoSpaceDN/>
              <w:jc w:val="center"/>
              <w:textAlignment w:val="auto"/>
              <w:outlineLvl w:val="4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>153239,0</w:t>
            </w:r>
          </w:p>
          <w:p w:rsidR="00E65FD3" w:rsidRPr="001E6C66" w:rsidRDefault="00E65FD3" w:rsidP="00E65FD3">
            <w:pPr>
              <w:pStyle w:val="ConsPlusNormal"/>
              <w:jc w:val="center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E65FD3" w:rsidRDefault="00E65FD3" w:rsidP="00E65FD3">
            <w:pPr>
              <w:jc w:val="center"/>
            </w:pPr>
            <w:r>
              <w:rPr>
                <w:rFonts w:ascii="Liberation Serif" w:hAnsi="Liberation Serif" w:cs="Liberation Serif"/>
                <w:szCs w:val="22"/>
              </w:rPr>
              <w:t>159369,0</w:t>
            </w:r>
          </w:p>
        </w:tc>
        <w:tc>
          <w:tcPr>
            <w:tcW w:w="1024" w:type="dxa"/>
            <w:vAlign w:val="center"/>
          </w:tcPr>
          <w:p w:rsidR="00E65FD3" w:rsidRDefault="00E65FD3" w:rsidP="00E65FD3">
            <w:pPr>
              <w:jc w:val="center"/>
            </w:pPr>
            <w:r>
              <w:rPr>
                <w:rFonts w:ascii="Liberation Serif" w:hAnsi="Liberation Serif" w:cs="Liberation Serif"/>
                <w:szCs w:val="22"/>
              </w:rPr>
              <w:t>165744,0</w:t>
            </w:r>
          </w:p>
        </w:tc>
        <w:tc>
          <w:tcPr>
            <w:tcW w:w="1024" w:type="dxa"/>
            <w:vAlign w:val="center"/>
          </w:tcPr>
          <w:p w:rsidR="00E65FD3" w:rsidRPr="006A1D17" w:rsidRDefault="00E65FD3" w:rsidP="00E65FD3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E65FD3" w:rsidRPr="006A1D17" w:rsidRDefault="00E65FD3" w:rsidP="00E65FD3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E65FD3" w:rsidRPr="006A1D17" w:rsidRDefault="00E65FD3" w:rsidP="00E65FD3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E65FD3" w:rsidRPr="006A1D17" w:rsidRDefault="00E65FD3" w:rsidP="00E65FD3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E65FD3" w:rsidRPr="006A1D17" w:rsidRDefault="00E65FD3" w:rsidP="00E65FD3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E65FD3" w:rsidRPr="006A1D17" w:rsidTr="00C2653E">
        <w:tc>
          <w:tcPr>
            <w:tcW w:w="545" w:type="dxa"/>
            <w:vAlign w:val="center"/>
          </w:tcPr>
          <w:p w:rsidR="00E65FD3" w:rsidRPr="006A1D17" w:rsidRDefault="00E65FD3" w:rsidP="00E65FD3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E65FD3" w:rsidRPr="006A1D17" w:rsidRDefault="00E65FD3" w:rsidP="00E65FD3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vMerge/>
          </w:tcPr>
          <w:p w:rsidR="00E65FD3" w:rsidRPr="006A1D17" w:rsidRDefault="00E65FD3" w:rsidP="00E65FD3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E65FD3" w:rsidRPr="008529F2" w:rsidRDefault="00E65FD3" w:rsidP="00E65FD3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4184,50</w:t>
            </w:r>
          </w:p>
        </w:tc>
        <w:tc>
          <w:tcPr>
            <w:tcW w:w="1071" w:type="dxa"/>
            <w:vAlign w:val="center"/>
          </w:tcPr>
          <w:p w:rsidR="00E65FD3" w:rsidRPr="008529F2" w:rsidRDefault="00E65FD3" w:rsidP="00E65FD3">
            <w:pPr>
              <w:suppressAutoHyphens w:val="0"/>
              <w:autoSpaceDN/>
              <w:jc w:val="center"/>
              <w:textAlignment w:val="auto"/>
              <w:outlineLvl w:val="4"/>
              <w:rPr>
                <w:rFonts w:ascii="Liberation Serif" w:hAnsi="Liberation Serif" w:cs="Liberation Serif"/>
                <w:szCs w:val="22"/>
              </w:rPr>
            </w:pPr>
          </w:p>
          <w:p w:rsidR="00E65FD3" w:rsidRPr="008529F2" w:rsidRDefault="00E65FD3" w:rsidP="00E65FD3">
            <w:pPr>
              <w:suppressAutoHyphens w:val="0"/>
              <w:autoSpaceDN/>
              <w:jc w:val="center"/>
              <w:textAlignment w:val="auto"/>
              <w:outlineLvl w:val="4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>675,00</w:t>
            </w:r>
          </w:p>
          <w:p w:rsidR="00E65FD3" w:rsidRPr="008529F2" w:rsidRDefault="00E65FD3" w:rsidP="00E65FD3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E65FD3" w:rsidRDefault="00E65FD3" w:rsidP="00E65FD3">
            <w:pPr>
              <w:jc w:val="center"/>
            </w:pPr>
            <w:r>
              <w:rPr>
                <w:rFonts w:ascii="Liberation Serif" w:hAnsi="Liberation Serif" w:cs="Liberation Serif"/>
                <w:szCs w:val="22"/>
              </w:rPr>
              <w:t>701,90</w:t>
            </w:r>
          </w:p>
        </w:tc>
        <w:tc>
          <w:tcPr>
            <w:tcW w:w="1024" w:type="dxa"/>
            <w:vAlign w:val="center"/>
          </w:tcPr>
          <w:p w:rsidR="00E65FD3" w:rsidRDefault="00E65FD3" w:rsidP="00E65FD3">
            <w:pPr>
              <w:jc w:val="center"/>
            </w:pPr>
            <w:r>
              <w:rPr>
                <w:rFonts w:ascii="Liberation Serif" w:hAnsi="Liberation Serif" w:cs="Liberation Serif"/>
                <w:szCs w:val="22"/>
              </w:rPr>
              <w:t>701,90</w:t>
            </w:r>
          </w:p>
        </w:tc>
        <w:tc>
          <w:tcPr>
            <w:tcW w:w="1024" w:type="dxa"/>
            <w:vAlign w:val="center"/>
          </w:tcPr>
          <w:p w:rsidR="00E65FD3" w:rsidRDefault="00E65FD3" w:rsidP="00E65FD3">
            <w:pPr>
              <w:jc w:val="center"/>
            </w:pPr>
            <w:r w:rsidRPr="00B6369B">
              <w:rPr>
                <w:rFonts w:ascii="Liberation Serif" w:hAnsi="Liberation Serif" w:cs="Liberation Serif"/>
                <w:szCs w:val="22"/>
              </w:rPr>
              <w:t>701,90</w:t>
            </w:r>
          </w:p>
        </w:tc>
        <w:tc>
          <w:tcPr>
            <w:tcW w:w="1024" w:type="dxa"/>
            <w:vAlign w:val="center"/>
          </w:tcPr>
          <w:p w:rsidR="00E65FD3" w:rsidRDefault="00E65FD3" w:rsidP="00E65FD3">
            <w:pPr>
              <w:jc w:val="center"/>
            </w:pPr>
            <w:r w:rsidRPr="00B6369B">
              <w:rPr>
                <w:rFonts w:ascii="Liberation Serif" w:hAnsi="Liberation Serif" w:cs="Liberation Serif"/>
                <w:szCs w:val="22"/>
              </w:rPr>
              <w:t>701,90</w:t>
            </w:r>
          </w:p>
        </w:tc>
        <w:tc>
          <w:tcPr>
            <w:tcW w:w="1144" w:type="dxa"/>
            <w:vAlign w:val="center"/>
          </w:tcPr>
          <w:p w:rsidR="00E65FD3" w:rsidRDefault="00E65FD3" w:rsidP="00E65FD3">
            <w:pPr>
              <w:jc w:val="center"/>
            </w:pPr>
            <w:r w:rsidRPr="00B6369B">
              <w:rPr>
                <w:rFonts w:ascii="Liberation Serif" w:hAnsi="Liberation Serif" w:cs="Liberation Serif"/>
                <w:szCs w:val="22"/>
              </w:rPr>
              <w:t>701,90</w:t>
            </w:r>
          </w:p>
        </w:tc>
        <w:tc>
          <w:tcPr>
            <w:tcW w:w="1932" w:type="dxa"/>
            <w:vMerge/>
          </w:tcPr>
          <w:p w:rsidR="00E65FD3" w:rsidRPr="006A1D17" w:rsidRDefault="00E65FD3" w:rsidP="00E65FD3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E65FD3" w:rsidRPr="006A1D17" w:rsidRDefault="00E65FD3" w:rsidP="00E65FD3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008DE" w:rsidRPr="006A1D17" w:rsidTr="00C2653E">
        <w:tc>
          <w:tcPr>
            <w:tcW w:w="545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008DE" w:rsidRPr="006A1D17" w:rsidTr="00C2653E">
        <w:tc>
          <w:tcPr>
            <w:tcW w:w="545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74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Мероприятие 15 «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Мониторинг охвата горячим питанием работников промышленных предприятий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, всего, из них:</w:t>
            </w:r>
          </w:p>
        </w:tc>
        <w:tc>
          <w:tcPr>
            <w:tcW w:w="1559" w:type="dxa"/>
            <w:vMerge w:val="restart"/>
            <w:vAlign w:val="center"/>
          </w:tcPr>
          <w:p w:rsidR="008008DE" w:rsidRPr="005907E5" w:rsidRDefault="008008DE" w:rsidP="008008DE">
            <w:pPr>
              <w:pStyle w:val="ConsPlusTitle"/>
              <w:jc w:val="center"/>
              <w:outlineLvl w:val="0"/>
              <w:rPr>
                <w:rFonts w:ascii="Liberation Serif" w:hAnsi="Liberation Serif" w:cs="Liberation Serif"/>
                <w:b w:val="0"/>
                <w:sz w:val="24"/>
              </w:rPr>
            </w:pPr>
            <w:r w:rsidRPr="005907E5">
              <w:rPr>
                <w:rFonts w:ascii="Liberation Serif" w:hAnsi="Liberation Serif" w:cs="Liberation Serif"/>
                <w:b w:val="0"/>
                <w:sz w:val="24"/>
              </w:rPr>
              <w:t>Администраци</w:t>
            </w:r>
            <w:r>
              <w:rPr>
                <w:rFonts w:ascii="Liberation Serif" w:hAnsi="Liberation Serif" w:cs="Liberation Serif"/>
                <w:b w:val="0"/>
                <w:sz w:val="24"/>
              </w:rPr>
              <w:t>и</w:t>
            </w:r>
            <w:r w:rsidRPr="005907E5">
              <w:rPr>
                <w:rFonts w:ascii="Liberation Serif" w:hAnsi="Liberation Serif" w:cs="Liberation Serif"/>
                <w:b w:val="0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b w:val="0"/>
                <w:sz w:val="24"/>
              </w:rPr>
              <w:t xml:space="preserve">муниципального </w:t>
            </w:r>
            <w:r w:rsidRPr="005907E5">
              <w:rPr>
                <w:rFonts w:ascii="Liberation Serif" w:hAnsi="Liberation Serif" w:cs="Liberation Serif"/>
                <w:b w:val="0"/>
                <w:sz w:val="24"/>
              </w:rPr>
              <w:t xml:space="preserve">округа </w:t>
            </w:r>
            <w:r>
              <w:rPr>
                <w:rFonts w:ascii="Liberation Serif" w:hAnsi="Liberation Serif" w:cs="Liberation Serif"/>
                <w:b w:val="0"/>
                <w:sz w:val="24"/>
              </w:rPr>
              <w:t>П</w:t>
            </w:r>
            <w:r w:rsidRPr="005907E5">
              <w:rPr>
                <w:rFonts w:ascii="Liberation Serif" w:hAnsi="Liberation Serif" w:cs="Liberation Serif"/>
                <w:b w:val="0"/>
                <w:sz w:val="24"/>
              </w:rPr>
              <w:t>ервоуральск</w:t>
            </w:r>
          </w:p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 w:val="restart"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 w:val="restart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15</w:t>
            </w:r>
          </w:p>
        </w:tc>
      </w:tr>
      <w:tr w:rsidR="008008DE" w:rsidRPr="006A1D17" w:rsidTr="00C2653E">
        <w:tc>
          <w:tcPr>
            <w:tcW w:w="545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75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008DE" w:rsidRPr="006A1D17" w:rsidTr="00C2653E">
        <w:tc>
          <w:tcPr>
            <w:tcW w:w="545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76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008DE" w:rsidRPr="006A1D17" w:rsidTr="00C2653E">
        <w:tc>
          <w:tcPr>
            <w:tcW w:w="545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77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008DE" w:rsidRPr="006A1D17" w:rsidTr="00C2653E">
        <w:tc>
          <w:tcPr>
            <w:tcW w:w="545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78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497D4B" w:rsidRPr="006A1D17" w:rsidTr="00A55CD3">
        <w:tc>
          <w:tcPr>
            <w:tcW w:w="545" w:type="dxa"/>
            <w:vAlign w:val="center"/>
          </w:tcPr>
          <w:p w:rsidR="00497D4B" w:rsidRPr="006A1D17" w:rsidRDefault="00497D4B" w:rsidP="00497D4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79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</w:tcPr>
          <w:p w:rsidR="00497D4B" w:rsidRPr="002C0C2D" w:rsidRDefault="00497D4B" w:rsidP="00497D4B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2C0C2D">
              <w:rPr>
                <w:rFonts w:ascii="Liberation Serif" w:hAnsi="Liberation Serif" w:cs="Liberation Serif"/>
                <w:sz w:val="24"/>
                <w:szCs w:val="24"/>
              </w:rPr>
              <w:t>Мероприятие 16 «Строительство, реконструкция, модернизация, капитальный ремонт, ремонт и содержание объектов, сетей водоснабжения и водоотведения, теплоснабжения, очистных сооружений, трубопроводов питьевого водоснабжения (в том числе содержание нецентрализованных источников)», всего, из них:</w:t>
            </w:r>
          </w:p>
        </w:tc>
        <w:tc>
          <w:tcPr>
            <w:tcW w:w="1559" w:type="dxa"/>
            <w:vMerge w:val="restart"/>
            <w:vAlign w:val="center"/>
          </w:tcPr>
          <w:p w:rsidR="00497D4B" w:rsidRPr="006A1D17" w:rsidRDefault="00497D4B" w:rsidP="00A55CD3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УЖКХиС</w:t>
            </w:r>
          </w:p>
        </w:tc>
        <w:tc>
          <w:tcPr>
            <w:tcW w:w="1338" w:type="dxa"/>
            <w:vAlign w:val="center"/>
          </w:tcPr>
          <w:p w:rsidR="00497D4B" w:rsidRPr="00497D4B" w:rsidRDefault="00497D4B" w:rsidP="00497D4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97D4B">
              <w:rPr>
                <w:rFonts w:ascii="Liberation Serif" w:hAnsi="Liberation Serif" w:cs="Liberation Serif"/>
                <w:sz w:val="24"/>
                <w:szCs w:val="24"/>
              </w:rPr>
              <w:t>1995689,8</w:t>
            </w:r>
          </w:p>
        </w:tc>
        <w:tc>
          <w:tcPr>
            <w:tcW w:w="1071" w:type="dxa"/>
            <w:vAlign w:val="center"/>
          </w:tcPr>
          <w:p w:rsidR="00497D4B" w:rsidRPr="00497D4B" w:rsidRDefault="00497D4B" w:rsidP="00497D4B">
            <w:pPr>
              <w:suppressAutoHyphens w:val="0"/>
              <w:autoSpaceDN/>
              <w:jc w:val="center"/>
              <w:textAlignment w:val="auto"/>
              <w:outlineLvl w:val="4"/>
              <w:rPr>
                <w:rFonts w:ascii="Liberation Serif" w:hAnsi="Liberation Serif" w:cs="Liberation Serif"/>
                <w:szCs w:val="20"/>
              </w:rPr>
            </w:pPr>
            <w:r w:rsidRPr="00497D4B">
              <w:rPr>
                <w:rFonts w:ascii="Liberation Serif" w:hAnsi="Liberation Serif" w:cs="Liberation Serif"/>
                <w:szCs w:val="20"/>
              </w:rPr>
              <w:t>346162,3</w:t>
            </w:r>
          </w:p>
        </w:tc>
        <w:tc>
          <w:tcPr>
            <w:tcW w:w="1024" w:type="dxa"/>
            <w:vAlign w:val="center"/>
          </w:tcPr>
          <w:p w:rsidR="00497D4B" w:rsidRPr="00497D4B" w:rsidRDefault="00497D4B" w:rsidP="00497D4B">
            <w:pPr>
              <w:jc w:val="center"/>
            </w:pPr>
            <w:r w:rsidRPr="00497D4B">
              <w:rPr>
                <w:rFonts w:ascii="Liberation Serif" w:hAnsi="Liberation Serif" w:cs="Liberation Serif"/>
                <w:szCs w:val="20"/>
              </w:rPr>
              <w:t>345531,8</w:t>
            </w:r>
          </w:p>
        </w:tc>
        <w:tc>
          <w:tcPr>
            <w:tcW w:w="1024" w:type="dxa"/>
            <w:vAlign w:val="center"/>
          </w:tcPr>
          <w:p w:rsidR="00497D4B" w:rsidRPr="00497D4B" w:rsidRDefault="00497D4B" w:rsidP="00497D4B">
            <w:pPr>
              <w:jc w:val="center"/>
            </w:pPr>
            <w:r w:rsidRPr="00497D4B">
              <w:rPr>
                <w:rFonts w:ascii="Liberation Serif" w:hAnsi="Liberation Serif" w:cs="Liberation Serif"/>
                <w:szCs w:val="20"/>
              </w:rPr>
              <w:t>325998,9</w:t>
            </w:r>
          </w:p>
        </w:tc>
        <w:tc>
          <w:tcPr>
            <w:tcW w:w="1024" w:type="dxa"/>
            <w:vAlign w:val="center"/>
          </w:tcPr>
          <w:p w:rsidR="00497D4B" w:rsidRPr="00497D4B" w:rsidRDefault="00497D4B" w:rsidP="00497D4B">
            <w:pPr>
              <w:jc w:val="center"/>
            </w:pPr>
            <w:r w:rsidRPr="00497D4B">
              <w:rPr>
                <w:rFonts w:ascii="Liberation Serif" w:hAnsi="Liberation Serif" w:cs="Liberation Serif"/>
                <w:szCs w:val="20"/>
              </w:rPr>
              <w:t>325998,9</w:t>
            </w:r>
          </w:p>
        </w:tc>
        <w:tc>
          <w:tcPr>
            <w:tcW w:w="1024" w:type="dxa"/>
            <w:vAlign w:val="center"/>
          </w:tcPr>
          <w:p w:rsidR="00497D4B" w:rsidRPr="00497D4B" w:rsidRDefault="00497D4B" w:rsidP="00497D4B">
            <w:pPr>
              <w:jc w:val="center"/>
            </w:pPr>
            <w:r w:rsidRPr="00497D4B">
              <w:rPr>
                <w:rFonts w:ascii="Liberation Serif" w:hAnsi="Liberation Serif" w:cs="Liberation Serif"/>
                <w:szCs w:val="20"/>
              </w:rPr>
              <w:t>325998,9</w:t>
            </w:r>
          </w:p>
        </w:tc>
        <w:tc>
          <w:tcPr>
            <w:tcW w:w="1144" w:type="dxa"/>
            <w:vAlign w:val="center"/>
          </w:tcPr>
          <w:p w:rsidR="00497D4B" w:rsidRPr="00497D4B" w:rsidRDefault="00497D4B" w:rsidP="00497D4B">
            <w:pPr>
              <w:jc w:val="center"/>
            </w:pPr>
            <w:r w:rsidRPr="00497D4B">
              <w:rPr>
                <w:rFonts w:ascii="Liberation Serif" w:hAnsi="Liberation Serif" w:cs="Liberation Serif"/>
                <w:szCs w:val="20"/>
              </w:rPr>
              <w:t>325998,9</w:t>
            </w:r>
          </w:p>
        </w:tc>
        <w:tc>
          <w:tcPr>
            <w:tcW w:w="1932" w:type="dxa"/>
            <w:vMerge w:val="restart"/>
            <w:vAlign w:val="center"/>
          </w:tcPr>
          <w:p w:rsidR="00497D4B" w:rsidRPr="00497C07" w:rsidRDefault="00497D4B" w:rsidP="00497D4B">
            <w:pPr>
              <w:suppressAutoHyphens w:val="0"/>
              <w:autoSpaceDN/>
              <w:textAlignment w:val="auto"/>
              <w:rPr>
                <w:rFonts w:ascii="Liberation Serif" w:hAnsi="Liberation Serif" w:cs="Liberation Serif"/>
                <w:bCs/>
                <w:color w:val="000000"/>
                <w:szCs w:val="20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Cs w:val="20"/>
              </w:rPr>
              <w:t>Муниципальная программа «</w:t>
            </w:r>
            <w:r w:rsidRPr="00497C07">
              <w:rPr>
                <w:rFonts w:ascii="Liberation Serif" w:hAnsi="Liberation Serif" w:cs="Liberation Serif"/>
                <w:bCs/>
                <w:color w:val="000000"/>
                <w:szCs w:val="20"/>
              </w:rPr>
              <w:t>Развитие и модернизация жилищно-коммунального хозяйства, повышение энергетической эффективности муниципального округа Первоуральск на 2024-2029 годы</w:t>
            </w:r>
            <w:r>
              <w:rPr>
                <w:rFonts w:ascii="Liberation Serif" w:hAnsi="Liberation Serif" w:cs="Liberation Serif"/>
                <w:bCs/>
                <w:color w:val="000000"/>
                <w:szCs w:val="20"/>
              </w:rPr>
              <w:t>»</w:t>
            </w:r>
          </w:p>
          <w:p w:rsidR="00497D4B" w:rsidRPr="00497C07" w:rsidRDefault="00497D4B" w:rsidP="00497D4B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 w:val="restart"/>
            <w:vAlign w:val="center"/>
          </w:tcPr>
          <w:p w:rsidR="00497D4B" w:rsidRPr="006A1D17" w:rsidRDefault="00497D4B" w:rsidP="00497D4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13</w:t>
            </w:r>
          </w:p>
        </w:tc>
      </w:tr>
      <w:tr w:rsidR="008008DE" w:rsidRPr="006A1D17" w:rsidTr="00C2653E">
        <w:tc>
          <w:tcPr>
            <w:tcW w:w="545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8008DE" w:rsidRPr="006A1D17" w:rsidRDefault="006B60D2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54899,70</w:t>
            </w:r>
          </w:p>
        </w:tc>
        <w:tc>
          <w:tcPr>
            <w:tcW w:w="1071" w:type="dxa"/>
            <w:vAlign w:val="center"/>
          </w:tcPr>
          <w:p w:rsidR="008008DE" w:rsidRPr="006A1D17" w:rsidRDefault="006B60D2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54899,70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008DE" w:rsidRPr="006A1D17" w:rsidTr="00C2653E">
        <w:tc>
          <w:tcPr>
            <w:tcW w:w="545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8008DE" w:rsidRPr="006A1D17" w:rsidRDefault="006B60D2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35693,80</w:t>
            </w:r>
          </w:p>
        </w:tc>
        <w:tc>
          <w:tcPr>
            <w:tcW w:w="1071" w:type="dxa"/>
            <w:vAlign w:val="center"/>
          </w:tcPr>
          <w:p w:rsidR="008008DE" w:rsidRPr="006A1D17" w:rsidRDefault="006B60D2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35693,80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497D4B" w:rsidRPr="006A1D17" w:rsidTr="00C2653E">
        <w:tc>
          <w:tcPr>
            <w:tcW w:w="545" w:type="dxa"/>
            <w:vAlign w:val="center"/>
          </w:tcPr>
          <w:p w:rsidR="00497D4B" w:rsidRPr="006A1D17" w:rsidRDefault="00497D4B" w:rsidP="00497D4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497D4B" w:rsidRPr="006A1D17" w:rsidRDefault="00497D4B" w:rsidP="00497D4B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vMerge/>
          </w:tcPr>
          <w:p w:rsidR="00497D4B" w:rsidRPr="006A1D17" w:rsidRDefault="00497D4B" w:rsidP="00497D4B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497D4B" w:rsidRPr="00497D4B" w:rsidRDefault="006B60D2" w:rsidP="00497D4B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1905096,30</w:t>
            </w:r>
          </w:p>
        </w:tc>
        <w:tc>
          <w:tcPr>
            <w:tcW w:w="1071" w:type="dxa"/>
            <w:vAlign w:val="center"/>
          </w:tcPr>
          <w:p w:rsidR="00497D4B" w:rsidRPr="00497D4B" w:rsidRDefault="006B60D2" w:rsidP="00497D4B">
            <w:pPr>
              <w:suppressAutoHyphens w:val="0"/>
              <w:autoSpaceDN/>
              <w:jc w:val="center"/>
              <w:textAlignment w:val="auto"/>
              <w:outlineLvl w:val="4"/>
              <w:rPr>
                <w:rFonts w:ascii="Liberation Serif" w:hAnsi="Liberation Serif" w:cs="Liberation Serif"/>
                <w:szCs w:val="20"/>
              </w:rPr>
            </w:pPr>
            <w:r>
              <w:rPr>
                <w:rFonts w:ascii="Liberation Serif" w:hAnsi="Liberation Serif" w:cs="Liberation Serif"/>
                <w:szCs w:val="20"/>
              </w:rPr>
              <w:t>255568,7</w:t>
            </w:r>
          </w:p>
        </w:tc>
        <w:tc>
          <w:tcPr>
            <w:tcW w:w="1024" w:type="dxa"/>
            <w:vAlign w:val="center"/>
          </w:tcPr>
          <w:p w:rsidR="00497D4B" w:rsidRPr="00497D4B" w:rsidRDefault="00497D4B" w:rsidP="00497D4B">
            <w:pPr>
              <w:jc w:val="center"/>
            </w:pPr>
            <w:r w:rsidRPr="00497D4B">
              <w:rPr>
                <w:rFonts w:ascii="Liberation Serif" w:hAnsi="Liberation Serif" w:cs="Liberation Serif"/>
                <w:szCs w:val="20"/>
              </w:rPr>
              <w:t>345531,8</w:t>
            </w:r>
          </w:p>
        </w:tc>
        <w:tc>
          <w:tcPr>
            <w:tcW w:w="1024" w:type="dxa"/>
            <w:vAlign w:val="center"/>
          </w:tcPr>
          <w:p w:rsidR="00497D4B" w:rsidRPr="00497D4B" w:rsidRDefault="00497D4B" w:rsidP="00497D4B">
            <w:pPr>
              <w:jc w:val="center"/>
            </w:pPr>
            <w:r w:rsidRPr="00497D4B">
              <w:rPr>
                <w:rFonts w:ascii="Liberation Serif" w:hAnsi="Liberation Serif" w:cs="Liberation Serif"/>
                <w:szCs w:val="20"/>
              </w:rPr>
              <w:t>325998,9</w:t>
            </w:r>
          </w:p>
        </w:tc>
        <w:tc>
          <w:tcPr>
            <w:tcW w:w="1024" w:type="dxa"/>
            <w:vAlign w:val="center"/>
          </w:tcPr>
          <w:p w:rsidR="00497D4B" w:rsidRPr="00497D4B" w:rsidRDefault="00497D4B" w:rsidP="00497D4B">
            <w:pPr>
              <w:jc w:val="center"/>
            </w:pPr>
            <w:r w:rsidRPr="00497D4B">
              <w:rPr>
                <w:rFonts w:ascii="Liberation Serif" w:hAnsi="Liberation Serif" w:cs="Liberation Serif"/>
                <w:szCs w:val="20"/>
              </w:rPr>
              <w:t>325998,9</w:t>
            </w:r>
          </w:p>
        </w:tc>
        <w:tc>
          <w:tcPr>
            <w:tcW w:w="1024" w:type="dxa"/>
            <w:vAlign w:val="center"/>
          </w:tcPr>
          <w:p w:rsidR="00497D4B" w:rsidRPr="00497D4B" w:rsidRDefault="00497D4B" w:rsidP="00497D4B">
            <w:pPr>
              <w:jc w:val="center"/>
            </w:pPr>
            <w:r w:rsidRPr="00497D4B">
              <w:rPr>
                <w:rFonts w:ascii="Liberation Serif" w:hAnsi="Liberation Serif" w:cs="Liberation Serif"/>
                <w:szCs w:val="20"/>
              </w:rPr>
              <w:t>325998,9</w:t>
            </w:r>
          </w:p>
        </w:tc>
        <w:tc>
          <w:tcPr>
            <w:tcW w:w="1144" w:type="dxa"/>
            <w:vAlign w:val="center"/>
          </w:tcPr>
          <w:p w:rsidR="00497D4B" w:rsidRPr="00497D4B" w:rsidRDefault="00497D4B" w:rsidP="00497D4B">
            <w:pPr>
              <w:jc w:val="center"/>
            </w:pPr>
            <w:r w:rsidRPr="00497D4B">
              <w:rPr>
                <w:rFonts w:ascii="Liberation Serif" w:hAnsi="Liberation Serif" w:cs="Liberation Serif"/>
                <w:szCs w:val="20"/>
              </w:rPr>
              <w:t>325998,9</w:t>
            </w:r>
          </w:p>
        </w:tc>
        <w:tc>
          <w:tcPr>
            <w:tcW w:w="1932" w:type="dxa"/>
            <w:vMerge/>
          </w:tcPr>
          <w:p w:rsidR="00497D4B" w:rsidRPr="006A1D17" w:rsidRDefault="00497D4B" w:rsidP="00497D4B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497D4B" w:rsidRPr="006A1D17" w:rsidRDefault="00497D4B" w:rsidP="00497D4B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6B60D2" w:rsidRPr="006A1D17" w:rsidTr="00C2653E">
        <w:tc>
          <w:tcPr>
            <w:tcW w:w="545" w:type="dxa"/>
            <w:vAlign w:val="center"/>
          </w:tcPr>
          <w:p w:rsidR="006B60D2" w:rsidRPr="006A1D17" w:rsidRDefault="006B60D2" w:rsidP="006B60D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6B60D2" w:rsidRPr="006A1D17" w:rsidRDefault="006B60D2" w:rsidP="006B60D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vMerge/>
          </w:tcPr>
          <w:p w:rsidR="006B60D2" w:rsidRPr="006A1D17" w:rsidRDefault="006B60D2" w:rsidP="006B60D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6B60D2" w:rsidRPr="006A1D17" w:rsidRDefault="006B60D2" w:rsidP="006B60D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6B60D2" w:rsidRPr="006A1D17" w:rsidRDefault="006B60D2" w:rsidP="006B60D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6B60D2" w:rsidRPr="006A1D17" w:rsidRDefault="006B60D2" w:rsidP="006B60D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6B60D2" w:rsidRPr="006A1D17" w:rsidRDefault="006B60D2" w:rsidP="006B60D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6B60D2" w:rsidRPr="006A1D17" w:rsidRDefault="006B60D2" w:rsidP="006B60D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6B60D2" w:rsidRPr="006A1D17" w:rsidRDefault="006B60D2" w:rsidP="006B60D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6B60D2" w:rsidRPr="006A1D17" w:rsidRDefault="006B60D2" w:rsidP="006B60D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6B60D2" w:rsidRPr="006A1D17" w:rsidRDefault="006B60D2" w:rsidP="006B60D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6B60D2" w:rsidRPr="006A1D17" w:rsidRDefault="006B60D2" w:rsidP="006B60D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6B60D2" w:rsidRPr="006A1D17" w:rsidTr="00C2653E">
        <w:tc>
          <w:tcPr>
            <w:tcW w:w="545" w:type="dxa"/>
            <w:vAlign w:val="center"/>
          </w:tcPr>
          <w:p w:rsidR="006B60D2" w:rsidRPr="006A1D17" w:rsidRDefault="006B60D2" w:rsidP="006B60D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84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</w:tcPr>
          <w:p w:rsidR="006B60D2" w:rsidRPr="006A1D17" w:rsidRDefault="006B60D2" w:rsidP="006B60D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Мероприятие 17 «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Мероприятия по благоустройству территорий (общественных, сельских)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, всего, из них:</w:t>
            </w:r>
          </w:p>
        </w:tc>
        <w:tc>
          <w:tcPr>
            <w:tcW w:w="1559" w:type="dxa"/>
            <w:vMerge w:val="restart"/>
            <w:vAlign w:val="center"/>
          </w:tcPr>
          <w:p w:rsidR="006B60D2" w:rsidRPr="0099167B" w:rsidRDefault="006B60D2" w:rsidP="00A55CD3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 w:rsidRPr="002C0C2D">
              <w:rPr>
                <w:rFonts w:ascii="Liberation Serif" w:hAnsi="Liberation Serif" w:cs="Liberation Serif"/>
                <w:sz w:val="24"/>
                <w:szCs w:val="24"/>
              </w:rPr>
              <w:t>УЖКХ</w:t>
            </w:r>
            <w:r w:rsidR="00A46693"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 w:rsidRPr="002C0C2D">
              <w:rPr>
                <w:rFonts w:ascii="Liberation Serif" w:hAnsi="Liberation Serif" w:cs="Liberation Serif"/>
                <w:sz w:val="24"/>
                <w:szCs w:val="24"/>
              </w:rPr>
              <w:t>С</w:t>
            </w:r>
          </w:p>
        </w:tc>
        <w:tc>
          <w:tcPr>
            <w:tcW w:w="1338" w:type="dxa"/>
            <w:vAlign w:val="center"/>
          </w:tcPr>
          <w:p w:rsidR="006B60D2" w:rsidRPr="006B60D2" w:rsidRDefault="00A46693" w:rsidP="006B60D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466678,07</w:t>
            </w:r>
          </w:p>
        </w:tc>
        <w:tc>
          <w:tcPr>
            <w:tcW w:w="1071" w:type="dxa"/>
            <w:vAlign w:val="center"/>
          </w:tcPr>
          <w:p w:rsidR="006B60D2" w:rsidRPr="006B60D2" w:rsidRDefault="00A46693" w:rsidP="006B60D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172684,1</w:t>
            </w:r>
          </w:p>
        </w:tc>
        <w:tc>
          <w:tcPr>
            <w:tcW w:w="1024" w:type="dxa"/>
            <w:vAlign w:val="center"/>
          </w:tcPr>
          <w:p w:rsidR="006B60D2" w:rsidRPr="006B60D2" w:rsidRDefault="006B60D2" w:rsidP="006B60D2">
            <w:pPr>
              <w:jc w:val="center"/>
            </w:pPr>
            <w:r w:rsidRPr="006B60D2">
              <w:rPr>
                <w:rFonts w:ascii="Liberation Serif" w:hAnsi="Liberation Serif" w:cs="Liberation Serif"/>
              </w:rPr>
              <w:t>89471,2</w:t>
            </w:r>
          </w:p>
        </w:tc>
        <w:tc>
          <w:tcPr>
            <w:tcW w:w="1024" w:type="dxa"/>
            <w:vAlign w:val="center"/>
          </w:tcPr>
          <w:p w:rsidR="006B60D2" w:rsidRPr="006B60D2" w:rsidRDefault="006B60D2" w:rsidP="006B60D2">
            <w:pPr>
              <w:jc w:val="center"/>
            </w:pPr>
            <w:r w:rsidRPr="006B60D2">
              <w:rPr>
                <w:rFonts w:ascii="Liberation Serif" w:hAnsi="Liberation Serif" w:cs="Liberation Serif"/>
              </w:rPr>
              <w:t>40904,5</w:t>
            </w:r>
          </w:p>
        </w:tc>
        <w:tc>
          <w:tcPr>
            <w:tcW w:w="1024" w:type="dxa"/>
            <w:vAlign w:val="center"/>
          </w:tcPr>
          <w:p w:rsidR="006B60D2" w:rsidRPr="006B60D2" w:rsidRDefault="006B60D2" w:rsidP="006B60D2">
            <w:pPr>
              <w:jc w:val="center"/>
            </w:pPr>
            <w:r w:rsidRPr="006B60D2">
              <w:rPr>
                <w:rFonts w:ascii="Liberation Serif" w:hAnsi="Liberation Serif" w:cs="Liberation Serif"/>
              </w:rPr>
              <w:t>40904,5</w:t>
            </w:r>
          </w:p>
        </w:tc>
        <w:tc>
          <w:tcPr>
            <w:tcW w:w="1024" w:type="dxa"/>
            <w:vAlign w:val="center"/>
          </w:tcPr>
          <w:p w:rsidR="006B60D2" w:rsidRPr="006B60D2" w:rsidRDefault="006B60D2" w:rsidP="006B60D2">
            <w:pPr>
              <w:jc w:val="center"/>
            </w:pPr>
            <w:r w:rsidRPr="006B60D2">
              <w:rPr>
                <w:rFonts w:ascii="Liberation Serif" w:hAnsi="Liberation Serif" w:cs="Liberation Serif"/>
              </w:rPr>
              <w:t>40904,5</w:t>
            </w:r>
          </w:p>
        </w:tc>
        <w:tc>
          <w:tcPr>
            <w:tcW w:w="1144" w:type="dxa"/>
            <w:vAlign w:val="center"/>
          </w:tcPr>
          <w:p w:rsidR="006B60D2" w:rsidRPr="006B60D2" w:rsidRDefault="006B60D2" w:rsidP="006B60D2">
            <w:pPr>
              <w:jc w:val="center"/>
            </w:pPr>
            <w:r w:rsidRPr="006B60D2">
              <w:rPr>
                <w:rFonts w:ascii="Liberation Serif" w:hAnsi="Liberation Serif" w:cs="Liberation Serif"/>
              </w:rPr>
              <w:t>40904,5</w:t>
            </w:r>
          </w:p>
        </w:tc>
        <w:tc>
          <w:tcPr>
            <w:tcW w:w="1932" w:type="dxa"/>
            <w:vMerge w:val="restart"/>
            <w:vAlign w:val="center"/>
          </w:tcPr>
          <w:p w:rsidR="006B60D2" w:rsidRDefault="006B60D2" w:rsidP="006B60D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Муниципальная программа «</w:t>
            </w:r>
            <w:r w:rsidRPr="005C0F95">
              <w:rPr>
                <w:rFonts w:ascii="Liberation Serif" w:hAnsi="Liberation Serif" w:cs="Liberation Serif"/>
                <w:sz w:val="24"/>
                <w:szCs w:val="24"/>
              </w:rPr>
              <w:t>Формирование современной городской среды муниципального округа Первоуральск на 2024-2030 годы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</w:p>
          <w:p w:rsidR="006B60D2" w:rsidRDefault="006B60D2" w:rsidP="006B60D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</w:p>
          <w:p w:rsidR="006B60D2" w:rsidRDefault="006B60D2" w:rsidP="006B60D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Муниципальная программа «</w:t>
            </w:r>
            <w:r w:rsidRPr="005C0F95">
              <w:rPr>
                <w:rFonts w:ascii="Liberation Serif" w:hAnsi="Liberation Serif" w:cs="Liberation Serif"/>
                <w:sz w:val="24"/>
                <w:szCs w:val="24"/>
              </w:rPr>
              <w:t>Развитие и модернизация жилищно-коммунального хозяйства, повышение энергетической эффективности муниципального округа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Первоуральск на 2024-2029 годы»</w:t>
            </w:r>
          </w:p>
          <w:p w:rsidR="006B60D2" w:rsidRDefault="006B60D2" w:rsidP="006B60D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</w:p>
          <w:p w:rsidR="006B60D2" w:rsidRPr="0099167B" w:rsidRDefault="006B60D2" w:rsidP="006B60D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Муниципальная программа «</w:t>
            </w:r>
            <w:r w:rsidRPr="005C0F95">
              <w:rPr>
                <w:rFonts w:ascii="Liberation Serif" w:hAnsi="Liberation Serif" w:cs="Liberation Serif"/>
                <w:sz w:val="24"/>
                <w:szCs w:val="24"/>
              </w:rPr>
              <w:t>Комплексное развитие сельских территорий муниципального округа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Первоуральск на 2023-2028 годы»</w:t>
            </w:r>
          </w:p>
        </w:tc>
        <w:tc>
          <w:tcPr>
            <w:tcW w:w="1450" w:type="dxa"/>
            <w:vMerge w:val="restart"/>
            <w:vAlign w:val="center"/>
          </w:tcPr>
          <w:p w:rsidR="006B60D2" w:rsidRPr="006A1D17" w:rsidRDefault="006B60D2" w:rsidP="006B60D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12</w:t>
            </w:r>
          </w:p>
        </w:tc>
      </w:tr>
      <w:tr w:rsidR="006B60D2" w:rsidRPr="006A1D17" w:rsidTr="00C2653E">
        <w:tc>
          <w:tcPr>
            <w:tcW w:w="545" w:type="dxa"/>
            <w:vAlign w:val="center"/>
          </w:tcPr>
          <w:p w:rsidR="006B60D2" w:rsidRPr="006A1D17" w:rsidRDefault="006B60D2" w:rsidP="006B60D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85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6B60D2" w:rsidRPr="006A1D17" w:rsidRDefault="006B60D2" w:rsidP="006B60D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vMerge/>
          </w:tcPr>
          <w:p w:rsidR="006B60D2" w:rsidRPr="006A1D17" w:rsidRDefault="006B60D2" w:rsidP="006B60D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6B60D2" w:rsidRPr="006A1D17" w:rsidRDefault="006B60D2" w:rsidP="006B60D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6B60D2" w:rsidRPr="006A1D17" w:rsidRDefault="006B60D2" w:rsidP="006B60D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6B60D2" w:rsidRPr="006A1D17" w:rsidRDefault="006B60D2" w:rsidP="006B60D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6B60D2" w:rsidRPr="006A1D17" w:rsidRDefault="006B60D2" w:rsidP="006B60D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6B60D2" w:rsidRPr="006A1D17" w:rsidRDefault="006B60D2" w:rsidP="006B60D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6B60D2" w:rsidRPr="006A1D17" w:rsidRDefault="006B60D2" w:rsidP="006B60D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6B60D2" w:rsidRPr="006A1D17" w:rsidRDefault="006B60D2" w:rsidP="006B60D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6B60D2" w:rsidRPr="006A1D17" w:rsidRDefault="006B60D2" w:rsidP="006B60D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6B60D2" w:rsidRPr="006A1D17" w:rsidRDefault="006B60D2" w:rsidP="006B60D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6B60D2" w:rsidRPr="006A1D17" w:rsidTr="00C2653E">
        <w:tc>
          <w:tcPr>
            <w:tcW w:w="545" w:type="dxa"/>
            <w:vAlign w:val="center"/>
          </w:tcPr>
          <w:p w:rsidR="006B60D2" w:rsidRPr="006A1D17" w:rsidRDefault="006B60D2" w:rsidP="006B60D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86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6B60D2" w:rsidRPr="006A1D17" w:rsidRDefault="006B60D2" w:rsidP="006B60D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vMerge/>
          </w:tcPr>
          <w:p w:rsidR="006B60D2" w:rsidRPr="006A1D17" w:rsidRDefault="006B60D2" w:rsidP="006B60D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6B60D2" w:rsidRPr="006A1D17" w:rsidRDefault="006B60D2" w:rsidP="006B60D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44575,8</w:t>
            </w:r>
          </w:p>
        </w:tc>
        <w:tc>
          <w:tcPr>
            <w:tcW w:w="1071" w:type="dxa"/>
            <w:vAlign w:val="center"/>
          </w:tcPr>
          <w:p w:rsidR="006B60D2" w:rsidRPr="006A1D17" w:rsidRDefault="006B60D2" w:rsidP="006B60D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44575,8</w:t>
            </w:r>
          </w:p>
        </w:tc>
        <w:tc>
          <w:tcPr>
            <w:tcW w:w="1024" w:type="dxa"/>
            <w:vAlign w:val="center"/>
          </w:tcPr>
          <w:p w:rsidR="006B60D2" w:rsidRPr="006A1D17" w:rsidRDefault="006B60D2" w:rsidP="006B60D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6B60D2" w:rsidRPr="006A1D17" w:rsidRDefault="006B60D2" w:rsidP="006B60D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6B60D2" w:rsidRPr="006A1D17" w:rsidRDefault="006B60D2" w:rsidP="006B60D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6B60D2" w:rsidRPr="006A1D17" w:rsidRDefault="006B60D2" w:rsidP="006B60D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6B60D2" w:rsidRPr="006A1D17" w:rsidRDefault="006B60D2" w:rsidP="006B60D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6B60D2" w:rsidRPr="006A1D17" w:rsidRDefault="006B60D2" w:rsidP="006B60D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6B60D2" w:rsidRPr="006A1D17" w:rsidRDefault="006B60D2" w:rsidP="006B60D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6B60D2" w:rsidRPr="006A1D17" w:rsidTr="00C2653E">
        <w:tc>
          <w:tcPr>
            <w:tcW w:w="545" w:type="dxa"/>
            <w:vAlign w:val="center"/>
          </w:tcPr>
          <w:p w:rsidR="006B60D2" w:rsidRPr="006A1D17" w:rsidRDefault="006B60D2" w:rsidP="006B60D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87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6B60D2" w:rsidRPr="006A1D17" w:rsidRDefault="006B60D2" w:rsidP="006B60D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vMerge/>
          </w:tcPr>
          <w:p w:rsidR="006B60D2" w:rsidRPr="006A1D17" w:rsidRDefault="006B60D2" w:rsidP="006B60D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6B60D2" w:rsidRPr="006B60D2" w:rsidRDefault="006B60D2" w:rsidP="006B60D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B60D2">
              <w:rPr>
                <w:rFonts w:ascii="Liberation Serif" w:hAnsi="Liberation Serif" w:cs="Liberation Serif"/>
                <w:sz w:val="24"/>
                <w:szCs w:val="24"/>
              </w:rPr>
              <w:t>422102,27</w:t>
            </w:r>
          </w:p>
        </w:tc>
        <w:tc>
          <w:tcPr>
            <w:tcW w:w="1071" w:type="dxa"/>
            <w:vAlign w:val="center"/>
          </w:tcPr>
          <w:p w:rsidR="006B60D2" w:rsidRPr="006B60D2" w:rsidRDefault="006B60D2" w:rsidP="006B60D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B60D2">
              <w:rPr>
                <w:rFonts w:ascii="Liberation Serif" w:hAnsi="Liberation Serif" w:cs="Liberation Serif"/>
                <w:sz w:val="24"/>
                <w:szCs w:val="24"/>
              </w:rPr>
              <w:t>128108,3</w:t>
            </w:r>
          </w:p>
        </w:tc>
        <w:tc>
          <w:tcPr>
            <w:tcW w:w="1024" w:type="dxa"/>
            <w:vAlign w:val="center"/>
          </w:tcPr>
          <w:p w:rsidR="006B60D2" w:rsidRPr="006B60D2" w:rsidRDefault="006B60D2" w:rsidP="006B60D2">
            <w:pPr>
              <w:jc w:val="center"/>
            </w:pPr>
            <w:r w:rsidRPr="006B60D2">
              <w:rPr>
                <w:rFonts w:ascii="Liberation Serif" w:hAnsi="Liberation Serif" w:cs="Liberation Serif"/>
              </w:rPr>
              <w:t>89471,2</w:t>
            </w:r>
          </w:p>
        </w:tc>
        <w:tc>
          <w:tcPr>
            <w:tcW w:w="1024" w:type="dxa"/>
            <w:vAlign w:val="center"/>
          </w:tcPr>
          <w:p w:rsidR="006B60D2" w:rsidRPr="006B60D2" w:rsidRDefault="006B60D2" w:rsidP="006B60D2">
            <w:pPr>
              <w:jc w:val="center"/>
            </w:pPr>
            <w:r w:rsidRPr="006B60D2">
              <w:rPr>
                <w:rFonts w:ascii="Liberation Serif" w:hAnsi="Liberation Serif" w:cs="Liberation Serif"/>
              </w:rPr>
              <w:t>40904,5</w:t>
            </w:r>
          </w:p>
        </w:tc>
        <w:tc>
          <w:tcPr>
            <w:tcW w:w="1024" w:type="dxa"/>
          </w:tcPr>
          <w:p w:rsidR="006B60D2" w:rsidRPr="006B60D2" w:rsidRDefault="006B60D2" w:rsidP="006B60D2">
            <w:pPr>
              <w:jc w:val="center"/>
            </w:pPr>
            <w:r w:rsidRPr="006B60D2">
              <w:rPr>
                <w:rFonts w:ascii="Liberation Serif" w:hAnsi="Liberation Serif" w:cs="Liberation Serif"/>
              </w:rPr>
              <w:t>40904,5</w:t>
            </w:r>
          </w:p>
        </w:tc>
        <w:tc>
          <w:tcPr>
            <w:tcW w:w="1024" w:type="dxa"/>
          </w:tcPr>
          <w:p w:rsidR="006B60D2" w:rsidRPr="006B60D2" w:rsidRDefault="006B60D2" w:rsidP="006B60D2">
            <w:pPr>
              <w:jc w:val="center"/>
            </w:pPr>
            <w:r w:rsidRPr="006B60D2">
              <w:rPr>
                <w:rFonts w:ascii="Liberation Serif" w:hAnsi="Liberation Serif" w:cs="Liberation Serif"/>
              </w:rPr>
              <w:t>40904,5</w:t>
            </w:r>
          </w:p>
        </w:tc>
        <w:tc>
          <w:tcPr>
            <w:tcW w:w="1144" w:type="dxa"/>
          </w:tcPr>
          <w:p w:rsidR="006B60D2" w:rsidRPr="006B60D2" w:rsidRDefault="006B60D2" w:rsidP="006B60D2">
            <w:pPr>
              <w:jc w:val="center"/>
            </w:pPr>
            <w:r w:rsidRPr="006B60D2">
              <w:rPr>
                <w:rFonts w:ascii="Liberation Serif" w:hAnsi="Liberation Serif" w:cs="Liberation Serif"/>
              </w:rPr>
              <w:t>40904,5</w:t>
            </w:r>
          </w:p>
        </w:tc>
        <w:tc>
          <w:tcPr>
            <w:tcW w:w="1932" w:type="dxa"/>
            <w:vMerge/>
          </w:tcPr>
          <w:p w:rsidR="006B60D2" w:rsidRPr="006A1D17" w:rsidRDefault="006B60D2" w:rsidP="006B60D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6B60D2" w:rsidRPr="006A1D17" w:rsidRDefault="006B60D2" w:rsidP="006B60D2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A46693" w:rsidRPr="006A1D17" w:rsidTr="00C2653E">
        <w:tc>
          <w:tcPr>
            <w:tcW w:w="545" w:type="dxa"/>
            <w:vAlign w:val="center"/>
          </w:tcPr>
          <w:p w:rsidR="00A46693" w:rsidRPr="006A1D17" w:rsidRDefault="00A46693" w:rsidP="00A46693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88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A46693" w:rsidRPr="006A1D17" w:rsidRDefault="00A46693" w:rsidP="00A46693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vMerge/>
          </w:tcPr>
          <w:p w:rsidR="00A46693" w:rsidRPr="006A1D17" w:rsidRDefault="00A46693" w:rsidP="00A46693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A46693" w:rsidRPr="006A1D17" w:rsidRDefault="00A46693" w:rsidP="00A46693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A46693" w:rsidRPr="006A1D17" w:rsidRDefault="00A46693" w:rsidP="00A46693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A46693" w:rsidRPr="006A1D17" w:rsidRDefault="00A46693" w:rsidP="00A46693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A46693" w:rsidRPr="006A1D17" w:rsidRDefault="00A46693" w:rsidP="00A46693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A46693" w:rsidRPr="006A1D17" w:rsidRDefault="00A46693" w:rsidP="00A46693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A46693" w:rsidRPr="006A1D17" w:rsidRDefault="00A46693" w:rsidP="00A46693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A46693" w:rsidRPr="006A1D17" w:rsidRDefault="00A46693" w:rsidP="00A46693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A46693" w:rsidRPr="006A1D17" w:rsidRDefault="00A46693" w:rsidP="00A46693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A46693" w:rsidRPr="006A1D17" w:rsidRDefault="00A46693" w:rsidP="00A46693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008DE" w:rsidRPr="006A1D17" w:rsidTr="00C2653E">
        <w:tc>
          <w:tcPr>
            <w:tcW w:w="545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89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14877" w:type="dxa"/>
            <w:gridSpan w:val="11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outlineLvl w:val="2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Задача 4. Вовлечение социально ориентированных некоммерческих организаций, добровольческих (волонтерских) объединений, ветеранских организаций и граждан старшего поколения в мероприятия по укреплению общественного здоровья</w:t>
            </w:r>
          </w:p>
        </w:tc>
      </w:tr>
      <w:tr w:rsidR="004419C0" w:rsidRPr="006A1D17" w:rsidTr="00C2653E">
        <w:tc>
          <w:tcPr>
            <w:tcW w:w="545" w:type="dxa"/>
            <w:vAlign w:val="center"/>
          </w:tcPr>
          <w:p w:rsidR="004419C0" w:rsidRPr="006A1D17" w:rsidRDefault="004419C0" w:rsidP="004419C0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</w:tcPr>
          <w:p w:rsidR="004419C0" w:rsidRPr="006A1D17" w:rsidRDefault="004419C0" w:rsidP="004419C0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 xml:space="preserve">Мероприятие 18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«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 xml:space="preserve">Предоставление субсидий из бюджета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муниципального округа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 xml:space="preserve"> социально ориентированным некоммерческим организациям на реализацию проектов, направленных на формирование приверженности к здоровому образу жизни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 xml:space="preserve"> (при условии наличия и победы заявки в конкурсном отборе), всего, из них:</w:t>
            </w:r>
          </w:p>
        </w:tc>
        <w:tc>
          <w:tcPr>
            <w:tcW w:w="1559" w:type="dxa"/>
            <w:vMerge w:val="restart"/>
            <w:vAlign w:val="center"/>
          </w:tcPr>
          <w:p w:rsidR="004419C0" w:rsidRPr="006A1D17" w:rsidRDefault="004419C0" w:rsidP="00A55CD3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Администрация муниципального округа Первоуральск</w:t>
            </w:r>
          </w:p>
        </w:tc>
        <w:tc>
          <w:tcPr>
            <w:tcW w:w="1338" w:type="dxa"/>
            <w:vAlign w:val="center"/>
          </w:tcPr>
          <w:p w:rsidR="004419C0" w:rsidRPr="00C3782B" w:rsidRDefault="004419C0" w:rsidP="004419C0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r w:rsidRPr="00C3782B">
              <w:rPr>
                <w:rFonts w:ascii="Liberation Serif" w:hAnsi="Liberation Serif" w:cs="Liberation Serif"/>
                <w:sz w:val="24"/>
                <w:szCs w:val="24"/>
              </w:rPr>
              <w:t>800,0</w:t>
            </w:r>
          </w:p>
        </w:tc>
        <w:tc>
          <w:tcPr>
            <w:tcW w:w="1071" w:type="dxa"/>
            <w:vAlign w:val="center"/>
          </w:tcPr>
          <w:p w:rsidR="004419C0" w:rsidRPr="00C3782B" w:rsidRDefault="004419C0" w:rsidP="004419C0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3782B">
              <w:rPr>
                <w:rFonts w:ascii="Liberation Serif" w:hAnsi="Liberation Serif" w:cs="Liberation Serif"/>
                <w:sz w:val="24"/>
                <w:szCs w:val="24"/>
              </w:rPr>
              <w:t>800,0</w:t>
            </w:r>
          </w:p>
        </w:tc>
        <w:tc>
          <w:tcPr>
            <w:tcW w:w="1024" w:type="dxa"/>
            <w:vAlign w:val="center"/>
          </w:tcPr>
          <w:p w:rsidR="004419C0" w:rsidRDefault="004419C0" w:rsidP="004419C0">
            <w:pPr>
              <w:jc w:val="center"/>
            </w:pPr>
            <w:r w:rsidRPr="001661AB">
              <w:rPr>
                <w:rFonts w:ascii="Liberation Serif" w:hAnsi="Liberation Serif" w:cs="Liberation Serif"/>
              </w:rPr>
              <w:t>800,0</w:t>
            </w:r>
          </w:p>
        </w:tc>
        <w:tc>
          <w:tcPr>
            <w:tcW w:w="1024" w:type="dxa"/>
            <w:vAlign w:val="center"/>
          </w:tcPr>
          <w:p w:rsidR="004419C0" w:rsidRDefault="004419C0" w:rsidP="004419C0">
            <w:pPr>
              <w:jc w:val="center"/>
            </w:pPr>
            <w:r w:rsidRPr="001661AB">
              <w:rPr>
                <w:rFonts w:ascii="Liberation Serif" w:hAnsi="Liberation Serif" w:cs="Liberation Serif"/>
              </w:rPr>
              <w:t>800,0</w:t>
            </w:r>
          </w:p>
        </w:tc>
        <w:tc>
          <w:tcPr>
            <w:tcW w:w="1024" w:type="dxa"/>
            <w:vAlign w:val="center"/>
          </w:tcPr>
          <w:p w:rsidR="004419C0" w:rsidRDefault="004419C0" w:rsidP="004419C0">
            <w:pPr>
              <w:jc w:val="center"/>
            </w:pPr>
            <w:r w:rsidRPr="001661AB">
              <w:rPr>
                <w:rFonts w:ascii="Liberation Serif" w:hAnsi="Liberation Serif" w:cs="Liberation Serif"/>
              </w:rPr>
              <w:t>800,0</w:t>
            </w:r>
          </w:p>
        </w:tc>
        <w:tc>
          <w:tcPr>
            <w:tcW w:w="1024" w:type="dxa"/>
            <w:vAlign w:val="center"/>
          </w:tcPr>
          <w:p w:rsidR="004419C0" w:rsidRDefault="004419C0" w:rsidP="004419C0">
            <w:pPr>
              <w:jc w:val="center"/>
            </w:pPr>
            <w:r w:rsidRPr="001661AB">
              <w:rPr>
                <w:rFonts w:ascii="Liberation Serif" w:hAnsi="Liberation Serif" w:cs="Liberation Serif"/>
              </w:rPr>
              <w:t>800,0</w:t>
            </w:r>
          </w:p>
        </w:tc>
        <w:tc>
          <w:tcPr>
            <w:tcW w:w="1144" w:type="dxa"/>
            <w:vAlign w:val="center"/>
          </w:tcPr>
          <w:p w:rsidR="004419C0" w:rsidRDefault="004419C0" w:rsidP="004419C0">
            <w:pPr>
              <w:jc w:val="center"/>
            </w:pPr>
            <w:r w:rsidRPr="001661AB">
              <w:rPr>
                <w:rFonts w:ascii="Liberation Serif" w:hAnsi="Liberation Serif" w:cs="Liberation Serif"/>
              </w:rPr>
              <w:t>800,0</w:t>
            </w:r>
          </w:p>
        </w:tc>
        <w:tc>
          <w:tcPr>
            <w:tcW w:w="1932" w:type="dxa"/>
            <w:vMerge w:val="restart"/>
            <w:vAlign w:val="center"/>
          </w:tcPr>
          <w:p w:rsidR="004419C0" w:rsidRPr="006A1D17" w:rsidRDefault="004419C0" w:rsidP="004419C0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Муниципальная программа «Социальная поддержка граждан муниципального округа Первоуральск на 2022-2027 годы»</w:t>
            </w:r>
          </w:p>
        </w:tc>
        <w:tc>
          <w:tcPr>
            <w:tcW w:w="1450" w:type="dxa"/>
            <w:vMerge w:val="restart"/>
            <w:vAlign w:val="center"/>
          </w:tcPr>
          <w:p w:rsidR="004419C0" w:rsidRPr="006A1D17" w:rsidRDefault="004419C0" w:rsidP="004419C0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17</w:t>
            </w:r>
          </w:p>
        </w:tc>
      </w:tr>
      <w:tr w:rsidR="008008DE" w:rsidRPr="006A1D17" w:rsidTr="00C2653E">
        <w:tc>
          <w:tcPr>
            <w:tcW w:w="545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8008DE" w:rsidRPr="006A1D17" w:rsidRDefault="008008DE" w:rsidP="00A46693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008DE" w:rsidRPr="006A1D17" w:rsidTr="00C2653E">
        <w:tc>
          <w:tcPr>
            <w:tcW w:w="545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bottom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4419C0" w:rsidRPr="006A1D17" w:rsidTr="00C2653E">
        <w:tc>
          <w:tcPr>
            <w:tcW w:w="545" w:type="dxa"/>
            <w:vAlign w:val="center"/>
          </w:tcPr>
          <w:p w:rsidR="004419C0" w:rsidRPr="006A1D17" w:rsidRDefault="004419C0" w:rsidP="004419C0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4419C0" w:rsidRPr="006A1D17" w:rsidRDefault="004419C0" w:rsidP="004419C0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vMerge/>
          </w:tcPr>
          <w:p w:rsidR="004419C0" w:rsidRPr="006A1D17" w:rsidRDefault="004419C0" w:rsidP="004419C0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4419C0" w:rsidRPr="00C3782B" w:rsidRDefault="004419C0" w:rsidP="004419C0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r w:rsidRPr="00C3782B">
              <w:rPr>
                <w:rFonts w:ascii="Liberation Serif" w:hAnsi="Liberation Serif" w:cs="Liberation Serif"/>
                <w:sz w:val="24"/>
                <w:szCs w:val="24"/>
              </w:rPr>
              <w:t>800,0</w:t>
            </w:r>
          </w:p>
        </w:tc>
        <w:tc>
          <w:tcPr>
            <w:tcW w:w="1071" w:type="dxa"/>
            <w:vAlign w:val="center"/>
          </w:tcPr>
          <w:p w:rsidR="004419C0" w:rsidRPr="00C3782B" w:rsidRDefault="004419C0" w:rsidP="004419C0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3782B">
              <w:rPr>
                <w:rFonts w:ascii="Liberation Serif" w:hAnsi="Liberation Serif" w:cs="Liberation Serif"/>
                <w:sz w:val="24"/>
                <w:szCs w:val="24"/>
              </w:rPr>
              <w:t>800,0</w:t>
            </w:r>
          </w:p>
        </w:tc>
        <w:tc>
          <w:tcPr>
            <w:tcW w:w="1024" w:type="dxa"/>
            <w:vAlign w:val="center"/>
          </w:tcPr>
          <w:p w:rsidR="004419C0" w:rsidRDefault="004419C0" w:rsidP="004419C0">
            <w:pPr>
              <w:jc w:val="center"/>
            </w:pPr>
            <w:r w:rsidRPr="001661AB">
              <w:rPr>
                <w:rFonts w:ascii="Liberation Serif" w:hAnsi="Liberation Serif" w:cs="Liberation Serif"/>
              </w:rPr>
              <w:t>800,0</w:t>
            </w:r>
          </w:p>
        </w:tc>
        <w:tc>
          <w:tcPr>
            <w:tcW w:w="1024" w:type="dxa"/>
            <w:vAlign w:val="center"/>
          </w:tcPr>
          <w:p w:rsidR="004419C0" w:rsidRDefault="004419C0" w:rsidP="004419C0">
            <w:pPr>
              <w:jc w:val="center"/>
            </w:pPr>
            <w:r w:rsidRPr="001661AB">
              <w:rPr>
                <w:rFonts w:ascii="Liberation Serif" w:hAnsi="Liberation Serif" w:cs="Liberation Serif"/>
              </w:rPr>
              <w:t>800,0</w:t>
            </w:r>
          </w:p>
        </w:tc>
        <w:tc>
          <w:tcPr>
            <w:tcW w:w="1024" w:type="dxa"/>
            <w:vAlign w:val="center"/>
          </w:tcPr>
          <w:p w:rsidR="004419C0" w:rsidRDefault="004419C0" w:rsidP="004419C0">
            <w:pPr>
              <w:jc w:val="center"/>
            </w:pPr>
            <w:r w:rsidRPr="001661AB">
              <w:rPr>
                <w:rFonts w:ascii="Liberation Serif" w:hAnsi="Liberation Serif" w:cs="Liberation Serif"/>
              </w:rPr>
              <w:t>800,0</w:t>
            </w:r>
          </w:p>
        </w:tc>
        <w:tc>
          <w:tcPr>
            <w:tcW w:w="1024" w:type="dxa"/>
            <w:vAlign w:val="center"/>
          </w:tcPr>
          <w:p w:rsidR="004419C0" w:rsidRDefault="004419C0" w:rsidP="004419C0">
            <w:pPr>
              <w:jc w:val="center"/>
            </w:pPr>
            <w:r w:rsidRPr="001661AB">
              <w:rPr>
                <w:rFonts w:ascii="Liberation Serif" w:hAnsi="Liberation Serif" w:cs="Liberation Serif"/>
              </w:rPr>
              <w:t>800,0</w:t>
            </w:r>
          </w:p>
        </w:tc>
        <w:tc>
          <w:tcPr>
            <w:tcW w:w="1144" w:type="dxa"/>
            <w:vAlign w:val="center"/>
          </w:tcPr>
          <w:p w:rsidR="004419C0" w:rsidRDefault="004419C0" w:rsidP="004419C0">
            <w:pPr>
              <w:jc w:val="center"/>
            </w:pPr>
            <w:r w:rsidRPr="001661AB">
              <w:rPr>
                <w:rFonts w:ascii="Liberation Serif" w:hAnsi="Liberation Serif" w:cs="Liberation Serif"/>
              </w:rPr>
              <w:t>800,0</w:t>
            </w:r>
          </w:p>
        </w:tc>
        <w:tc>
          <w:tcPr>
            <w:tcW w:w="1932" w:type="dxa"/>
            <w:vMerge/>
          </w:tcPr>
          <w:p w:rsidR="004419C0" w:rsidRPr="006A1D17" w:rsidRDefault="004419C0" w:rsidP="004419C0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4419C0" w:rsidRPr="006A1D17" w:rsidRDefault="004419C0" w:rsidP="004419C0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008DE" w:rsidRPr="006A1D17" w:rsidTr="00C2653E">
        <w:tc>
          <w:tcPr>
            <w:tcW w:w="545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94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bottom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008DE" w:rsidRPr="006A1D17" w:rsidTr="00C2653E">
        <w:tc>
          <w:tcPr>
            <w:tcW w:w="545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95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Мероприятие 19 «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Организация работы кружковых объединений, групп, клубов по интересам различной направленности, с участием лиц пенсионного возраста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, всего, из них:</w:t>
            </w:r>
          </w:p>
        </w:tc>
        <w:tc>
          <w:tcPr>
            <w:tcW w:w="1559" w:type="dxa"/>
            <w:vMerge w:val="restart"/>
            <w:vAlign w:val="center"/>
          </w:tcPr>
          <w:p w:rsidR="008008DE" w:rsidRDefault="008008DE" w:rsidP="00A55CD3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УК, ФКиС</w:t>
            </w:r>
          </w:p>
          <w:p w:rsidR="008008DE" w:rsidRDefault="008008DE" w:rsidP="00A55CD3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УСП</w:t>
            </w:r>
            <w:r w:rsidR="00A55CD3">
              <w:rPr>
                <w:rFonts w:ascii="Liberation Serif" w:hAnsi="Liberation Serif" w:cs="Liberation Serif"/>
                <w:sz w:val="24"/>
                <w:szCs w:val="24"/>
              </w:rPr>
              <w:t xml:space="preserve"> № 5</w:t>
            </w:r>
            <w:r w:rsidR="00C3782B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</w:p>
          <w:p w:rsidR="00C3782B" w:rsidRPr="006A1D17" w:rsidRDefault="00C3782B" w:rsidP="00A55CD3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исполнители программы</w:t>
            </w:r>
          </w:p>
        </w:tc>
        <w:tc>
          <w:tcPr>
            <w:tcW w:w="1338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 w:val="restart"/>
            <w:vAlign w:val="center"/>
          </w:tcPr>
          <w:p w:rsidR="008008DE" w:rsidRPr="006A1D17" w:rsidRDefault="002C0C2D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Муниципальная программа «Развитие культуры в </w:t>
            </w:r>
            <w:r>
              <w:rPr>
                <w:rFonts w:ascii="Liberation Serif" w:hAnsi="Liberation Serif"/>
                <w:sz w:val="24"/>
                <w:szCs w:val="24"/>
              </w:rPr>
              <w:t>муниципальном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округе Первоуральск на 2024-2029 годы»</w:t>
            </w:r>
          </w:p>
        </w:tc>
        <w:tc>
          <w:tcPr>
            <w:tcW w:w="1450" w:type="dxa"/>
            <w:vMerge w:val="restart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16</w:t>
            </w:r>
          </w:p>
        </w:tc>
      </w:tr>
      <w:tr w:rsidR="008008DE" w:rsidRPr="006A1D17" w:rsidTr="00C2653E">
        <w:tc>
          <w:tcPr>
            <w:tcW w:w="545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96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008DE" w:rsidRPr="006A1D17" w:rsidTr="00C2653E">
        <w:tc>
          <w:tcPr>
            <w:tcW w:w="545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97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008DE" w:rsidRPr="006A1D17" w:rsidTr="00C2653E">
        <w:tc>
          <w:tcPr>
            <w:tcW w:w="545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98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008DE" w:rsidRPr="006A1D17" w:rsidTr="00C2653E">
        <w:tc>
          <w:tcPr>
            <w:tcW w:w="545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99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D45A1E" w:rsidRPr="006A1D17" w:rsidTr="00C2653E">
        <w:tc>
          <w:tcPr>
            <w:tcW w:w="545" w:type="dxa"/>
            <w:vAlign w:val="center"/>
          </w:tcPr>
          <w:p w:rsidR="00D45A1E" w:rsidRPr="006A1D17" w:rsidRDefault="00D45A1E" w:rsidP="00D45A1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</w:tcPr>
          <w:p w:rsidR="00D45A1E" w:rsidRPr="006A1D17" w:rsidRDefault="00D45A1E" w:rsidP="00D45A1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ероприятие 20 «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 xml:space="preserve">Организация и проведение оздоровительных мероприятий для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различных категорий населения («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маршруты здоровья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», «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тренер выходного дня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 xml:space="preserve">, туристические походы, пешеходные экскурсии, </w:t>
            </w:r>
            <w:r w:rsidRPr="00D45A1E">
              <w:rPr>
                <w:rFonts w:ascii="Liberation Serif" w:hAnsi="Liberation Serif" w:cs="Liberation Serif"/>
                <w:sz w:val="24"/>
                <w:szCs w:val="24"/>
              </w:rPr>
              <w:t xml:space="preserve">развитие туризма 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и другие)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, всего, из них:</w:t>
            </w:r>
          </w:p>
        </w:tc>
        <w:tc>
          <w:tcPr>
            <w:tcW w:w="1559" w:type="dxa"/>
            <w:vMerge w:val="restart"/>
            <w:vAlign w:val="center"/>
          </w:tcPr>
          <w:p w:rsidR="00D45A1E" w:rsidRPr="006A1D17" w:rsidRDefault="00D45A1E" w:rsidP="00A55CD3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Исполнители программы</w:t>
            </w:r>
          </w:p>
        </w:tc>
        <w:tc>
          <w:tcPr>
            <w:tcW w:w="1338" w:type="dxa"/>
            <w:vAlign w:val="center"/>
          </w:tcPr>
          <w:p w:rsidR="00D45A1E" w:rsidRPr="00D45A1E" w:rsidRDefault="00D45A1E" w:rsidP="00D45A1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45A1E">
              <w:rPr>
                <w:rFonts w:ascii="Liberation Serif" w:hAnsi="Liberation Serif" w:cs="Liberation Serif"/>
                <w:sz w:val="24"/>
                <w:szCs w:val="24"/>
              </w:rPr>
              <w:t>6115,48</w:t>
            </w:r>
          </w:p>
        </w:tc>
        <w:tc>
          <w:tcPr>
            <w:tcW w:w="1071" w:type="dxa"/>
            <w:vAlign w:val="center"/>
          </w:tcPr>
          <w:p w:rsidR="00D45A1E" w:rsidRPr="00D45A1E" w:rsidRDefault="00D45A1E" w:rsidP="00D45A1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45A1E">
              <w:rPr>
                <w:rFonts w:ascii="Liberation Serif" w:hAnsi="Liberation Serif" w:cs="Liberation Serif"/>
                <w:sz w:val="24"/>
                <w:szCs w:val="24"/>
              </w:rPr>
              <w:t>1421,86</w:t>
            </w:r>
          </w:p>
        </w:tc>
        <w:tc>
          <w:tcPr>
            <w:tcW w:w="1024" w:type="dxa"/>
            <w:vAlign w:val="center"/>
          </w:tcPr>
          <w:p w:rsidR="00D45A1E" w:rsidRPr="00D45A1E" w:rsidRDefault="00D45A1E" w:rsidP="00D45A1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45A1E">
              <w:rPr>
                <w:rFonts w:ascii="Liberation Serif" w:hAnsi="Liberation Serif" w:cs="Liberation Serif"/>
                <w:sz w:val="24"/>
                <w:szCs w:val="24"/>
              </w:rPr>
              <w:t>653,94</w:t>
            </w:r>
          </w:p>
        </w:tc>
        <w:tc>
          <w:tcPr>
            <w:tcW w:w="1024" w:type="dxa"/>
            <w:vAlign w:val="center"/>
          </w:tcPr>
          <w:p w:rsidR="00D45A1E" w:rsidRPr="00D45A1E" w:rsidRDefault="00D45A1E" w:rsidP="00D45A1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45A1E">
              <w:rPr>
                <w:rFonts w:ascii="Liberation Serif" w:hAnsi="Liberation Serif" w:cs="Liberation Serif"/>
                <w:sz w:val="24"/>
                <w:szCs w:val="24"/>
              </w:rPr>
              <w:t>1009,92</w:t>
            </w:r>
          </w:p>
        </w:tc>
        <w:tc>
          <w:tcPr>
            <w:tcW w:w="1024" w:type="dxa"/>
            <w:vAlign w:val="center"/>
          </w:tcPr>
          <w:p w:rsidR="00D45A1E" w:rsidRPr="00D45A1E" w:rsidRDefault="00D45A1E" w:rsidP="00D45A1E">
            <w:pPr>
              <w:jc w:val="center"/>
            </w:pPr>
            <w:r w:rsidRPr="00D45A1E">
              <w:rPr>
                <w:rFonts w:ascii="Liberation Serif" w:hAnsi="Liberation Serif" w:cs="Liberation Serif"/>
              </w:rPr>
              <w:t>1009,92</w:t>
            </w:r>
          </w:p>
        </w:tc>
        <w:tc>
          <w:tcPr>
            <w:tcW w:w="1024" w:type="dxa"/>
            <w:vAlign w:val="center"/>
          </w:tcPr>
          <w:p w:rsidR="00D45A1E" w:rsidRPr="00D45A1E" w:rsidRDefault="00D45A1E" w:rsidP="00D45A1E">
            <w:pPr>
              <w:jc w:val="center"/>
            </w:pPr>
            <w:r w:rsidRPr="00D45A1E">
              <w:rPr>
                <w:rFonts w:ascii="Liberation Serif" w:hAnsi="Liberation Serif" w:cs="Liberation Serif"/>
              </w:rPr>
              <w:t>1009,92</w:t>
            </w:r>
          </w:p>
        </w:tc>
        <w:tc>
          <w:tcPr>
            <w:tcW w:w="1144" w:type="dxa"/>
            <w:vAlign w:val="center"/>
          </w:tcPr>
          <w:p w:rsidR="00D45A1E" w:rsidRPr="00D45A1E" w:rsidRDefault="00D45A1E" w:rsidP="00D45A1E">
            <w:pPr>
              <w:jc w:val="center"/>
            </w:pPr>
            <w:r w:rsidRPr="00D45A1E">
              <w:rPr>
                <w:rFonts w:ascii="Liberation Serif" w:hAnsi="Liberation Serif" w:cs="Liberation Serif"/>
              </w:rPr>
              <w:t>1009,92</w:t>
            </w:r>
          </w:p>
        </w:tc>
        <w:tc>
          <w:tcPr>
            <w:tcW w:w="1932" w:type="dxa"/>
            <w:vMerge w:val="restart"/>
            <w:vAlign w:val="center"/>
          </w:tcPr>
          <w:p w:rsidR="00D45A1E" w:rsidRDefault="00D45A1E" w:rsidP="00D45A1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Муниципальная программа «Развитие физической культуры и спорта на территории </w:t>
            </w:r>
            <w:r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округа Первоуральск на 2024 - 2029 годы»,</w:t>
            </w:r>
          </w:p>
          <w:p w:rsidR="00D45A1E" w:rsidRDefault="00D45A1E" w:rsidP="00D45A1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Муниципальная программа «Развитие культуры в </w:t>
            </w:r>
            <w:r>
              <w:rPr>
                <w:rFonts w:ascii="Liberation Serif" w:hAnsi="Liberation Serif"/>
                <w:sz w:val="24"/>
                <w:szCs w:val="24"/>
              </w:rPr>
              <w:t>муниципальном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округе Первоуральск на 2024-2029 годы»</w:t>
            </w:r>
          </w:p>
          <w:p w:rsidR="00D45A1E" w:rsidRDefault="00D45A1E" w:rsidP="00D45A1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D45A1E" w:rsidRPr="004419C0" w:rsidRDefault="00D45A1E" w:rsidP="004419C0">
            <w:pPr>
              <w:suppressAutoHyphens w:val="0"/>
              <w:autoSpaceDN/>
              <w:textAlignment w:val="auto"/>
              <w:outlineLvl w:val="2"/>
              <w:rPr>
                <w:rFonts w:ascii="Liberation Serif" w:hAnsi="Liberation Serif" w:cs="Liberation Serif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      </w:t>
            </w:r>
            <w:r w:rsidRPr="00D45A1E">
              <w:rPr>
                <w:rFonts w:ascii="Liberation Serif" w:hAnsi="Liberation Serif" w:cs="Liberation Serif"/>
                <w:szCs w:val="20"/>
              </w:rPr>
              <w:t>Муниципальная программа «Развитие малого и среднего предпринимательства, внутреннего и въездного туризма на территории муниципального округа Первоуральск на 2022-202</w:t>
            </w:r>
            <w:r w:rsidR="004419C0">
              <w:rPr>
                <w:rFonts w:ascii="Liberation Serif" w:hAnsi="Liberation Serif" w:cs="Liberation Serif"/>
                <w:szCs w:val="20"/>
              </w:rPr>
              <w:t>7 годы»</w:t>
            </w:r>
          </w:p>
        </w:tc>
        <w:tc>
          <w:tcPr>
            <w:tcW w:w="1450" w:type="dxa"/>
            <w:vMerge w:val="restart"/>
            <w:vAlign w:val="center"/>
          </w:tcPr>
          <w:p w:rsidR="00D45A1E" w:rsidRPr="006A1D17" w:rsidRDefault="00D45A1E" w:rsidP="00D45A1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18</w:t>
            </w:r>
            <w:r w:rsidR="006210F4">
              <w:rPr>
                <w:rFonts w:ascii="Liberation Serif" w:hAnsi="Liberation Serif" w:cs="Liberation Serif"/>
                <w:sz w:val="24"/>
                <w:szCs w:val="24"/>
              </w:rPr>
              <w:t>, 19</w:t>
            </w:r>
          </w:p>
        </w:tc>
      </w:tr>
      <w:tr w:rsidR="008008DE" w:rsidRPr="006A1D17" w:rsidTr="00C2653E">
        <w:tc>
          <w:tcPr>
            <w:tcW w:w="545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008DE" w:rsidRPr="006A1D17" w:rsidTr="00C2653E">
        <w:tc>
          <w:tcPr>
            <w:tcW w:w="545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D45A1E" w:rsidRPr="006A1D17" w:rsidTr="00C2653E">
        <w:tc>
          <w:tcPr>
            <w:tcW w:w="545" w:type="dxa"/>
            <w:vAlign w:val="center"/>
          </w:tcPr>
          <w:p w:rsidR="00D45A1E" w:rsidRPr="006A1D17" w:rsidRDefault="00D45A1E" w:rsidP="00D45A1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D45A1E" w:rsidRPr="006A1D17" w:rsidRDefault="00D45A1E" w:rsidP="00D45A1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vMerge/>
          </w:tcPr>
          <w:p w:rsidR="00D45A1E" w:rsidRPr="006A1D17" w:rsidRDefault="00D45A1E" w:rsidP="00D45A1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D45A1E" w:rsidRPr="00D45A1E" w:rsidRDefault="00D45A1E" w:rsidP="00D45A1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45A1E">
              <w:rPr>
                <w:rFonts w:ascii="Liberation Serif" w:hAnsi="Liberation Serif" w:cs="Liberation Serif"/>
                <w:sz w:val="24"/>
                <w:szCs w:val="24"/>
              </w:rPr>
              <w:t>6115,48</w:t>
            </w:r>
          </w:p>
        </w:tc>
        <w:tc>
          <w:tcPr>
            <w:tcW w:w="1071" w:type="dxa"/>
            <w:vAlign w:val="center"/>
          </w:tcPr>
          <w:p w:rsidR="00D45A1E" w:rsidRPr="00D45A1E" w:rsidRDefault="00D45A1E" w:rsidP="00D45A1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45A1E">
              <w:rPr>
                <w:rFonts w:ascii="Liberation Serif" w:hAnsi="Liberation Serif" w:cs="Liberation Serif"/>
                <w:sz w:val="24"/>
                <w:szCs w:val="24"/>
              </w:rPr>
              <w:t>1421,86</w:t>
            </w:r>
          </w:p>
        </w:tc>
        <w:tc>
          <w:tcPr>
            <w:tcW w:w="1024" w:type="dxa"/>
            <w:vAlign w:val="center"/>
          </w:tcPr>
          <w:p w:rsidR="00D45A1E" w:rsidRPr="00D45A1E" w:rsidRDefault="00D45A1E" w:rsidP="00D45A1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45A1E">
              <w:rPr>
                <w:rFonts w:ascii="Liberation Serif" w:hAnsi="Liberation Serif" w:cs="Liberation Serif"/>
                <w:sz w:val="24"/>
                <w:szCs w:val="24"/>
              </w:rPr>
              <w:t>653,94</w:t>
            </w:r>
          </w:p>
        </w:tc>
        <w:tc>
          <w:tcPr>
            <w:tcW w:w="1024" w:type="dxa"/>
            <w:vAlign w:val="center"/>
          </w:tcPr>
          <w:p w:rsidR="00D45A1E" w:rsidRPr="00D45A1E" w:rsidRDefault="00D45A1E" w:rsidP="00D45A1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45A1E">
              <w:rPr>
                <w:rFonts w:ascii="Liberation Serif" w:hAnsi="Liberation Serif" w:cs="Liberation Serif"/>
                <w:sz w:val="24"/>
                <w:szCs w:val="24"/>
              </w:rPr>
              <w:t>1009,92</w:t>
            </w:r>
          </w:p>
        </w:tc>
        <w:tc>
          <w:tcPr>
            <w:tcW w:w="1024" w:type="dxa"/>
            <w:vAlign w:val="center"/>
          </w:tcPr>
          <w:p w:rsidR="00D45A1E" w:rsidRPr="00D45A1E" w:rsidRDefault="00D45A1E" w:rsidP="00D45A1E">
            <w:pPr>
              <w:jc w:val="center"/>
            </w:pPr>
            <w:r w:rsidRPr="00D45A1E">
              <w:rPr>
                <w:rFonts w:ascii="Liberation Serif" w:hAnsi="Liberation Serif" w:cs="Liberation Serif"/>
              </w:rPr>
              <w:t>1009,92</w:t>
            </w:r>
          </w:p>
        </w:tc>
        <w:tc>
          <w:tcPr>
            <w:tcW w:w="1024" w:type="dxa"/>
            <w:vAlign w:val="center"/>
          </w:tcPr>
          <w:p w:rsidR="00D45A1E" w:rsidRPr="00D45A1E" w:rsidRDefault="00D45A1E" w:rsidP="00D45A1E">
            <w:pPr>
              <w:jc w:val="center"/>
            </w:pPr>
            <w:r w:rsidRPr="00D45A1E">
              <w:rPr>
                <w:rFonts w:ascii="Liberation Serif" w:hAnsi="Liberation Serif" w:cs="Liberation Serif"/>
              </w:rPr>
              <w:t>1009,92</w:t>
            </w:r>
          </w:p>
        </w:tc>
        <w:tc>
          <w:tcPr>
            <w:tcW w:w="1144" w:type="dxa"/>
            <w:vAlign w:val="center"/>
          </w:tcPr>
          <w:p w:rsidR="00D45A1E" w:rsidRPr="00D45A1E" w:rsidRDefault="00D45A1E" w:rsidP="00D45A1E">
            <w:pPr>
              <w:jc w:val="center"/>
            </w:pPr>
            <w:r w:rsidRPr="00D45A1E">
              <w:rPr>
                <w:rFonts w:ascii="Liberation Serif" w:hAnsi="Liberation Serif" w:cs="Liberation Serif"/>
              </w:rPr>
              <w:t>1009,92</w:t>
            </w:r>
          </w:p>
        </w:tc>
        <w:tc>
          <w:tcPr>
            <w:tcW w:w="1932" w:type="dxa"/>
            <w:vMerge/>
          </w:tcPr>
          <w:p w:rsidR="00D45A1E" w:rsidRPr="006A1D17" w:rsidRDefault="00D45A1E" w:rsidP="00D45A1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D45A1E" w:rsidRPr="006A1D17" w:rsidRDefault="00D45A1E" w:rsidP="00D45A1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008DE" w:rsidRPr="006A1D17" w:rsidTr="00C2653E">
        <w:tc>
          <w:tcPr>
            <w:tcW w:w="545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04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008DE" w:rsidRPr="006A1D17" w:rsidTr="00A55CD3">
        <w:tc>
          <w:tcPr>
            <w:tcW w:w="545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05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ероприятие 21 «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Участие добровольческих (волонтерских) объединений в реализации проектов по укреплению общественного здоровья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, всего, из них:</w:t>
            </w:r>
          </w:p>
        </w:tc>
        <w:tc>
          <w:tcPr>
            <w:tcW w:w="1559" w:type="dxa"/>
            <w:vMerge w:val="restart"/>
            <w:vAlign w:val="center"/>
          </w:tcPr>
          <w:p w:rsidR="00A55CD3" w:rsidRDefault="008008DE" w:rsidP="00A55CD3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УО,</w:t>
            </w:r>
          </w:p>
          <w:p w:rsidR="00A741FE" w:rsidRDefault="00A55CD3" w:rsidP="00A55CD3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УК, ФКиС</w:t>
            </w:r>
            <w:r w:rsidR="00A741FE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</w:p>
          <w:p w:rsidR="008008DE" w:rsidRPr="006A1D17" w:rsidRDefault="008008DE" w:rsidP="00A55CD3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УСП</w:t>
            </w:r>
            <w:r w:rsidR="00A55CD3">
              <w:rPr>
                <w:rFonts w:ascii="Liberation Serif" w:hAnsi="Liberation Serif" w:cs="Liberation Serif"/>
                <w:sz w:val="24"/>
                <w:szCs w:val="24"/>
              </w:rPr>
              <w:t xml:space="preserve"> № 5</w:t>
            </w:r>
            <w:r w:rsidR="00C3782B"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  <w:r w:rsidR="00C3782B">
              <w:rPr>
                <w:rFonts w:ascii="Liberation Serif" w:hAnsi="Liberation Serif"/>
                <w:sz w:val="24"/>
                <w:szCs w:val="24"/>
              </w:rPr>
              <w:t>исполнители программы</w:t>
            </w:r>
          </w:p>
        </w:tc>
        <w:tc>
          <w:tcPr>
            <w:tcW w:w="1338" w:type="dxa"/>
            <w:vAlign w:val="center"/>
          </w:tcPr>
          <w:p w:rsidR="008008DE" w:rsidRPr="004419C0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419C0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8008DE" w:rsidRPr="004419C0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419C0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4419C0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419C0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4419C0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419C0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4419C0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419C0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4419C0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419C0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8008DE" w:rsidRPr="004419C0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419C0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 w:val="restart"/>
            <w:vAlign w:val="center"/>
          </w:tcPr>
          <w:p w:rsidR="008008DE" w:rsidRDefault="002C0C2D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Муниципальная программа «Развитие физической культуры и спорта на территории </w:t>
            </w:r>
            <w:r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округа Первоуральск на 2024 - 2029 годы»</w:t>
            </w:r>
            <w:r w:rsidR="008008DE" w:rsidRPr="006A1D17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  <w:p w:rsidR="008008DE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8008DE" w:rsidRPr="006A1D17" w:rsidRDefault="00A741F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Муниципальная программа «Развитие системы образования в </w:t>
            </w:r>
            <w:r>
              <w:rPr>
                <w:rFonts w:ascii="Liberation Serif" w:hAnsi="Liberation Serif"/>
                <w:sz w:val="24"/>
                <w:szCs w:val="24"/>
              </w:rPr>
              <w:t>муниципальном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округе Первоуральск на 2024-2030 годы»</w:t>
            </w:r>
          </w:p>
        </w:tc>
        <w:tc>
          <w:tcPr>
            <w:tcW w:w="1450" w:type="dxa"/>
            <w:vMerge w:val="restart"/>
            <w:vAlign w:val="center"/>
          </w:tcPr>
          <w:p w:rsidR="0092626D" w:rsidRDefault="0092626D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92626D" w:rsidRDefault="0092626D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92626D" w:rsidRDefault="0092626D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92626D" w:rsidRDefault="0092626D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92626D" w:rsidRDefault="0092626D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92626D" w:rsidRDefault="0092626D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92626D" w:rsidRDefault="0092626D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92626D" w:rsidRDefault="0092626D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92626D" w:rsidRDefault="0092626D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92626D" w:rsidRDefault="0092626D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16, 17, 18</w:t>
            </w:r>
          </w:p>
        </w:tc>
      </w:tr>
      <w:tr w:rsidR="008008DE" w:rsidRPr="006A1D17" w:rsidTr="00C2653E">
        <w:tc>
          <w:tcPr>
            <w:tcW w:w="545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06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008DE" w:rsidRPr="006A1D17" w:rsidTr="00C2653E">
        <w:tc>
          <w:tcPr>
            <w:tcW w:w="545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07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008DE" w:rsidRPr="006A1D17" w:rsidTr="00C2653E">
        <w:tc>
          <w:tcPr>
            <w:tcW w:w="545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08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8008DE" w:rsidRPr="004419C0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419C0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8008DE" w:rsidRPr="004419C0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419C0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4419C0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419C0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4419C0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419C0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4419C0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419C0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4419C0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419C0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8008DE" w:rsidRPr="004419C0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419C0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008DE" w:rsidRPr="006A1D17" w:rsidTr="00C2653E">
        <w:tc>
          <w:tcPr>
            <w:tcW w:w="545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09</w:t>
            </w: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38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71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02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8008DE" w:rsidRPr="006A1D17" w:rsidRDefault="008008DE" w:rsidP="008008D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6A1D17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932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8008DE" w:rsidRPr="006A1D17" w:rsidRDefault="008008DE" w:rsidP="008008D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B63637" w:rsidRPr="006A1D17" w:rsidRDefault="00B63637" w:rsidP="00B63958">
      <w:pPr>
        <w:pStyle w:val="ConsPlusNormal"/>
        <w:rPr>
          <w:rFonts w:ascii="Liberation Serif" w:hAnsi="Liberation Serif" w:cs="Liberation Serif"/>
          <w:sz w:val="24"/>
          <w:szCs w:val="24"/>
        </w:rPr>
        <w:sectPr w:rsidR="00B63637" w:rsidRPr="006A1D17" w:rsidSect="00AB0F40">
          <w:pgSz w:w="16838" w:h="11905" w:orient="landscape"/>
          <w:pgMar w:top="1701" w:right="851" w:bottom="1134" w:left="851" w:header="0" w:footer="0" w:gutter="0"/>
          <w:cols w:space="720"/>
          <w:titlePg/>
        </w:sectPr>
      </w:pPr>
    </w:p>
    <w:p w:rsidR="00B63637" w:rsidRPr="006A1D17" w:rsidRDefault="00B63637" w:rsidP="00B63958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</w:p>
    <w:p w:rsidR="00B63637" w:rsidRPr="006A1D17" w:rsidRDefault="00B63637" w:rsidP="00B63958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6A1D17">
        <w:rPr>
          <w:rFonts w:ascii="Liberation Serif" w:hAnsi="Liberation Serif" w:cs="Liberation Serif"/>
          <w:sz w:val="24"/>
          <w:szCs w:val="24"/>
        </w:rPr>
        <w:t>Примечание:</w:t>
      </w:r>
    </w:p>
    <w:p w:rsidR="00A86EBD" w:rsidRPr="006A1D17" w:rsidRDefault="00A55CD3" w:rsidP="00A46693">
      <w:pPr>
        <w:pStyle w:val="ConsPlusNormal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6A1D17">
        <w:rPr>
          <w:rFonts w:ascii="Liberation Serif" w:hAnsi="Liberation Serif" w:cs="Liberation Serif"/>
          <w:sz w:val="24"/>
          <w:szCs w:val="24"/>
        </w:rPr>
        <w:t>У</w:t>
      </w:r>
      <w:r>
        <w:rPr>
          <w:rFonts w:ascii="Liberation Serif" w:hAnsi="Liberation Serif" w:cs="Liberation Serif"/>
          <w:sz w:val="24"/>
          <w:szCs w:val="24"/>
        </w:rPr>
        <w:t>К,</w:t>
      </w:r>
      <w:r w:rsidRPr="006A1D17">
        <w:rPr>
          <w:rFonts w:ascii="Liberation Serif" w:hAnsi="Liberation Serif" w:cs="Liberation Serif"/>
          <w:sz w:val="24"/>
          <w:szCs w:val="24"/>
        </w:rPr>
        <w:t xml:space="preserve"> ФКиС</w:t>
      </w:r>
      <w:r w:rsidR="00B63637" w:rsidRPr="006A1D17">
        <w:rPr>
          <w:rFonts w:ascii="Liberation Serif" w:hAnsi="Liberation Serif" w:cs="Liberation Serif"/>
          <w:sz w:val="24"/>
          <w:szCs w:val="24"/>
        </w:rPr>
        <w:t xml:space="preserve"> - Управление </w:t>
      </w:r>
      <w:r w:rsidR="00A86EBD">
        <w:rPr>
          <w:rFonts w:ascii="Liberation Serif" w:hAnsi="Liberation Serif" w:cs="Liberation Serif"/>
          <w:sz w:val="24"/>
          <w:szCs w:val="24"/>
        </w:rPr>
        <w:t>культуры,</w:t>
      </w:r>
      <w:r w:rsidR="00B63637" w:rsidRPr="006A1D17">
        <w:rPr>
          <w:rFonts w:ascii="Liberation Serif" w:hAnsi="Liberation Serif" w:cs="Liberation Serif"/>
          <w:sz w:val="24"/>
          <w:szCs w:val="24"/>
        </w:rPr>
        <w:t xml:space="preserve"> физической культуры</w:t>
      </w:r>
      <w:r w:rsidR="00A86EBD">
        <w:rPr>
          <w:rFonts w:ascii="Liberation Serif" w:hAnsi="Liberation Serif" w:cs="Liberation Serif"/>
          <w:sz w:val="24"/>
          <w:szCs w:val="24"/>
        </w:rPr>
        <w:t xml:space="preserve"> и</w:t>
      </w:r>
      <w:r w:rsidR="00B63637" w:rsidRPr="006A1D17">
        <w:rPr>
          <w:rFonts w:ascii="Liberation Serif" w:hAnsi="Liberation Serif" w:cs="Liberation Serif"/>
          <w:sz w:val="24"/>
          <w:szCs w:val="24"/>
        </w:rPr>
        <w:t xml:space="preserve"> спорта Администрации </w:t>
      </w:r>
      <w:r w:rsidR="00A86EBD">
        <w:rPr>
          <w:rFonts w:ascii="Liberation Serif" w:hAnsi="Liberation Serif" w:cs="Liberation Serif"/>
          <w:sz w:val="24"/>
          <w:szCs w:val="24"/>
        </w:rPr>
        <w:t>муниципального округа Первоуральск</w:t>
      </w:r>
      <w:r w:rsidR="00A46693">
        <w:rPr>
          <w:rFonts w:ascii="Liberation Serif" w:hAnsi="Liberation Serif" w:cs="Liberation Serif"/>
          <w:sz w:val="24"/>
          <w:szCs w:val="24"/>
        </w:rPr>
        <w:t>,</w:t>
      </w:r>
    </w:p>
    <w:p w:rsidR="00A86EBD" w:rsidRDefault="00B63637" w:rsidP="00A46693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6A1D17">
        <w:rPr>
          <w:rFonts w:ascii="Liberation Serif" w:hAnsi="Liberation Serif" w:cs="Liberation Serif"/>
          <w:sz w:val="24"/>
          <w:szCs w:val="24"/>
        </w:rPr>
        <w:t xml:space="preserve">УО - управление образования </w:t>
      </w:r>
      <w:r w:rsidR="00A86EBD">
        <w:rPr>
          <w:rFonts w:ascii="Liberation Serif" w:hAnsi="Liberation Serif" w:cs="Liberation Serif"/>
          <w:sz w:val="24"/>
          <w:szCs w:val="24"/>
        </w:rPr>
        <w:t>муниципального округа Первоуральск</w:t>
      </w:r>
      <w:r w:rsidR="00A46693">
        <w:rPr>
          <w:rFonts w:ascii="Liberation Serif" w:hAnsi="Liberation Serif" w:cs="Liberation Serif"/>
          <w:sz w:val="24"/>
          <w:szCs w:val="24"/>
        </w:rPr>
        <w:t>,</w:t>
      </w:r>
      <w:r w:rsidR="00A86EBD" w:rsidRPr="006A1D17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A86EBD" w:rsidRDefault="00B63637" w:rsidP="00A46693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6A1D17">
        <w:rPr>
          <w:rFonts w:ascii="Liberation Serif" w:hAnsi="Liberation Serif" w:cs="Liberation Serif"/>
          <w:sz w:val="24"/>
          <w:szCs w:val="24"/>
        </w:rPr>
        <w:t>У</w:t>
      </w:r>
      <w:r w:rsidR="00A86EBD">
        <w:rPr>
          <w:rFonts w:ascii="Liberation Serif" w:hAnsi="Liberation Serif" w:cs="Liberation Serif"/>
          <w:sz w:val="24"/>
          <w:szCs w:val="24"/>
        </w:rPr>
        <w:t>ЖКХиС</w:t>
      </w:r>
      <w:r w:rsidRPr="006A1D17">
        <w:rPr>
          <w:rFonts w:ascii="Liberation Serif" w:hAnsi="Liberation Serif" w:cs="Liberation Serif"/>
          <w:sz w:val="24"/>
          <w:szCs w:val="24"/>
        </w:rPr>
        <w:t xml:space="preserve"> - Управление </w:t>
      </w:r>
      <w:r w:rsidR="00AF4F90">
        <w:rPr>
          <w:rFonts w:ascii="Liberation Serif" w:hAnsi="Liberation Serif" w:cs="Liberation Serif"/>
          <w:sz w:val="24"/>
          <w:szCs w:val="24"/>
        </w:rPr>
        <w:t xml:space="preserve">жилищно-коммунальным хозяйством и строительством </w:t>
      </w:r>
      <w:r w:rsidR="00A86EBD">
        <w:rPr>
          <w:rFonts w:ascii="Liberation Serif" w:hAnsi="Liberation Serif" w:cs="Liberation Serif"/>
          <w:sz w:val="24"/>
          <w:szCs w:val="24"/>
        </w:rPr>
        <w:t>муниципального округа Первоуральск</w:t>
      </w:r>
      <w:r w:rsidR="00A46693">
        <w:rPr>
          <w:rFonts w:ascii="Liberation Serif" w:hAnsi="Liberation Serif" w:cs="Liberation Serif"/>
          <w:sz w:val="24"/>
          <w:szCs w:val="24"/>
        </w:rPr>
        <w:t>,</w:t>
      </w:r>
      <w:r w:rsidR="00A86EBD" w:rsidRPr="006A1D17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B63637" w:rsidRPr="006A1D17" w:rsidRDefault="00A46693" w:rsidP="00A46693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УСП</w:t>
      </w:r>
      <w:r w:rsidR="00A55CD3">
        <w:rPr>
          <w:rFonts w:ascii="Liberation Serif" w:hAnsi="Liberation Serif" w:cs="Liberation Serif"/>
          <w:sz w:val="24"/>
          <w:szCs w:val="24"/>
        </w:rPr>
        <w:t xml:space="preserve"> № 5</w:t>
      </w:r>
      <w:r w:rsidR="00B63637" w:rsidRPr="006A1D17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–</w:t>
      </w:r>
      <w:r w:rsidR="00B63637" w:rsidRPr="006A1D17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Управление социальной политики № 5</w:t>
      </w:r>
    </w:p>
    <w:p w:rsidR="005A39F7" w:rsidRPr="006A1D17" w:rsidRDefault="005A39F7" w:rsidP="00B63958">
      <w:pPr>
        <w:rPr>
          <w:rFonts w:ascii="Liberation Serif" w:hAnsi="Liberation Serif" w:cs="Liberation Serif"/>
        </w:rPr>
      </w:pPr>
    </w:p>
    <w:sectPr w:rsidR="005A39F7" w:rsidRPr="006A1D17" w:rsidSect="00AB0F40">
      <w:pgSz w:w="16838" w:h="11905" w:orient="landscape"/>
      <w:pgMar w:top="1701" w:right="851" w:bottom="1134" w:left="85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B33" w:rsidRDefault="004B1B33" w:rsidP="007F1CFF">
      <w:r>
        <w:separator/>
      </w:r>
    </w:p>
  </w:endnote>
  <w:endnote w:type="continuationSeparator" w:id="0">
    <w:p w:rsidR="004B1B33" w:rsidRDefault="004B1B33" w:rsidP="007F1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B33" w:rsidRDefault="004B1B33" w:rsidP="007F1CFF">
      <w:r>
        <w:separator/>
      </w:r>
    </w:p>
  </w:footnote>
  <w:footnote w:type="continuationSeparator" w:id="0">
    <w:p w:rsidR="004B1B33" w:rsidRDefault="004B1B33" w:rsidP="007F1C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5589530"/>
      <w:docPartObj>
        <w:docPartGallery w:val="Page Numbers (Top of Page)"/>
        <w:docPartUnique/>
      </w:docPartObj>
    </w:sdtPr>
    <w:sdtEndPr/>
    <w:sdtContent>
      <w:p w:rsidR="0055379D" w:rsidRDefault="0055379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4302">
          <w:rPr>
            <w:noProof/>
          </w:rPr>
          <w:t>2</w:t>
        </w:r>
        <w:r>
          <w:fldChar w:fldCharType="end"/>
        </w:r>
      </w:p>
    </w:sdtContent>
  </w:sdt>
  <w:p w:rsidR="0055379D" w:rsidRDefault="00553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42AE2"/>
    <w:multiLevelType w:val="hybridMultilevel"/>
    <w:tmpl w:val="B0ECD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E74CBD"/>
    <w:multiLevelType w:val="hybridMultilevel"/>
    <w:tmpl w:val="16C25450"/>
    <w:lvl w:ilvl="0" w:tplc="0A0E1396">
      <w:start w:val="1"/>
      <w:numFmt w:val="decimal"/>
      <w:lvlText w:val="%1)"/>
      <w:lvlJc w:val="left"/>
      <w:pPr>
        <w:ind w:left="862" w:hanging="360"/>
      </w:pPr>
      <w:rPr>
        <w:rFonts w:ascii="Liberation Serif" w:hAnsi="Liberation Serif" w:cs="Liberation Serif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4D5A2D04"/>
    <w:multiLevelType w:val="hybridMultilevel"/>
    <w:tmpl w:val="3E8257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210AC2"/>
    <w:multiLevelType w:val="hybridMultilevel"/>
    <w:tmpl w:val="3E8257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8D47CB"/>
    <w:multiLevelType w:val="hybridMultilevel"/>
    <w:tmpl w:val="3E8257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794AAF"/>
    <w:multiLevelType w:val="multilevel"/>
    <w:tmpl w:val="BD005C3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68" w:hanging="360"/>
      </w:pPr>
    </w:lvl>
    <w:lvl w:ilvl="2">
      <w:start w:val="1"/>
      <w:numFmt w:val="lowerRoman"/>
      <w:lvlText w:val="%3."/>
      <w:lvlJc w:val="right"/>
      <w:pPr>
        <w:ind w:left="1788" w:hanging="180"/>
      </w:pPr>
    </w:lvl>
    <w:lvl w:ilvl="3">
      <w:start w:val="1"/>
      <w:numFmt w:val="decimal"/>
      <w:lvlText w:val="%4."/>
      <w:lvlJc w:val="left"/>
      <w:pPr>
        <w:ind w:left="2508" w:hanging="360"/>
      </w:pPr>
    </w:lvl>
    <w:lvl w:ilvl="4">
      <w:start w:val="1"/>
      <w:numFmt w:val="lowerLetter"/>
      <w:lvlText w:val="%5."/>
      <w:lvlJc w:val="left"/>
      <w:pPr>
        <w:ind w:left="3228" w:hanging="360"/>
      </w:pPr>
    </w:lvl>
    <w:lvl w:ilvl="5">
      <w:start w:val="1"/>
      <w:numFmt w:val="lowerRoman"/>
      <w:lvlText w:val="%6."/>
      <w:lvlJc w:val="right"/>
      <w:pPr>
        <w:ind w:left="3948" w:hanging="180"/>
      </w:pPr>
    </w:lvl>
    <w:lvl w:ilvl="6">
      <w:start w:val="1"/>
      <w:numFmt w:val="decimal"/>
      <w:lvlText w:val="%7."/>
      <w:lvlJc w:val="left"/>
      <w:pPr>
        <w:ind w:left="4668" w:hanging="360"/>
      </w:pPr>
    </w:lvl>
    <w:lvl w:ilvl="7">
      <w:start w:val="1"/>
      <w:numFmt w:val="lowerLetter"/>
      <w:lvlText w:val="%8."/>
      <w:lvlJc w:val="left"/>
      <w:pPr>
        <w:ind w:left="5388" w:hanging="360"/>
      </w:pPr>
    </w:lvl>
    <w:lvl w:ilvl="8">
      <w:start w:val="1"/>
      <w:numFmt w:val="lowerRoman"/>
      <w:lvlText w:val="%9."/>
      <w:lvlJc w:val="right"/>
      <w:pPr>
        <w:ind w:left="6108" w:hanging="180"/>
      </w:pPr>
    </w:lvl>
  </w:abstractNum>
  <w:abstractNum w:abstractNumId="6">
    <w:nsid w:val="65967A18"/>
    <w:multiLevelType w:val="multilevel"/>
    <w:tmpl w:val="88C0A3FA"/>
    <w:lvl w:ilvl="0">
      <w:start w:val="1"/>
      <w:numFmt w:val="upperRoman"/>
      <w:lvlText w:val="%1."/>
      <w:lvlJc w:val="right"/>
      <w:pPr>
        <w:ind w:left="862" w:hanging="360"/>
      </w:pPr>
      <w:rPr>
        <w:rFonts w:ascii="Liberation Serif" w:hAnsi="Liberation Serif"/>
        <w:sz w:val="24"/>
      </w:r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6AAB71EF"/>
    <w:multiLevelType w:val="hybridMultilevel"/>
    <w:tmpl w:val="3E8257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651DC6"/>
    <w:multiLevelType w:val="hybridMultilevel"/>
    <w:tmpl w:val="3E8257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855576"/>
    <w:multiLevelType w:val="hybridMultilevel"/>
    <w:tmpl w:val="8BFE08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9"/>
  </w:num>
  <w:num w:numId="5">
    <w:abstractNumId w:val="1"/>
  </w:num>
  <w:num w:numId="6">
    <w:abstractNumId w:val="4"/>
  </w:num>
  <w:num w:numId="7">
    <w:abstractNumId w:val="8"/>
  </w:num>
  <w:num w:numId="8">
    <w:abstractNumId w:val="7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637"/>
    <w:rsid w:val="000B5B66"/>
    <w:rsid w:val="000C3820"/>
    <w:rsid w:val="000E5393"/>
    <w:rsid w:val="0010371D"/>
    <w:rsid w:val="00124A21"/>
    <w:rsid w:val="00134DC9"/>
    <w:rsid w:val="001578AF"/>
    <w:rsid w:val="00176DBA"/>
    <w:rsid w:val="001A569B"/>
    <w:rsid w:val="001B01C7"/>
    <w:rsid w:val="001D0ABC"/>
    <w:rsid w:val="001E2F14"/>
    <w:rsid w:val="001E4618"/>
    <w:rsid w:val="001E6C66"/>
    <w:rsid w:val="002175C2"/>
    <w:rsid w:val="00226CFC"/>
    <w:rsid w:val="00255957"/>
    <w:rsid w:val="002621DB"/>
    <w:rsid w:val="002830C6"/>
    <w:rsid w:val="002970CE"/>
    <w:rsid w:val="002A21B8"/>
    <w:rsid w:val="002B5BEC"/>
    <w:rsid w:val="002C0C2D"/>
    <w:rsid w:val="002C7023"/>
    <w:rsid w:val="002D39BE"/>
    <w:rsid w:val="002E75E8"/>
    <w:rsid w:val="003865E8"/>
    <w:rsid w:val="003A2F0A"/>
    <w:rsid w:val="003D549D"/>
    <w:rsid w:val="003F4E9E"/>
    <w:rsid w:val="00413AB6"/>
    <w:rsid w:val="004419C0"/>
    <w:rsid w:val="00454277"/>
    <w:rsid w:val="00494E2C"/>
    <w:rsid w:val="00497C07"/>
    <w:rsid w:val="00497D4B"/>
    <w:rsid w:val="004B1B33"/>
    <w:rsid w:val="004B74C3"/>
    <w:rsid w:val="004D5EFB"/>
    <w:rsid w:val="004E3444"/>
    <w:rsid w:val="00513CF0"/>
    <w:rsid w:val="0051610B"/>
    <w:rsid w:val="00523CD8"/>
    <w:rsid w:val="005240AE"/>
    <w:rsid w:val="00524730"/>
    <w:rsid w:val="0055379D"/>
    <w:rsid w:val="00564CD7"/>
    <w:rsid w:val="00576176"/>
    <w:rsid w:val="00590299"/>
    <w:rsid w:val="005907E5"/>
    <w:rsid w:val="00591F05"/>
    <w:rsid w:val="005A39F7"/>
    <w:rsid w:val="005B4B01"/>
    <w:rsid w:val="005C0F95"/>
    <w:rsid w:val="005C1F7D"/>
    <w:rsid w:val="005C44ED"/>
    <w:rsid w:val="005F1960"/>
    <w:rsid w:val="005F7487"/>
    <w:rsid w:val="006210F4"/>
    <w:rsid w:val="00651B58"/>
    <w:rsid w:val="006818DE"/>
    <w:rsid w:val="00686E80"/>
    <w:rsid w:val="006A1D17"/>
    <w:rsid w:val="006A3B7D"/>
    <w:rsid w:val="006B38F5"/>
    <w:rsid w:val="006B60D2"/>
    <w:rsid w:val="006F0DA7"/>
    <w:rsid w:val="007324B7"/>
    <w:rsid w:val="00742460"/>
    <w:rsid w:val="00770740"/>
    <w:rsid w:val="00794CF8"/>
    <w:rsid w:val="007A2807"/>
    <w:rsid w:val="007B56DE"/>
    <w:rsid w:val="007D3E41"/>
    <w:rsid w:val="007D4BFD"/>
    <w:rsid w:val="007F11B8"/>
    <w:rsid w:val="007F1CFF"/>
    <w:rsid w:val="008008DE"/>
    <w:rsid w:val="00810224"/>
    <w:rsid w:val="008168EA"/>
    <w:rsid w:val="00833C68"/>
    <w:rsid w:val="008401B8"/>
    <w:rsid w:val="008448F8"/>
    <w:rsid w:val="0084639D"/>
    <w:rsid w:val="00852463"/>
    <w:rsid w:val="008529F2"/>
    <w:rsid w:val="00855E0E"/>
    <w:rsid w:val="00856E68"/>
    <w:rsid w:val="008A40C2"/>
    <w:rsid w:val="008B3B62"/>
    <w:rsid w:val="008B59D9"/>
    <w:rsid w:val="008D4E97"/>
    <w:rsid w:val="008F57B3"/>
    <w:rsid w:val="00910A85"/>
    <w:rsid w:val="0092626D"/>
    <w:rsid w:val="00962E3A"/>
    <w:rsid w:val="0096484D"/>
    <w:rsid w:val="00964F04"/>
    <w:rsid w:val="0099167B"/>
    <w:rsid w:val="00994302"/>
    <w:rsid w:val="009955CA"/>
    <w:rsid w:val="009B76BE"/>
    <w:rsid w:val="009C2D5C"/>
    <w:rsid w:val="009F36A8"/>
    <w:rsid w:val="00A0789A"/>
    <w:rsid w:val="00A37893"/>
    <w:rsid w:val="00A4271A"/>
    <w:rsid w:val="00A46693"/>
    <w:rsid w:val="00A55CD3"/>
    <w:rsid w:val="00A741FE"/>
    <w:rsid w:val="00A86258"/>
    <w:rsid w:val="00A86EBD"/>
    <w:rsid w:val="00AA23C1"/>
    <w:rsid w:val="00AB052A"/>
    <w:rsid w:val="00AB0F40"/>
    <w:rsid w:val="00AE02F2"/>
    <w:rsid w:val="00AE5CE7"/>
    <w:rsid w:val="00AF1213"/>
    <w:rsid w:val="00AF4F90"/>
    <w:rsid w:val="00AF5EDB"/>
    <w:rsid w:val="00B0149B"/>
    <w:rsid w:val="00B20E60"/>
    <w:rsid w:val="00B452DE"/>
    <w:rsid w:val="00B630E7"/>
    <w:rsid w:val="00B63637"/>
    <w:rsid w:val="00B63958"/>
    <w:rsid w:val="00B85BBB"/>
    <w:rsid w:val="00B95FB1"/>
    <w:rsid w:val="00BC69BE"/>
    <w:rsid w:val="00BE12ED"/>
    <w:rsid w:val="00C20AEA"/>
    <w:rsid w:val="00C2653E"/>
    <w:rsid w:val="00C3782B"/>
    <w:rsid w:val="00C502B2"/>
    <w:rsid w:val="00C53444"/>
    <w:rsid w:val="00C71F44"/>
    <w:rsid w:val="00C96120"/>
    <w:rsid w:val="00CB6A65"/>
    <w:rsid w:val="00CE6E3E"/>
    <w:rsid w:val="00CF54A1"/>
    <w:rsid w:val="00D45A1E"/>
    <w:rsid w:val="00D845C8"/>
    <w:rsid w:val="00D965B5"/>
    <w:rsid w:val="00DB62D3"/>
    <w:rsid w:val="00DC4715"/>
    <w:rsid w:val="00DD3F50"/>
    <w:rsid w:val="00DF0401"/>
    <w:rsid w:val="00E33A69"/>
    <w:rsid w:val="00E37B5C"/>
    <w:rsid w:val="00E42987"/>
    <w:rsid w:val="00E6408B"/>
    <w:rsid w:val="00E65FD3"/>
    <w:rsid w:val="00E71F80"/>
    <w:rsid w:val="00ED1A3C"/>
    <w:rsid w:val="00EE5DA8"/>
    <w:rsid w:val="00EF0605"/>
    <w:rsid w:val="00F33B1D"/>
    <w:rsid w:val="00F62F17"/>
    <w:rsid w:val="00F736A4"/>
    <w:rsid w:val="00F84A38"/>
    <w:rsid w:val="00FA5033"/>
    <w:rsid w:val="00FA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1610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36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B6363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636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B6363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636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B6363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6363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6363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List Paragraph"/>
    <w:basedOn w:val="a"/>
    <w:rsid w:val="0051610B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7F1CF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F1C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F1CF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F1C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A50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A5033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1610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36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B6363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636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B6363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636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B6363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6363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6363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List Paragraph"/>
    <w:basedOn w:val="a"/>
    <w:rsid w:val="0051610B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7F1CF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F1C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F1CF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F1C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A50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A50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0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Style" Target="style1.xml"/><Relationship Id="rId2" Type="http://schemas.microsoft.com/office/2011/relationships/chartColorStyle" Target="colors1.xml"/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3" Type="http://schemas.microsoft.com/office/2011/relationships/chartStyle" Target="style2.xml"/><Relationship Id="rId2" Type="http://schemas.microsoft.com/office/2011/relationships/chartColorStyle" Target="colors2.xml"/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ysClr val="windowText" lastClr="000000"/>
                </a:solidFill>
                <a:latin typeface="Liberation Serif" panose="02020603050405020304" pitchFamily="18" charset="0"/>
                <a:ea typeface="Liberation Serif" panose="02020603050405020304" pitchFamily="18" charset="0"/>
                <a:cs typeface="Liberation Serif" panose="02020603050405020304" pitchFamily="18" charset="0"/>
              </a:defRPr>
            </a:pPr>
            <a:r>
              <a:rPr lang="ru-RU" sz="1200" b="1"/>
              <a:t>Динамика естественного движения населения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умерло, чел.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dLbl>
              <c:idx val="0"/>
              <c:layout>
                <c:manualLayout>
                  <c:x val="-1.9825535289452835E-2"/>
                  <c:y val="-4.76190476190476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1808088818398096E-2"/>
                  <c:y val="-4.76190476190476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2.7755749405233978E-2"/>
                  <c:y val="1.98412698412698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5685963521015066E-2"/>
                  <c:y val="-4.76190476190476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1.387787470261697E-2"/>
                  <c:y val="-2.38095238095238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1.3877874702617043E-2"/>
                  <c:y val="-5.55555555555555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2.379064234734345E-2"/>
                  <c:y val="-5.15873015873015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2.775574940523394E-2"/>
                  <c:y val="-5.15873015873015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Liberation Serif" panose="02020603050405020304" pitchFamily="18" charset="0"/>
                    <a:ea typeface="Liberation Serif" panose="02020603050405020304" pitchFamily="18" charset="0"/>
                    <a:cs typeface="Liberation Serif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Лист1!$A$2:$A$9</c:f>
              <c:numCache>
                <c:formatCode>General</c:formatCode>
                <c:ptCount val="8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  <c:pt idx="5">
                  <c:v>2022</c:v>
                </c:pt>
                <c:pt idx="6">
                  <c:v>2023</c:v>
                </c:pt>
                <c:pt idx="7">
                  <c:v>2024</c:v>
                </c:pt>
              </c:numCache>
            </c:num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2353</c:v>
                </c:pt>
                <c:pt idx="1">
                  <c:v>2315</c:v>
                </c:pt>
                <c:pt idx="2">
                  <c:v>2314</c:v>
                </c:pt>
                <c:pt idx="3">
                  <c:v>2484</c:v>
                </c:pt>
                <c:pt idx="4">
                  <c:v>2756</c:v>
                </c:pt>
                <c:pt idx="5">
                  <c:v>2244</c:v>
                </c:pt>
                <c:pt idx="6">
                  <c:v>2247</c:v>
                </c:pt>
                <c:pt idx="7">
                  <c:v>2356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родилось, чел.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dLbls>
            <c:dLbl>
              <c:idx val="0"/>
              <c:layout>
                <c:manualLayout>
                  <c:x val="-1.7842981760507533E-2"/>
                  <c:y val="-3.57142857142857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9.9127676447264071E-3"/>
                  <c:y val="-3.9682539682539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1.7842981760507571E-2"/>
                  <c:y val="2.38095238095237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1.7842981760507533E-2"/>
                  <c:y val="-4.36507936507936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9.9127676447264071E-3"/>
                  <c:y val="-4.76190476190476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7.9302141157811985E-3"/>
                  <c:y val="-4.36507936507937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1.1895321173671689E-2"/>
                  <c:y val="-5.15873015873015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1.5860428231562251E-2"/>
                  <c:y val="-5.15873015873015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Liberation Serif" panose="02020603050405020304" pitchFamily="18" charset="0"/>
                    <a:ea typeface="Liberation Serif" panose="02020603050405020304" pitchFamily="18" charset="0"/>
                    <a:cs typeface="Liberation Serif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Лист1!$A$2:$A$9</c:f>
              <c:numCache>
                <c:formatCode>General</c:formatCode>
                <c:ptCount val="8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  <c:pt idx="5">
                  <c:v>2022</c:v>
                </c:pt>
                <c:pt idx="6">
                  <c:v>2023</c:v>
                </c:pt>
                <c:pt idx="7">
                  <c:v>2024</c:v>
                </c:pt>
              </c:numCache>
            </c:numRef>
          </c:cat>
          <c:val>
            <c:numRef>
              <c:f>Лист1!$C$2:$C$9</c:f>
              <c:numCache>
                <c:formatCode>General</c:formatCode>
                <c:ptCount val="8"/>
                <c:pt idx="0">
                  <c:v>1812</c:v>
                </c:pt>
                <c:pt idx="1">
                  <c:v>1673</c:v>
                </c:pt>
                <c:pt idx="2">
                  <c:v>1484</c:v>
                </c:pt>
                <c:pt idx="3">
                  <c:v>1990</c:v>
                </c:pt>
                <c:pt idx="4">
                  <c:v>1378</c:v>
                </c:pt>
                <c:pt idx="5">
                  <c:v>1177</c:v>
                </c:pt>
                <c:pt idx="6">
                  <c:v>1074</c:v>
                </c:pt>
                <c:pt idx="7">
                  <c:v>1044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7462272"/>
        <c:axId val="203371264"/>
      </c:lineChart>
      <c:catAx>
        <c:axId val="1774622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Liberation Serif" panose="02020603050405020304" pitchFamily="18" charset="0"/>
                <a:ea typeface="Liberation Serif" panose="02020603050405020304" pitchFamily="18" charset="0"/>
                <a:cs typeface="Liberation Serif" panose="02020603050405020304" pitchFamily="18" charset="0"/>
              </a:defRPr>
            </a:pPr>
            <a:endParaRPr lang="ru-RU"/>
          </a:p>
        </c:txPr>
        <c:crossAx val="203371264"/>
        <c:crosses val="autoZero"/>
        <c:auto val="1"/>
        <c:lblAlgn val="ctr"/>
        <c:lblOffset val="100"/>
        <c:noMultiLvlLbl val="0"/>
      </c:catAx>
      <c:valAx>
        <c:axId val="2033712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Liberation Serif" panose="02020603050405020304" pitchFamily="18" charset="0"/>
                <a:ea typeface="Liberation Serif" panose="02020603050405020304" pitchFamily="18" charset="0"/>
                <a:cs typeface="Liberation Serif" panose="02020603050405020304" pitchFamily="18" charset="0"/>
              </a:defRPr>
            </a:pPr>
            <a:endParaRPr lang="ru-RU"/>
          </a:p>
        </c:txPr>
        <c:crossAx val="17746227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ysClr val="windowText" lastClr="000000"/>
              </a:solidFill>
              <a:latin typeface="Liberation Serif" panose="02020603050405020304" pitchFamily="18" charset="0"/>
              <a:ea typeface="Liberation Serif" panose="02020603050405020304" pitchFamily="18" charset="0"/>
              <a:cs typeface="Liberation Serif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200">
          <a:solidFill>
            <a:sysClr val="windowText" lastClr="000000"/>
          </a:solidFill>
          <a:latin typeface="Liberation Serif" panose="02020603050405020304" pitchFamily="18" charset="0"/>
          <a:ea typeface="Liberation Serif" panose="02020603050405020304" pitchFamily="18" charset="0"/>
          <a:cs typeface="Liberation Serif" panose="02020603050405020304" pitchFamily="18" charset="0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dk1"/>
                </a:solidFill>
                <a:latin typeface="Liberation Serif" panose="02020603050405020304" pitchFamily="18" charset="0"/>
                <a:ea typeface="Liberation Serif" panose="02020603050405020304" pitchFamily="18" charset="0"/>
                <a:cs typeface="Liberation Serif" panose="02020603050405020304" pitchFamily="18" charset="0"/>
              </a:defRPr>
            </a:pPr>
            <a:r>
              <a:rPr lang="ru-RU" sz="1200">
                <a:effectLst/>
              </a:rPr>
              <a:t>Структура причин общей смертности населения</a:t>
            </a:r>
          </a:p>
          <a:p>
            <a:pPr>
              <a:defRPr sz="1200" b="1" i="0" u="none" strike="noStrike" kern="1200" baseline="0">
                <a:solidFill>
                  <a:schemeClr val="dk1"/>
                </a:solidFill>
                <a:latin typeface="Liberation Serif" panose="02020603050405020304" pitchFamily="18" charset="0"/>
                <a:ea typeface="Liberation Serif" panose="02020603050405020304" pitchFamily="18" charset="0"/>
                <a:cs typeface="Liberation Serif" panose="02020603050405020304" pitchFamily="18" charset="0"/>
              </a:defRPr>
            </a:pPr>
            <a:r>
              <a:rPr lang="ru-RU" sz="1200">
                <a:effectLst/>
              </a:rPr>
              <a:t>муниципального округа Первоуральск в 2024 году</a:t>
            </a:r>
            <a:endParaRPr lang="ru-RU" sz="1200">
              <a:latin typeface="Liberation Serif" panose="02020603050405020304" pitchFamily="18" charset="0"/>
              <a:ea typeface="Liberation Serif" panose="02020603050405020304" pitchFamily="18" charset="0"/>
              <a:cs typeface="Liberation Serif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1"/>
          <c:dPt>
            <c:idx val="0"/>
            <c:bubble3D val="0"/>
            <c:spPr>
              <a:solidFill>
                <a:srgbClr val="FF0000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dLbl>
              <c:idx val="0"/>
              <c:layout>
                <c:manualLayout>
                  <c:x val="-0.14463436983715391"/>
                  <c:y val="-0.10897438796600747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51,38%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8.9694100972871962E-2"/>
                  <c:y val="-0.11694458640688295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13,66%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9.9399933712129226E-2"/>
                  <c:y val="5.303314684745395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10,53%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5.9780639703382973E-2"/>
                  <c:y val="0.12357847859482811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7,17%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2.8865400867845552E-2"/>
                  <c:y val="0.1207614412931295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5,49%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solidFill>
                <a:schemeClr val="lt1"/>
              </a:solidFill>
              <a:ln w="12700" cap="flat" cmpd="sng" algn="ctr">
                <a:solidFill>
                  <a:schemeClr val="accent1"/>
                </a:solidFill>
                <a:prstDash val="solid"/>
                <a:miter lim="800000"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chemeClr val="dk1"/>
                    </a:solidFill>
                    <a:latin typeface="Liberation Serif" panose="02020603050405020304" pitchFamily="18" charset="0"/>
                    <a:ea typeface="Liberation Serif" panose="02020603050405020304" pitchFamily="18" charset="0"/>
                    <a:cs typeface="Liberation Serif" panose="02020603050405020304" pitchFamily="18" charset="0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Лист1!$A$2:$A$6</c:f>
              <c:strCache>
                <c:ptCount val="5"/>
                <c:pt idx="0">
                  <c:v>болезни системы кровообращения</c:v>
                </c:pt>
                <c:pt idx="1">
                  <c:v>злокачественные новообразования</c:v>
                </c:pt>
                <c:pt idx="2">
                  <c:v>внешние причины</c:v>
                </c:pt>
                <c:pt idx="3">
                  <c:v>болезни органов пищеварения</c:v>
                </c:pt>
                <c:pt idx="4">
                  <c:v>болезни органов дыхания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51.38</c:v>
                </c:pt>
                <c:pt idx="1">
                  <c:v>13.66</c:v>
                </c:pt>
                <c:pt idx="2">
                  <c:v>10.53</c:v>
                </c:pt>
                <c:pt idx="3">
                  <c:v>7.17</c:v>
                </c:pt>
                <c:pt idx="4">
                  <c:v>5.49</c:v>
                </c:pt>
              </c:numCache>
            </c:numRef>
          </c:val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bg1"/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ysClr val="windowText" lastClr="000000"/>
              </a:solidFill>
              <a:latin typeface="Liberation Serif" panose="02020603050405020304" pitchFamily="18" charset="0"/>
              <a:ea typeface="Liberation Serif" panose="02020603050405020304" pitchFamily="18" charset="0"/>
              <a:cs typeface="Liberation Serif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lt1"/>
    </a:solidFill>
    <a:ln w="12700" cap="flat" cmpd="sng" algn="ctr">
      <a:solidFill>
        <a:schemeClr val="accent1"/>
      </a:solidFill>
      <a:prstDash val="solid"/>
      <a:miter lim="800000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ru-RU"/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2135B-2D12-4B93-A06C-531DF83E9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5783</Words>
  <Characters>32968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Анисимова Наталья Юрьевна</dc:creator>
  <cp:lastModifiedBy>Ващенко Юлия Александровна</cp:lastModifiedBy>
  <cp:revision>2</cp:revision>
  <cp:lastPrinted>2025-08-25T08:02:00Z</cp:lastPrinted>
  <dcterms:created xsi:type="dcterms:W3CDTF">2025-09-04T04:11:00Z</dcterms:created>
  <dcterms:modified xsi:type="dcterms:W3CDTF">2025-09-04T04:11:00Z</dcterms:modified>
</cp:coreProperties>
</file>