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60" w:rsidRPr="000A5360" w:rsidRDefault="000A5360" w:rsidP="000A5360">
      <w:pPr>
        <w:suppressAutoHyphens w:val="0"/>
        <w:autoSpaceDN/>
        <w:spacing w:line="240" w:lineRule="auto"/>
        <w:ind w:firstLine="0"/>
        <w:jc w:val="center"/>
        <w:textAlignment w:val="auto"/>
        <w:rPr>
          <w:rFonts w:ascii="Times New Roman" w:hAnsi="Times New Roman"/>
        </w:rPr>
      </w:pPr>
      <w:r w:rsidRPr="000A5360">
        <w:rPr>
          <w:rFonts w:ascii="Times New Roman" w:hAnsi="Times New Roman"/>
          <w:noProof/>
        </w:rPr>
        <w:drawing>
          <wp:inline distT="0" distB="0" distL="0" distR="0" wp14:anchorId="73F6A4BA" wp14:editId="581A68D5">
            <wp:extent cx="701675" cy="7232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360" w:rsidRPr="000A5360" w:rsidRDefault="000A5360" w:rsidP="000A5360">
      <w:pPr>
        <w:suppressAutoHyphens w:val="0"/>
        <w:autoSpaceDN/>
        <w:spacing w:line="240" w:lineRule="auto"/>
        <w:ind w:firstLine="0"/>
        <w:jc w:val="center"/>
        <w:textAlignment w:val="auto"/>
        <w:rPr>
          <w:rFonts w:ascii="Times New Roman" w:hAnsi="Times New Roman"/>
          <w:b/>
          <w:w w:val="150"/>
          <w:sz w:val="18"/>
          <w:szCs w:val="18"/>
        </w:rPr>
      </w:pPr>
      <w:r w:rsidRPr="000A5360">
        <w:rPr>
          <w:rFonts w:ascii="Times New Roman" w:hAnsi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0A5360" w:rsidRPr="000A5360" w:rsidRDefault="000A5360" w:rsidP="000A5360">
      <w:pPr>
        <w:suppressAutoHyphens w:val="0"/>
        <w:autoSpaceDN/>
        <w:spacing w:line="240" w:lineRule="auto"/>
        <w:ind w:firstLine="0"/>
        <w:jc w:val="center"/>
        <w:textAlignment w:val="auto"/>
        <w:rPr>
          <w:rFonts w:ascii="Times New Roman" w:hAnsi="Times New Roman"/>
          <w:b/>
          <w:w w:val="160"/>
          <w:sz w:val="36"/>
          <w:szCs w:val="20"/>
        </w:rPr>
      </w:pPr>
      <w:r w:rsidRPr="000A5360">
        <w:rPr>
          <w:rFonts w:ascii="Times New Roman" w:hAnsi="Times New Roman"/>
          <w:b/>
          <w:w w:val="160"/>
          <w:sz w:val="36"/>
          <w:szCs w:val="20"/>
        </w:rPr>
        <w:t>ПОСТАНОВЛЕНИЕ</w:t>
      </w:r>
    </w:p>
    <w:p w:rsidR="000A5360" w:rsidRPr="000A5360" w:rsidRDefault="000A5360" w:rsidP="000A5360">
      <w:pPr>
        <w:suppressAutoHyphens w:val="0"/>
        <w:autoSpaceDN/>
        <w:spacing w:line="240" w:lineRule="auto"/>
        <w:ind w:firstLine="0"/>
        <w:jc w:val="center"/>
        <w:textAlignment w:val="auto"/>
        <w:rPr>
          <w:rFonts w:ascii="Times New Roman" w:hAnsi="Times New Roman"/>
          <w:b/>
          <w:w w:val="160"/>
          <w:sz w:val="6"/>
          <w:szCs w:val="6"/>
        </w:rPr>
      </w:pPr>
    </w:p>
    <w:p w:rsidR="000A5360" w:rsidRPr="000A5360" w:rsidRDefault="000A5360" w:rsidP="000A5360">
      <w:pPr>
        <w:suppressAutoHyphens w:val="0"/>
        <w:autoSpaceDN/>
        <w:spacing w:line="240" w:lineRule="auto"/>
        <w:ind w:firstLine="0"/>
        <w:jc w:val="center"/>
        <w:textAlignment w:val="auto"/>
        <w:rPr>
          <w:rFonts w:ascii="Times New Roman" w:hAnsi="Times New Roman"/>
          <w:b/>
          <w:w w:val="160"/>
          <w:sz w:val="6"/>
          <w:szCs w:val="6"/>
        </w:rPr>
      </w:pPr>
    </w:p>
    <w:p w:rsidR="000A5360" w:rsidRPr="000A5360" w:rsidRDefault="000A5360" w:rsidP="000A5360">
      <w:pPr>
        <w:suppressAutoHyphens w:val="0"/>
        <w:autoSpaceDN/>
        <w:spacing w:line="240" w:lineRule="auto"/>
        <w:ind w:firstLine="0"/>
        <w:jc w:val="center"/>
        <w:textAlignment w:val="auto"/>
        <w:rPr>
          <w:rFonts w:ascii="Times New Roman" w:hAnsi="Times New Roman"/>
          <w:b/>
          <w:w w:val="160"/>
          <w:sz w:val="6"/>
          <w:szCs w:val="6"/>
        </w:rPr>
      </w:pPr>
      <w:r w:rsidRPr="000A5360">
        <w:rPr>
          <w:rFonts w:ascii="Times New Roman" w:hAnsi="Times New Roman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49790" wp14:editId="64A71D2B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0A5360" w:rsidRPr="000A5360" w:rsidTr="000A5360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360" w:rsidRPr="000A5360" w:rsidRDefault="000A5360" w:rsidP="000A5360">
            <w:pPr>
              <w:tabs>
                <w:tab w:val="left" w:pos="7020"/>
              </w:tabs>
              <w:suppressAutoHyphens w:val="0"/>
              <w:autoSpaceDN/>
              <w:spacing w:line="240" w:lineRule="auto"/>
              <w:ind w:right="31" w:firstLine="0"/>
              <w:jc w:val="center"/>
              <w:textAlignment w:val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08.09.2025</w:t>
            </w:r>
          </w:p>
        </w:tc>
        <w:tc>
          <w:tcPr>
            <w:tcW w:w="3322" w:type="dxa"/>
            <w:vAlign w:val="bottom"/>
            <w:hideMark/>
          </w:tcPr>
          <w:p w:rsidR="000A5360" w:rsidRPr="000A5360" w:rsidRDefault="000A5360" w:rsidP="000A5360">
            <w:pPr>
              <w:tabs>
                <w:tab w:val="left" w:pos="7020"/>
              </w:tabs>
              <w:suppressAutoHyphens w:val="0"/>
              <w:autoSpaceDN/>
              <w:spacing w:line="240" w:lineRule="auto"/>
              <w:ind w:right="31" w:firstLine="0"/>
              <w:jc w:val="right"/>
              <w:textAlignment w:val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A536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360" w:rsidRPr="000A5360" w:rsidRDefault="000A5360" w:rsidP="000A5360">
            <w:pPr>
              <w:tabs>
                <w:tab w:val="left" w:pos="7020"/>
              </w:tabs>
              <w:suppressAutoHyphens w:val="0"/>
              <w:autoSpaceDN/>
              <w:spacing w:line="240" w:lineRule="auto"/>
              <w:ind w:right="31" w:firstLine="0"/>
              <w:jc w:val="center"/>
              <w:textAlignment w:val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2351</w:t>
            </w:r>
          </w:p>
        </w:tc>
      </w:tr>
    </w:tbl>
    <w:p w:rsidR="000A5360" w:rsidRPr="000A5360" w:rsidRDefault="000A5360" w:rsidP="000A5360">
      <w:pPr>
        <w:tabs>
          <w:tab w:val="left" w:pos="7020"/>
        </w:tabs>
        <w:suppressAutoHyphens w:val="0"/>
        <w:autoSpaceDN/>
        <w:spacing w:line="240" w:lineRule="auto"/>
        <w:ind w:right="31" w:firstLine="0"/>
        <w:textAlignment w:val="auto"/>
        <w:outlineLvl w:val="0"/>
        <w:rPr>
          <w:rFonts w:ascii="Times New Roman" w:hAnsi="Times New Roman"/>
          <w:sz w:val="28"/>
          <w:szCs w:val="28"/>
        </w:rPr>
      </w:pPr>
    </w:p>
    <w:p w:rsidR="000A5360" w:rsidRPr="000A5360" w:rsidRDefault="000A5360" w:rsidP="000A5360">
      <w:pPr>
        <w:tabs>
          <w:tab w:val="left" w:pos="7020"/>
        </w:tabs>
        <w:suppressAutoHyphens w:val="0"/>
        <w:autoSpaceDN/>
        <w:spacing w:line="240" w:lineRule="auto"/>
        <w:ind w:right="31" w:firstLine="0"/>
        <w:textAlignment w:val="auto"/>
        <w:outlineLvl w:val="0"/>
        <w:rPr>
          <w:rFonts w:ascii="Times New Roman" w:hAnsi="Times New Roman"/>
          <w:sz w:val="28"/>
          <w:szCs w:val="28"/>
        </w:rPr>
      </w:pPr>
      <w:r w:rsidRPr="000A5360">
        <w:rPr>
          <w:rFonts w:ascii="Times New Roman" w:hAnsi="Times New Roman"/>
          <w:sz w:val="28"/>
          <w:szCs w:val="28"/>
        </w:rPr>
        <w:t>г. Первоуральск</w:t>
      </w:r>
    </w:p>
    <w:p w:rsidR="00DD0791" w:rsidRPr="00DD0791" w:rsidRDefault="00DD0791" w:rsidP="003B734F">
      <w:pPr>
        <w:rPr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9E544F" w:rsidRPr="00DD0791" w:rsidTr="00C92DE0">
        <w:trPr>
          <w:trHeight w:val="926"/>
        </w:trPr>
        <w:tc>
          <w:tcPr>
            <w:tcW w:w="5353" w:type="dxa"/>
          </w:tcPr>
          <w:p w:rsidR="009E544F" w:rsidRPr="00DD0791" w:rsidRDefault="009E544F" w:rsidP="00E042B1">
            <w:pPr>
              <w:spacing w:line="276" w:lineRule="auto"/>
              <w:ind w:firstLine="0"/>
              <w:rPr>
                <w:lang w:eastAsia="zh-CN"/>
              </w:rPr>
            </w:pPr>
            <w:r w:rsidRPr="00DD0791">
              <w:t>О внес</w:t>
            </w:r>
            <w:r>
              <w:t xml:space="preserve">ении изменений в </w:t>
            </w:r>
            <w:r w:rsidR="00EB12AB">
              <w:t xml:space="preserve">приложение к </w:t>
            </w:r>
            <w:r>
              <w:t>постановлени</w:t>
            </w:r>
            <w:r w:rsidR="00EB12AB">
              <w:t>ю</w:t>
            </w:r>
            <w:r>
              <w:t xml:space="preserve"> А</w:t>
            </w:r>
            <w:r w:rsidRPr="00DD0791">
              <w:t xml:space="preserve">дминистрации </w:t>
            </w:r>
            <w:r>
              <w:t>городского</w:t>
            </w:r>
            <w:r w:rsidRPr="00DD0791">
              <w:t xml:space="preserve"> </w:t>
            </w:r>
            <w:r>
              <w:t>округа Первоуральск</w:t>
            </w:r>
            <w:r w:rsidRPr="00DD0791">
              <w:t xml:space="preserve"> от </w:t>
            </w:r>
            <w:r>
              <w:t xml:space="preserve">06 сентября </w:t>
            </w:r>
            <w:r w:rsidRPr="00DD0791">
              <w:t>2023</w:t>
            </w:r>
            <w:r>
              <w:t xml:space="preserve"> года</w:t>
            </w:r>
            <w:r w:rsidRPr="00DD0791">
              <w:t xml:space="preserve"> </w:t>
            </w:r>
            <w:r w:rsidR="00C92DE0">
              <w:t xml:space="preserve">   </w:t>
            </w:r>
            <w:r w:rsidRPr="00DD0791">
              <w:t xml:space="preserve">№ </w:t>
            </w:r>
            <w:r>
              <w:t xml:space="preserve">2364 </w:t>
            </w:r>
            <w:r w:rsidRPr="000366EB">
              <w:t xml:space="preserve">«Об утверждении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      </w:r>
            <w:r w:rsidR="00E86BCE">
              <w:t>муниципального</w:t>
            </w:r>
            <w:r w:rsidRPr="000366EB">
              <w:t xml:space="preserve"> округа Первоуральск, о форме и сроках формирования отчета об их исполнении»</w:t>
            </w:r>
          </w:p>
        </w:tc>
      </w:tr>
    </w:tbl>
    <w:p w:rsidR="00DD0791" w:rsidRPr="00DD0791" w:rsidRDefault="00DD0791" w:rsidP="003B734F">
      <w:pPr>
        <w:rPr>
          <w:lang w:eastAsia="zh-CN"/>
        </w:rPr>
      </w:pPr>
    </w:p>
    <w:p w:rsidR="00DD0791" w:rsidRPr="00DD0791" w:rsidRDefault="00DD0791" w:rsidP="003B734F">
      <w:pPr>
        <w:rPr>
          <w:lang w:eastAsia="zh-CN"/>
        </w:rPr>
      </w:pPr>
    </w:p>
    <w:p w:rsidR="009E544F" w:rsidRPr="00DD0791" w:rsidRDefault="009E544F" w:rsidP="003B734F">
      <w:pPr>
        <w:rPr>
          <w:lang w:eastAsia="zh-CN"/>
        </w:rPr>
      </w:pPr>
    </w:p>
    <w:p w:rsidR="00DD0791" w:rsidRPr="00DD0791" w:rsidRDefault="00506E4F" w:rsidP="003B734F">
      <w:pPr>
        <w:rPr>
          <w:lang w:eastAsia="zh-CN"/>
        </w:rPr>
      </w:pPr>
      <w:r w:rsidRPr="00506E4F">
        <w:t>В соответствии с частями 5, 8 стать</w:t>
      </w:r>
      <w:r w:rsidR="00DE64D4">
        <w:t xml:space="preserve">и 6 Федерального закона от 13 июля </w:t>
      </w:r>
      <w:r w:rsidRPr="00506E4F">
        <w:t>2020</w:t>
      </w:r>
      <w:r>
        <w:t xml:space="preserve"> года     </w:t>
      </w:r>
      <w:r w:rsidRPr="00506E4F">
        <w:t>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t xml:space="preserve">, </w:t>
      </w:r>
      <w:r w:rsidR="00A140A9">
        <w:rPr>
          <w:lang w:eastAsia="zh-CN"/>
        </w:rPr>
        <w:t>А</w:t>
      </w:r>
      <w:r w:rsidR="00DD0791" w:rsidRPr="00DD0791">
        <w:rPr>
          <w:lang w:eastAsia="zh-CN"/>
        </w:rPr>
        <w:t>дминистрация муниципального округа Первоуральск</w:t>
      </w:r>
    </w:p>
    <w:p w:rsidR="00DD0791" w:rsidRDefault="00DD0791" w:rsidP="003B734F">
      <w:pPr>
        <w:rPr>
          <w:lang w:eastAsia="zh-CN"/>
        </w:rPr>
      </w:pPr>
    </w:p>
    <w:p w:rsidR="00D35B48" w:rsidRPr="00DD0791" w:rsidRDefault="00D35B48" w:rsidP="003B734F">
      <w:pPr>
        <w:rPr>
          <w:lang w:eastAsia="zh-CN"/>
        </w:rPr>
      </w:pPr>
    </w:p>
    <w:p w:rsidR="00DD0791" w:rsidRDefault="00DD0791" w:rsidP="009A19DA">
      <w:pPr>
        <w:ind w:firstLine="0"/>
        <w:rPr>
          <w:lang w:eastAsia="zh-CN"/>
        </w:rPr>
      </w:pPr>
      <w:r w:rsidRPr="00DD0791">
        <w:rPr>
          <w:lang w:eastAsia="zh-CN"/>
        </w:rPr>
        <w:t>ПОСТАНОВЛЯЕТ:</w:t>
      </w:r>
    </w:p>
    <w:p w:rsidR="00F53148" w:rsidRDefault="00506E4F" w:rsidP="00050A15">
      <w:r>
        <w:t xml:space="preserve">1. </w:t>
      </w:r>
      <w:proofErr w:type="gramStart"/>
      <w:r>
        <w:t xml:space="preserve">Внести </w:t>
      </w:r>
      <w:r w:rsidR="00DE64D4">
        <w:t xml:space="preserve">изменения </w:t>
      </w:r>
      <w:r>
        <w:t xml:space="preserve">в </w:t>
      </w:r>
      <w:r w:rsidR="00EB12AB">
        <w:t xml:space="preserve">приложение </w:t>
      </w:r>
      <w:r w:rsidR="00E86BCE">
        <w:t xml:space="preserve">1 </w:t>
      </w:r>
      <w:r w:rsidR="00EB12AB">
        <w:t xml:space="preserve">к </w:t>
      </w:r>
      <w:r>
        <w:t>постановлени</w:t>
      </w:r>
      <w:r w:rsidR="00EB12AB">
        <w:t>ю</w:t>
      </w:r>
      <w:r>
        <w:t xml:space="preserve"> Администрации городского округа Первоуральск от 06 сентября 2023 года № 2364 «Об утверждении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E86BCE" w:rsidRPr="00E86BCE">
        <w:t>муниципального</w:t>
      </w:r>
      <w:r>
        <w:t xml:space="preserve"> округа Первоуральск, о форме и сроках формирования отчета об их исполнении»</w:t>
      </w:r>
      <w:r w:rsidR="00E86BCE">
        <w:t xml:space="preserve"> заменив в приложении к </w:t>
      </w:r>
      <w:r w:rsidR="00E86BCE" w:rsidRPr="00E86BCE">
        <w:t>Порядк</w:t>
      </w:r>
      <w:r w:rsidR="00E86BCE">
        <w:t>у</w:t>
      </w:r>
      <w:r w:rsidR="00E86BCE" w:rsidRPr="00E86BCE">
        <w:t xml:space="preserve"> формирования муниципальных социальных заказов на оказание</w:t>
      </w:r>
      <w:proofErr w:type="gramEnd"/>
      <w:r w:rsidR="00E86BCE" w:rsidRPr="00E86BCE">
        <w:t xml:space="preserve"> муниципальных услуг в социальной сфере, отнесенных к полномочиям органов местного</w:t>
      </w:r>
      <w:r w:rsidR="00E86BCE">
        <w:t xml:space="preserve"> самоуправления муниципального округа Первоуральск</w:t>
      </w:r>
      <w:r w:rsidR="00DE64D4">
        <w:t xml:space="preserve"> слова</w:t>
      </w:r>
      <w:r w:rsidR="00097BB1">
        <w:t xml:space="preserve"> </w:t>
      </w:r>
      <w:r w:rsidR="00DE64D4" w:rsidRPr="00DE64D4">
        <w:t xml:space="preserve">«Направление деятельности» </w:t>
      </w:r>
      <w:r w:rsidR="00DE64D4">
        <w:t xml:space="preserve">словами </w:t>
      </w:r>
      <w:r w:rsidR="00DE64D4" w:rsidRPr="00DE64D4">
        <w:t>«Отрасль социальной сферы».</w:t>
      </w:r>
    </w:p>
    <w:p w:rsidR="00506E4F" w:rsidRDefault="00506E4F" w:rsidP="00050A15">
      <w:r>
        <w:t>2. Настоящее постановление вступает в силу со дня подписания.</w:t>
      </w:r>
    </w:p>
    <w:p w:rsidR="00C92DE0" w:rsidRDefault="00C92DE0" w:rsidP="00050A15">
      <w:r>
        <w:t>3</w:t>
      </w:r>
      <w:r w:rsidRPr="003B734F">
        <w:t xml:space="preserve">. Настоящее постановление </w:t>
      </w:r>
      <w:r>
        <w:t xml:space="preserve">разместить на официальном сайте </w:t>
      </w:r>
      <w:r w:rsidRPr="003B734F">
        <w:t>муниципального округа Первоуральск.</w:t>
      </w:r>
    </w:p>
    <w:p w:rsidR="003B734F" w:rsidRDefault="00C92DE0" w:rsidP="00050A15">
      <w:r>
        <w:t>4</w:t>
      </w:r>
      <w:r w:rsidR="00DD0791" w:rsidRPr="003B734F">
        <w:t xml:space="preserve">. </w:t>
      </w:r>
      <w:r w:rsidR="003B734F" w:rsidRPr="003B734F">
        <w:t>Контроль исполнения настоящего постановления возложить на заместителя Главы муниципального округа Первоуральск по управлению социальной сферой</w:t>
      </w:r>
      <w:r w:rsidR="008F1BA8">
        <w:t xml:space="preserve">          </w:t>
      </w:r>
      <w:r w:rsidR="003B734F" w:rsidRPr="003B734F">
        <w:t>О.В. Березину.</w:t>
      </w:r>
    </w:p>
    <w:p w:rsidR="006C7366" w:rsidRDefault="006C7366" w:rsidP="003B734F"/>
    <w:p w:rsidR="00506E4F" w:rsidRDefault="00506E4F" w:rsidP="003B734F"/>
    <w:p w:rsidR="00F53148" w:rsidRDefault="00F53148" w:rsidP="00506E4F">
      <w:pPr>
        <w:ind w:firstLine="0"/>
        <w:jc w:val="center"/>
      </w:pPr>
    </w:p>
    <w:p w:rsidR="00CA7E55" w:rsidRPr="00CA7E55" w:rsidRDefault="00DD0791" w:rsidP="00506E4F">
      <w:pPr>
        <w:ind w:firstLine="0"/>
        <w:jc w:val="center"/>
        <w:rPr>
          <w:rFonts w:eastAsiaTheme="minorEastAsia"/>
        </w:rPr>
      </w:pPr>
      <w:r w:rsidRPr="00DD0791">
        <w:t>Глава муниципального округа Первоуральск</w:t>
      </w:r>
      <w:r w:rsidR="003B734F">
        <w:t xml:space="preserve">     </w:t>
      </w:r>
      <w:r w:rsidRPr="00DD0791">
        <w:t xml:space="preserve">                              </w:t>
      </w:r>
      <w:r w:rsidR="008F1BA8">
        <w:t xml:space="preserve">           </w:t>
      </w:r>
      <w:r w:rsidRPr="00DD0791">
        <w:t xml:space="preserve">             И.В. </w:t>
      </w:r>
      <w:proofErr w:type="spellStart"/>
      <w:r w:rsidRPr="00DD0791">
        <w:t>Кабец</w:t>
      </w:r>
      <w:proofErr w:type="spellEnd"/>
      <w:r w:rsidRPr="00DD0791">
        <w:t xml:space="preserve">       </w:t>
      </w:r>
      <w:r w:rsidR="006C7366">
        <w:t xml:space="preserve">                                                                     </w:t>
      </w:r>
      <w:r w:rsidR="00506E4F">
        <w:t xml:space="preserve">                </w:t>
      </w:r>
      <w:bookmarkStart w:id="0" w:name="_GoBack"/>
      <w:bookmarkEnd w:id="0"/>
    </w:p>
    <w:sectPr w:rsidR="00CA7E55" w:rsidRPr="00CA7E55" w:rsidSect="000A5360">
      <w:headerReference w:type="default" r:id="rId10"/>
      <w:pgSz w:w="11906" w:h="16838"/>
      <w:pgMar w:top="0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BCE" w:rsidRDefault="00E86BCE" w:rsidP="003B734F">
      <w:r>
        <w:separator/>
      </w:r>
    </w:p>
  </w:endnote>
  <w:endnote w:type="continuationSeparator" w:id="0">
    <w:p w:rsidR="00E86BCE" w:rsidRDefault="00E86BCE" w:rsidP="003B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BCE" w:rsidRDefault="00E86BCE" w:rsidP="003B734F">
      <w:r>
        <w:separator/>
      </w:r>
    </w:p>
  </w:footnote>
  <w:footnote w:type="continuationSeparator" w:id="0">
    <w:p w:rsidR="00E86BCE" w:rsidRDefault="00E86BCE" w:rsidP="003B7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645481"/>
      <w:docPartObj>
        <w:docPartGallery w:val="Page Numbers (Top of Page)"/>
        <w:docPartUnique/>
      </w:docPartObj>
    </w:sdtPr>
    <w:sdtEndPr/>
    <w:sdtContent>
      <w:p w:rsidR="00E86BCE" w:rsidRDefault="00E86B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360">
          <w:rPr>
            <w:noProof/>
          </w:rPr>
          <w:t>2</w:t>
        </w:r>
        <w:r>
          <w:fldChar w:fldCharType="end"/>
        </w:r>
      </w:p>
    </w:sdtContent>
  </w:sdt>
  <w:p w:rsidR="00E86BCE" w:rsidRDefault="00E86BCE" w:rsidP="003B73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A25939"/>
    <w:multiLevelType w:val="hybridMultilevel"/>
    <w:tmpl w:val="1A2EB64C"/>
    <w:lvl w:ilvl="0" w:tplc="1E5C3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DA5C17"/>
    <w:multiLevelType w:val="hybridMultilevel"/>
    <w:tmpl w:val="70E0A3EC"/>
    <w:lvl w:ilvl="0" w:tplc="FBF82022">
      <w:start w:val="1"/>
      <w:numFmt w:val="decimal"/>
      <w:lvlText w:val="%1."/>
      <w:lvlJc w:val="left"/>
      <w:pPr>
        <w:ind w:left="7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37"/>
    <w:lvlOverride w:ilvl="0">
      <w:startOverride w:val="1"/>
    </w:lvlOverride>
  </w:num>
  <w:num w:numId="4">
    <w:abstractNumId w:val="4"/>
  </w:num>
  <w:num w:numId="5">
    <w:abstractNumId w:val="42"/>
  </w:num>
  <w:num w:numId="6">
    <w:abstractNumId w:val="32"/>
  </w:num>
  <w:num w:numId="7">
    <w:abstractNumId w:val="41"/>
  </w:num>
  <w:num w:numId="8">
    <w:abstractNumId w:val="22"/>
  </w:num>
  <w:num w:numId="9">
    <w:abstractNumId w:val="29"/>
  </w:num>
  <w:num w:numId="10">
    <w:abstractNumId w:val="27"/>
  </w:num>
  <w:num w:numId="11">
    <w:abstractNumId w:val="6"/>
  </w:num>
  <w:num w:numId="12">
    <w:abstractNumId w:val="0"/>
  </w:num>
  <w:num w:numId="13">
    <w:abstractNumId w:val="26"/>
  </w:num>
  <w:num w:numId="14">
    <w:abstractNumId w:val="25"/>
  </w:num>
  <w:num w:numId="15">
    <w:abstractNumId w:val="33"/>
  </w:num>
  <w:num w:numId="16">
    <w:abstractNumId w:val="34"/>
  </w:num>
  <w:num w:numId="17">
    <w:abstractNumId w:val="3"/>
  </w:num>
  <w:num w:numId="18">
    <w:abstractNumId w:val="20"/>
  </w:num>
  <w:num w:numId="19">
    <w:abstractNumId w:val="10"/>
  </w:num>
  <w:num w:numId="20">
    <w:abstractNumId w:val="9"/>
  </w:num>
  <w:num w:numId="21">
    <w:abstractNumId w:val="13"/>
  </w:num>
  <w:num w:numId="22">
    <w:abstractNumId w:val="7"/>
  </w:num>
  <w:num w:numId="23">
    <w:abstractNumId w:val="14"/>
  </w:num>
  <w:num w:numId="24">
    <w:abstractNumId w:val="23"/>
  </w:num>
  <w:num w:numId="25">
    <w:abstractNumId w:val="1"/>
  </w:num>
  <w:num w:numId="26">
    <w:abstractNumId w:val="39"/>
  </w:num>
  <w:num w:numId="27">
    <w:abstractNumId w:val="15"/>
  </w:num>
  <w:num w:numId="28">
    <w:abstractNumId w:val="11"/>
  </w:num>
  <w:num w:numId="29">
    <w:abstractNumId w:val="38"/>
  </w:num>
  <w:num w:numId="30">
    <w:abstractNumId w:val="2"/>
  </w:num>
  <w:num w:numId="31">
    <w:abstractNumId w:val="35"/>
  </w:num>
  <w:num w:numId="32">
    <w:abstractNumId w:val="30"/>
  </w:num>
  <w:num w:numId="33">
    <w:abstractNumId w:val="24"/>
  </w:num>
  <w:num w:numId="34">
    <w:abstractNumId w:val="19"/>
  </w:num>
  <w:num w:numId="35">
    <w:abstractNumId w:val="17"/>
  </w:num>
  <w:num w:numId="36">
    <w:abstractNumId w:val="21"/>
  </w:num>
  <w:num w:numId="37">
    <w:abstractNumId w:val="12"/>
  </w:num>
  <w:num w:numId="38">
    <w:abstractNumId w:val="40"/>
  </w:num>
  <w:num w:numId="39">
    <w:abstractNumId w:val="31"/>
  </w:num>
  <w:num w:numId="40">
    <w:abstractNumId w:val="36"/>
  </w:num>
  <w:num w:numId="41">
    <w:abstractNumId w:val="18"/>
  </w:num>
  <w:num w:numId="42">
    <w:abstractNumId w:val="8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42"/>
    <w:rsid w:val="00007BA2"/>
    <w:rsid w:val="000366EB"/>
    <w:rsid w:val="00050A15"/>
    <w:rsid w:val="00067D8C"/>
    <w:rsid w:val="00097BB1"/>
    <w:rsid w:val="000A5360"/>
    <w:rsid w:val="000D670B"/>
    <w:rsid w:val="001E72B0"/>
    <w:rsid w:val="001F1939"/>
    <w:rsid w:val="00294785"/>
    <w:rsid w:val="002A641E"/>
    <w:rsid w:val="002C411F"/>
    <w:rsid w:val="002F36F1"/>
    <w:rsid w:val="00366C61"/>
    <w:rsid w:val="003B734F"/>
    <w:rsid w:val="00466724"/>
    <w:rsid w:val="004A0ADE"/>
    <w:rsid w:val="004D1A05"/>
    <w:rsid w:val="00506E4F"/>
    <w:rsid w:val="00531E09"/>
    <w:rsid w:val="005D0B8F"/>
    <w:rsid w:val="005D7F86"/>
    <w:rsid w:val="005E73C1"/>
    <w:rsid w:val="006C7366"/>
    <w:rsid w:val="007028D7"/>
    <w:rsid w:val="00721DA1"/>
    <w:rsid w:val="007800DD"/>
    <w:rsid w:val="007B3D31"/>
    <w:rsid w:val="0084454C"/>
    <w:rsid w:val="008E2210"/>
    <w:rsid w:val="008F03C7"/>
    <w:rsid w:val="008F1BA8"/>
    <w:rsid w:val="008F4442"/>
    <w:rsid w:val="009073CF"/>
    <w:rsid w:val="0095014D"/>
    <w:rsid w:val="009A19DA"/>
    <w:rsid w:val="009C3FA7"/>
    <w:rsid w:val="009D3304"/>
    <w:rsid w:val="009E544F"/>
    <w:rsid w:val="00A140A9"/>
    <w:rsid w:val="00AC6B37"/>
    <w:rsid w:val="00B075FC"/>
    <w:rsid w:val="00B13818"/>
    <w:rsid w:val="00B55E9A"/>
    <w:rsid w:val="00B758F3"/>
    <w:rsid w:val="00BA6CF2"/>
    <w:rsid w:val="00C06F8B"/>
    <w:rsid w:val="00C64C1E"/>
    <w:rsid w:val="00C80F91"/>
    <w:rsid w:val="00C9071D"/>
    <w:rsid w:val="00C92DE0"/>
    <w:rsid w:val="00C9380D"/>
    <w:rsid w:val="00CA7E55"/>
    <w:rsid w:val="00D35B48"/>
    <w:rsid w:val="00D93460"/>
    <w:rsid w:val="00D97239"/>
    <w:rsid w:val="00DD0791"/>
    <w:rsid w:val="00DE64D4"/>
    <w:rsid w:val="00E042B1"/>
    <w:rsid w:val="00E722FF"/>
    <w:rsid w:val="00E86BCE"/>
    <w:rsid w:val="00EA0999"/>
    <w:rsid w:val="00EB12AB"/>
    <w:rsid w:val="00F06114"/>
    <w:rsid w:val="00F53148"/>
    <w:rsid w:val="00FB1AFD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4F"/>
    <w:pPr>
      <w:suppressAutoHyphens/>
      <w:autoSpaceDN w:val="0"/>
      <w:spacing w:after="0"/>
      <w:ind w:firstLine="720"/>
      <w:jc w:val="both"/>
      <w:textAlignment w:val="baseline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7E55"/>
    <w:pPr>
      <w:widowControl w:val="0"/>
      <w:suppressAutoHyphens w:val="0"/>
      <w:autoSpaceDE w:val="0"/>
      <w:adjustRightInd w:val="0"/>
      <w:spacing w:before="108" w:after="108" w:line="240" w:lineRule="auto"/>
      <w:ind w:firstLine="0"/>
      <w:jc w:val="center"/>
      <w:textAlignment w:val="auto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79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0791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lang w:eastAsia="zh-CN"/>
    </w:rPr>
  </w:style>
  <w:style w:type="character" w:customStyle="1" w:styleId="a5">
    <w:name w:val="Верхний колонтитул Знак"/>
    <w:basedOn w:val="a0"/>
    <w:link w:val="a4"/>
    <w:uiPriority w:val="99"/>
    <w:rsid w:val="00DD079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CA7E5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A7E55"/>
  </w:style>
  <w:style w:type="paragraph" w:customStyle="1" w:styleId="ConsPlusNormal">
    <w:name w:val="ConsPlusNormal"/>
    <w:qFormat/>
    <w:rsid w:val="00CA7E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7E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7E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7E55"/>
    <w:pPr>
      <w:suppressAutoHyphens w:val="0"/>
      <w:autoSpaceDN/>
      <w:spacing w:line="240" w:lineRule="auto"/>
      <w:ind w:firstLine="0"/>
      <w:jc w:val="left"/>
      <w:textAlignment w:val="auto"/>
    </w:pPr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E5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aliases w:val="мой"/>
    <w:basedOn w:val="a"/>
    <w:link w:val="a9"/>
    <w:uiPriority w:val="34"/>
    <w:qFormat/>
    <w:rsid w:val="00CA7E55"/>
    <w:pPr>
      <w:suppressAutoHyphens w:val="0"/>
      <w:autoSpaceDN/>
      <w:spacing w:after="200"/>
      <w:ind w:left="720" w:firstLine="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CA7E55"/>
    <w:rPr>
      <w:rFonts w:eastAsiaTheme="minorEastAsia"/>
      <w:lang w:eastAsia="ru-RU"/>
    </w:rPr>
  </w:style>
  <w:style w:type="character" w:styleId="aa">
    <w:name w:val="annotation reference"/>
    <w:basedOn w:val="a0"/>
    <w:uiPriority w:val="99"/>
    <w:unhideWhenUsed/>
    <w:rsid w:val="00CA7E5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CA7E55"/>
    <w:pPr>
      <w:suppressAutoHyphens w:val="0"/>
      <w:autoSpaceDN/>
      <w:spacing w:after="200" w:line="240" w:lineRule="auto"/>
      <w:ind w:firstLine="0"/>
      <w:jc w:val="left"/>
      <w:textAlignment w:val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A7E55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7E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A7E55"/>
    <w:rPr>
      <w:rFonts w:eastAsiaTheme="minorEastAsia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A7E55"/>
    <w:pPr>
      <w:tabs>
        <w:tab w:val="center" w:pos="4677"/>
        <w:tab w:val="right" w:pos="9355"/>
      </w:tabs>
      <w:suppressAutoHyphens w:val="0"/>
      <w:autoSpaceDN/>
      <w:spacing w:line="240" w:lineRule="auto"/>
      <w:ind w:firstLine="0"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CA7E55"/>
    <w:rPr>
      <w:rFonts w:eastAsiaTheme="minorEastAsia"/>
      <w:lang w:eastAsia="ru-RU"/>
    </w:rPr>
  </w:style>
  <w:style w:type="paragraph" w:styleId="af1">
    <w:name w:val="Normal (Web)"/>
    <w:basedOn w:val="a"/>
    <w:uiPriority w:val="99"/>
    <w:semiHidden/>
    <w:unhideWhenUsed/>
    <w:rsid w:val="00CA7E55"/>
    <w:pPr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</w:rPr>
  </w:style>
  <w:style w:type="character" w:styleId="af2">
    <w:name w:val="Hyperlink"/>
    <w:basedOn w:val="a0"/>
    <w:uiPriority w:val="99"/>
    <w:unhideWhenUsed/>
    <w:rsid w:val="00CA7E55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CA7E5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CA7E55"/>
    <w:rPr>
      <w:rFonts w:ascii="Times New Roman" w:hAnsi="Times New Roman" w:cs="Times New Roman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CA7E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CA7E55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CA7E55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Гипертекстовая ссылка"/>
    <w:basedOn w:val="a0"/>
    <w:uiPriority w:val="99"/>
    <w:rsid w:val="00CA7E55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CA7E55"/>
    <w:rPr>
      <w:b/>
      <w:color w:val="26282F"/>
    </w:rPr>
  </w:style>
  <w:style w:type="character" w:customStyle="1" w:styleId="2">
    <w:name w:val="Основной текст (2)"/>
    <w:basedOn w:val="a0"/>
    <w:rsid w:val="00CA7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7">
    <w:name w:val="footnote reference"/>
    <w:basedOn w:val="a0"/>
    <w:uiPriority w:val="99"/>
    <w:semiHidden/>
    <w:unhideWhenUsed/>
    <w:rsid w:val="00CA7E55"/>
    <w:rPr>
      <w:vertAlign w:val="superscript"/>
    </w:rPr>
  </w:style>
  <w:style w:type="paragraph" w:styleId="af8">
    <w:name w:val="footnote text"/>
    <w:basedOn w:val="a"/>
    <w:link w:val="13"/>
    <w:uiPriority w:val="99"/>
    <w:semiHidden/>
    <w:unhideWhenUsed/>
    <w:rsid w:val="00CA7E55"/>
    <w:pPr>
      <w:suppressAutoHyphens w:val="0"/>
      <w:autoSpaceDN/>
      <w:spacing w:line="240" w:lineRule="auto"/>
      <w:ind w:firstLine="0"/>
      <w:textAlignment w:val="auto"/>
    </w:pPr>
    <w:rPr>
      <w:rFonts w:ascii="Times New Roman" w:eastAsiaTheme="minorEastAsia" w:hAnsi="Times New Roman" w:cstheme="minorBidi"/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CA7E55"/>
    <w:rPr>
      <w:rFonts w:ascii="Liberation Serif" w:eastAsia="Times New Roman" w:hAnsi="Liberation Serif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f8"/>
    <w:uiPriority w:val="99"/>
    <w:semiHidden/>
    <w:rsid w:val="00CA7E55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CA7E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4F"/>
    <w:pPr>
      <w:suppressAutoHyphens/>
      <w:autoSpaceDN w:val="0"/>
      <w:spacing w:after="0"/>
      <w:ind w:firstLine="720"/>
      <w:jc w:val="both"/>
      <w:textAlignment w:val="baseline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7E55"/>
    <w:pPr>
      <w:widowControl w:val="0"/>
      <w:suppressAutoHyphens w:val="0"/>
      <w:autoSpaceDE w:val="0"/>
      <w:adjustRightInd w:val="0"/>
      <w:spacing w:before="108" w:after="108" w:line="240" w:lineRule="auto"/>
      <w:ind w:firstLine="0"/>
      <w:jc w:val="center"/>
      <w:textAlignment w:val="auto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79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0791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lang w:eastAsia="zh-CN"/>
    </w:rPr>
  </w:style>
  <w:style w:type="character" w:customStyle="1" w:styleId="a5">
    <w:name w:val="Верхний колонтитул Знак"/>
    <w:basedOn w:val="a0"/>
    <w:link w:val="a4"/>
    <w:uiPriority w:val="99"/>
    <w:rsid w:val="00DD079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CA7E5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A7E55"/>
  </w:style>
  <w:style w:type="paragraph" w:customStyle="1" w:styleId="ConsPlusNormal">
    <w:name w:val="ConsPlusNormal"/>
    <w:qFormat/>
    <w:rsid w:val="00CA7E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7E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7E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7E55"/>
    <w:pPr>
      <w:suppressAutoHyphens w:val="0"/>
      <w:autoSpaceDN/>
      <w:spacing w:line="240" w:lineRule="auto"/>
      <w:ind w:firstLine="0"/>
      <w:jc w:val="left"/>
      <w:textAlignment w:val="auto"/>
    </w:pPr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E5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aliases w:val="мой"/>
    <w:basedOn w:val="a"/>
    <w:link w:val="a9"/>
    <w:uiPriority w:val="34"/>
    <w:qFormat/>
    <w:rsid w:val="00CA7E55"/>
    <w:pPr>
      <w:suppressAutoHyphens w:val="0"/>
      <w:autoSpaceDN/>
      <w:spacing w:after="200"/>
      <w:ind w:left="720" w:firstLine="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CA7E55"/>
    <w:rPr>
      <w:rFonts w:eastAsiaTheme="minorEastAsia"/>
      <w:lang w:eastAsia="ru-RU"/>
    </w:rPr>
  </w:style>
  <w:style w:type="character" w:styleId="aa">
    <w:name w:val="annotation reference"/>
    <w:basedOn w:val="a0"/>
    <w:uiPriority w:val="99"/>
    <w:unhideWhenUsed/>
    <w:rsid w:val="00CA7E5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CA7E55"/>
    <w:pPr>
      <w:suppressAutoHyphens w:val="0"/>
      <w:autoSpaceDN/>
      <w:spacing w:after="200" w:line="240" w:lineRule="auto"/>
      <w:ind w:firstLine="0"/>
      <w:jc w:val="left"/>
      <w:textAlignment w:val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A7E55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7E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A7E55"/>
    <w:rPr>
      <w:rFonts w:eastAsiaTheme="minorEastAsia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A7E55"/>
    <w:pPr>
      <w:tabs>
        <w:tab w:val="center" w:pos="4677"/>
        <w:tab w:val="right" w:pos="9355"/>
      </w:tabs>
      <w:suppressAutoHyphens w:val="0"/>
      <w:autoSpaceDN/>
      <w:spacing w:line="240" w:lineRule="auto"/>
      <w:ind w:firstLine="0"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CA7E55"/>
    <w:rPr>
      <w:rFonts w:eastAsiaTheme="minorEastAsia"/>
      <w:lang w:eastAsia="ru-RU"/>
    </w:rPr>
  </w:style>
  <w:style w:type="paragraph" w:styleId="af1">
    <w:name w:val="Normal (Web)"/>
    <w:basedOn w:val="a"/>
    <w:uiPriority w:val="99"/>
    <w:semiHidden/>
    <w:unhideWhenUsed/>
    <w:rsid w:val="00CA7E55"/>
    <w:pPr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</w:rPr>
  </w:style>
  <w:style w:type="character" w:styleId="af2">
    <w:name w:val="Hyperlink"/>
    <w:basedOn w:val="a0"/>
    <w:uiPriority w:val="99"/>
    <w:unhideWhenUsed/>
    <w:rsid w:val="00CA7E55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CA7E5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CA7E55"/>
    <w:rPr>
      <w:rFonts w:ascii="Times New Roman" w:hAnsi="Times New Roman" w:cs="Times New Roman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CA7E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CA7E55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CA7E55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Гипертекстовая ссылка"/>
    <w:basedOn w:val="a0"/>
    <w:uiPriority w:val="99"/>
    <w:rsid w:val="00CA7E55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CA7E55"/>
    <w:rPr>
      <w:b/>
      <w:color w:val="26282F"/>
    </w:rPr>
  </w:style>
  <w:style w:type="character" w:customStyle="1" w:styleId="2">
    <w:name w:val="Основной текст (2)"/>
    <w:basedOn w:val="a0"/>
    <w:rsid w:val="00CA7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7">
    <w:name w:val="footnote reference"/>
    <w:basedOn w:val="a0"/>
    <w:uiPriority w:val="99"/>
    <w:semiHidden/>
    <w:unhideWhenUsed/>
    <w:rsid w:val="00CA7E55"/>
    <w:rPr>
      <w:vertAlign w:val="superscript"/>
    </w:rPr>
  </w:style>
  <w:style w:type="paragraph" w:styleId="af8">
    <w:name w:val="footnote text"/>
    <w:basedOn w:val="a"/>
    <w:link w:val="13"/>
    <w:uiPriority w:val="99"/>
    <w:semiHidden/>
    <w:unhideWhenUsed/>
    <w:rsid w:val="00CA7E55"/>
    <w:pPr>
      <w:suppressAutoHyphens w:val="0"/>
      <w:autoSpaceDN/>
      <w:spacing w:line="240" w:lineRule="auto"/>
      <w:ind w:firstLine="0"/>
      <w:textAlignment w:val="auto"/>
    </w:pPr>
    <w:rPr>
      <w:rFonts w:ascii="Times New Roman" w:eastAsiaTheme="minorEastAsia" w:hAnsi="Times New Roman" w:cstheme="minorBidi"/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CA7E55"/>
    <w:rPr>
      <w:rFonts w:ascii="Liberation Serif" w:eastAsia="Times New Roman" w:hAnsi="Liberation Serif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f8"/>
    <w:uiPriority w:val="99"/>
    <w:semiHidden/>
    <w:rsid w:val="00CA7E55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CA7E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47024-7AA5-4AE4-91AD-5E055C2E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205-5</dc:creator>
  <cp:lastModifiedBy>Ващенко Юлия Александровна</cp:lastModifiedBy>
  <cp:revision>25</cp:revision>
  <cp:lastPrinted>2025-09-04T08:14:00Z</cp:lastPrinted>
  <dcterms:created xsi:type="dcterms:W3CDTF">2025-05-20T11:18:00Z</dcterms:created>
  <dcterms:modified xsi:type="dcterms:W3CDTF">2025-09-09T05:57:00Z</dcterms:modified>
</cp:coreProperties>
</file>