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A9561" w14:textId="77777777"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Приложение № 2</w:t>
      </w:r>
    </w:p>
    <w:p w14:paraId="50018460" w14:textId="77777777"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УТВЕРЖДЕН</w:t>
      </w:r>
    </w:p>
    <w:p w14:paraId="6540446B" w14:textId="77777777"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постановлением Администрации</w:t>
      </w:r>
    </w:p>
    <w:p w14:paraId="6D8DAC23" w14:textId="77777777" w:rsidR="00273BE9" w:rsidRPr="00B72D38" w:rsidRDefault="00273BE9" w:rsidP="00273BE9">
      <w:pPr>
        <w:ind w:left="4962"/>
        <w:rPr>
          <w:rFonts w:ascii="Liberation Serif" w:hAnsi="Liberation Serif"/>
        </w:rPr>
      </w:pPr>
      <w:r w:rsidRPr="00B72D38">
        <w:rPr>
          <w:rFonts w:ascii="Liberation Serif" w:hAnsi="Liberation Serif"/>
        </w:rPr>
        <w:t>муниципального округа Первоуральск</w:t>
      </w:r>
    </w:p>
    <w:p w14:paraId="1F6B41DE" w14:textId="77777777" w:rsidR="001F03F0" w:rsidRPr="001F03F0" w:rsidRDefault="001F03F0" w:rsidP="001F03F0">
      <w:pPr>
        <w:ind w:left="4962"/>
        <w:rPr>
          <w:rFonts w:ascii="Liberation Serif" w:hAnsi="Liberation Serif" w:cs="Liberation Serif"/>
        </w:rPr>
      </w:pPr>
      <w:r w:rsidRPr="001F03F0">
        <w:rPr>
          <w:rFonts w:ascii="Liberation Serif" w:hAnsi="Liberation Serif" w:cs="Liberation Serif"/>
        </w:rPr>
        <w:t>от 09.09.2025    № 2353</w:t>
      </w:r>
    </w:p>
    <w:p w14:paraId="14B88C81" w14:textId="77777777" w:rsidR="00273BE9" w:rsidRPr="00B72D38" w:rsidRDefault="00273BE9" w:rsidP="00273BE9">
      <w:pPr>
        <w:pStyle w:val="a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p w14:paraId="06F2F73A" w14:textId="77777777" w:rsidR="00273BE9" w:rsidRPr="00B72D38" w:rsidRDefault="00273BE9" w:rsidP="00273BE9">
      <w:pPr>
        <w:pStyle w:val="a3"/>
        <w:ind w:firstLine="567"/>
        <w:jc w:val="center"/>
        <w:rPr>
          <w:rFonts w:ascii="Liberation Serif" w:hAnsi="Liberation Serif" w:cs="Liberation Serif"/>
          <w:sz w:val="24"/>
          <w:szCs w:val="24"/>
        </w:rPr>
      </w:pPr>
      <w:bookmarkStart w:id="1" w:name="P382"/>
      <w:bookmarkEnd w:id="1"/>
      <w:r w:rsidRPr="00B72D38">
        <w:rPr>
          <w:rFonts w:ascii="Liberation Serif" w:hAnsi="Liberation Serif" w:cs="Liberation Serif"/>
          <w:sz w:val="24"/>
          <w:szCs w:val="24"/>
        </w:rPr>
        <w:t>СОСТАВ</w:t>
      </w:r>
    </w:p>
    <w:p w14:paraId="32030EB0" w14:textId="77777777" w:rsidR="00273BE9" w:rsidRPr="00B72D38" w:rsidRDefault="00273BE9" w:rsidP="00273BE9">
      <w:pPr>
        <w:pStyle w:val="a3"/>
        <w:ind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B72D38">
        <w:rPr>
          <w:rFonts w:ascii="Liberation Serif" w:hAnsi="Liberation Serif" w:cs="Liberation Serif"/>
          <w:sz w:val="24"/>
          <w:szCs w:val="24"/>
        </w:rPr>
        <w:t>КОНКУРСНОЙ КОМИССИИ ПО ОТБОРУ ПРОЕКТОВ</w:t>
      </w:r>
    </w:p>
    <w:p w14:paraId="3A574CA1" w14:textId="77777777" w:rsidR="00273BE9" w:rsidRPr="00B72D38" w:rsidRDefault="00273BE9" w:rsidP="00273BE9">
      <w:pPr>
        <w:pStyle w:val="a3"/>
        <w:ind w:firstLine="567"/>
        <w:jc w:val="center"/>
        <w:rPr>
          <w:rFonts w:ascii="Liberation Serif" w:hAnsi="Liberation Serif" w:cs="Liberation Serif"/>
          <w:sz w:val="24"/>
          <w:szCs w:val="24"/>
        </w:rPr>
      </w:pPr>
      <w:r w:rsidRPr="00B72D38">
        <w:rPr>
          <w:rFonts w:ascii="Liberation Serif" w:hAnsi="Liberation Serif" w:cs="Liberation Serif"/>
          <w:sz w:val="24"/>
          <w:szCs w:val="24"/>
        </w:rPr>
        <w:t xml:space="preserve">ИНИЦИАТИВНОГО БЮДЖЕТИРОВАНИЯ В </w:t>
      </w:r>
      <w:r w:rsidR="00B663FE">
        <w:rPr>
          <w:rFonts w:ascii="Liberation Serif" w:hAnsi="Liberation Serif" w:cs="Liberation Serif"/>
          <w:sz w:val="24"/>
          <w:szCs w:val="24"/>
        </w:rPr>
        <w:t>МУНИЦ</w:t>
      </w:r>
      <w:r w:rsidR="00E406E1">
        <w:rPr>
          <w:rFonts w:ascii="Liberation Serif" w:hAnsi="Liberation Serif" w:cs="Liberation Serif"/>
          <w:sz w:val="24"/>
          <w:szCs w:val="24"/>
        </w:rPr>
        <w:t>И</w:t>
      </w:r>
      <w:r w:rsidR="00B663FE">
        <w:rPr>
          <w:rFonts w:ascii="Liberation Serif" w:hAnsi="Liberation Serif" w:cs="Liberation Serif"/>
          <w:sz w:val="24"/>
          <w:szCs w:val="24"/>
        </w:rPr>
        <w:t>ПАЛЬНОМ</w:t>
      </w:r>
      <w:r w:rsidRPr="00B72D38">
        <w:rPr>
          <w:rFonts w:ascii="Liberation Serif" w:hAnsi="Liberation Serif" w:cs="Liberation Serif"/>
          <w:sz w:val="24"/>
          <w:szCs w:val="24"/>
        </w:rPr>
        <w:t xml:space="preserve"> ОКРУГЕ ПЕРВОУРАЛЬСК</w:t>
      </w:r>
    </w:p>
    <w:p w14:paraId="42239C66" w14:textId="77777777" w:rsidR="00273BE9" w:rsidRPr="00B72D38" w:rsidRDefault="00273BE9" w:rsidP="00273BE9">
      <w:pPr>
        <w:pStyle w:val="a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6B33BBB6" w14:textId="77777777" w:rsidR="00273BE9" w:rsidRPr="00B72D38" w:rsidRDefault="00273BE9" w:rsidP="00273BE9">
      <w:pPr>
        <w:pStyle w:val="a3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9071" w:type="dxa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6406"/>
      </w:tblGrid>
      <w:tr w:rsidR="00273BE9" w:rsidRPr="00B72D38" w14:paraId="50B22BD0" w14:textId="77777777" w:rsidTr="00273BE9">
        <w:tc>
          <w:tcPr>
            <w:tcW w:w="9071" w:type="dxa"/>
            <w:gridSpan w:val="2"/>
          </w:tcPr>
          <w:p w14:paraId="3AB519F9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Председатель комиссии:</w:t>
            </w:r>
          </w:p>
        </w:tc>
      </w:tr>
      <w:tr w:rsidR="00273BE9" w:rsidRPr="00B72D38" w14:paraId="42A87631" w14:textId="77777777" w:rsidTr="00273BE9">
        <w:tc>
          <w:tcPr>
            <w:tcW w:w="2665" w:type="dxa"/>
          </w:tcPr>
          <w:p w14:paraId="5E47B9E8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Кабец</w:t>
            </w:r>
          </w:p>
          <w:p w14:paraId="00B3CFFA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Игорь Валерьевич</w:t>
            </w:r>
          </w:p>
          <w:p w14:paraId="0D3E635E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06" w:type="dxa"/>
          </w:tcPr>
          <w:p w14:paraId="2D76D3CF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Глава муниципального округа Первоуральск, председатель комиссии</w:t>
            </w:r>
          </w:p>
        </w:tc>
      </w:tr>
      <w:tr w:rsidR="00273BE9" w:rsidRPr="00B72D38" w14:paraId="2F64B0E4" w14:textId="77777777" w:rsidTr="00273BE9">
        <w:tc>
          <w:tcPr>
            <w:tcW w:w="9071" w:type="dxa"/>
            <w:gridSpan w:val="2"/>
          </w:tcPr>
          <w:p w14:paraId="53CB0AA8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Заместители председателя комиссии</w:t>
            </w:r>
          </w:p>
        </w:tc>
      </w:tr>
      <w:tr w:rsidR="00273BE9" w:rsidRPr="00B72D38" w14:paraId="0A0DEA3E" w14:textId="77777777" w:rsidTr="00273BE9">
        <w:tc>
          <w:tcPr>
            <w:tcW w:w="2665" w:type="dxa"/>
          </w:tcPr>
          <w:p w14:paraId="44E2D6D9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Поляков</w:t>
            </w:r>
          </w:p>
          <w:p w14:paraId="4D590944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Денис Николаевич</w:t>
            </w:r>
          </w:p>
        </w:tc>
        <w:tc>
          <w:tcPr>
            <w:tcW w:w="6406" w:type="dxa"/>
          </w:tcPr>
          <w:p w14:paraId="6BC545A6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Заместитель Главы муниципального округа Первоуральск по жилищно-коммунальному хозяйству, городскому хозяйству и экологии</w:t>
            </w:r>
          </w:p>
        </w:tc>
      </w:tr>
      <w:tr w:rsidR="00273BE9" w:rsidRPr="00B72D38" w14:paraId="16C8CD85" w14:textId="77777777" w:rsidTr="00273BE9">
        <w:tc>
          <w:tcPr>
            <w:tcW w:w="2665" w:type="dxa"/>
          </w:tcPr>
          <w:p w14:paraId="52E00698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Чемерикина Полина Сергеевна</w:t>
            </w:r>
          </w:p>
        </w:tc>
        <w:tc>
          <w:tcPr>
            <w:tcW w:w="6406" w:type="dxa"/>
          </w:tcPr>
          <w:p w14:paraId="7769C64A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Заместитель Главы муниципального округа Первоуральск по проектной и организационной работе</w:t>
            </w:r>
          </w:p>
          <w:p w14:paraId="2FE8F341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73BE9" w:rsidRPr="00B72D38" w14:paraId="68295EA9" w14:textId="77777777" w:rsidTr="00273BE9">
        <w:tc>
          <w:tcPr>
            <w:tcW w:w="9071" w:type="dxa"/>
            <w:gridSpan w:val="2"/>
          </w:tcPr>
          <w:p w14:paraId="3081370B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Члены комиссии:</w:t>
            </w:r>
          </w:p>
        </w:tc>
      </w:tr>
      <w:tr w:rsidR="00273BE9" w:rsidRPr="00B72D38" w14:paraId="3540058A" w14:textId="77777777" w:rsidTr="00273BE9">
        <w:tc>
          <w:tcPr>
            <w:tcW w:w="2665" w:type="dxa"/>
          </w:tcPr>
          <w:p w14:paraId="1621660B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 xml:space="preserve">Березина Ольга Владимировна </w:t>
            </w:r>
          </w:p>
        </w:tc>
        <w:tc>
          <w:tcPr>
            <w:tcW w:w="6406" w:type="dxa"/>
          </w:tcPr>
          <w:p w14:paraId="1A547603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Заместитель Главы муниципального округа Первоуральск по управлению социальной сферой и организационной работе</w:t>
            </w:r>
          </w:p>
        </w:tc>
      </w:tr>
      <w:tr w:rsidR="00273BE9" w:rsidRPr="00B72D38" w14:paraId="243F0F9E" w14:textId="77777777" w:rsidTr="00273BE9">
        <w:tc>
          <w:tcPr>
            <w:tcW w:w="2665" w:type="dxa"/>
          </w:tcPr>
          <w:p w14:paraId="74215EAA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Горожанкина</w:t>
            </w:r>
          </w:p>
          <w:p w14:paraId="3F39904D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Наталья Валерьевна</w:t>
            </w:r>
          </w:p>
        </w:tc>
        <w:tc>
          <w:tcPr>
            <w:tcW w:w="6406" w:type="dxa"/>
          </w:tcPr>
          <w:p w14:paraId="1E61AD38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 xml:space="preserve">- Заместитель начальника финансового управления муниципального округа Первоуральск по финансам </w:t>
            </w:r>
          </w:p>
        </w:tc>
      </w:tr>
      <w:tr w:rsidR="00273BE9" w:rsidRPr="00B72D38" w14:paraId="62152CCC" w14:textId="77777777" w:rsidTr="00273BE9">
        <w:tc>
          <w:tcPr>
            <w:tcW w:w="2665" w:type="dxa"/>
          </w:tcPr>
          <w:p w14:paraId="2246E4CF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Кушев</w:t>
            </w:r>
            <w:proofErr w:type="spellEnd"/>
          </w:p>
          <w:p w14:paraId="14C4ACD2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Андрей Васильевич</w:t>
            </w:r>
          </w:p>
        </w:tc>
        <w:tc>
          <w:tcPr>
            <w:tcW w:w="6406" w:type="dxa"/>
          </w:tcPr>
          <w:p w14:paraId="5826C30A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Начальник Управления жилищно-коммунального хозяйства и строительства муниципального округа Первоуральск</w:t>
            </w:r>
          </w:p>
        </w:tc>
      </w:tr>
      <w:tr w:rsidR="00273BE9" w:rsidRPr="00B72D38" w14:paraId="4C955C07" w14:textId="77777777" w:rsidTr="00273BE9">
        <w:tc>
          <w:tcPr>
            <w:tcW w:w="2665" w:type="dxa"/>
          </w:tcPr>
          <w:p w14:paraId="616489F7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Орлова Татьяна Ивановна</w:t>
            </w:r>
          </w:p>
        </w:tc>
        <w:tc>
          <w:tcPr>
            <w:tcW w:w="6406" w:type="dxa"/>
          </w:tcPr>
          <w:p w14:paraId="690DAC3C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Начальник отдела развития потребительского рынка, предпринимательства и туризма Администрации муниципального округа Первоуральск</w:t>
            </w:r>
          </w:p>
        </w:tc>
      </w:tr>
      <w:tr w:rsidR="00273BE9" w:rsidRPr="00B72D38" w14:paraId="2F22651A" w14:textId="77777777" w:rsidTr="00273BE9">
        <w:tc>
          <w:tcPr>
            <w:tcW w:w="2665" w:type="dxa"/>
          </w:tcPr>
          <w:p w14:paraId="18F85768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Водолеева</w:t>
            </w:r>
            <w:proofErr w:type="spellEnd"/>
          </w:p>
          <w:p w14:paraId="0A3DE29D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Елена Алексеевна</w:t>
            </w:r>
          </w:p>
        </w:tc>
        <w:tc>
          <w:tcPr>
            <w:tcW w:w="6406" w:type="dxa"/>
          </w:tcPr>
          <w:p w14:paraId="032B4C7F" w14:textId="77777777" w:rsidR="00273BE9" w:rsidRPr="00B72D38" w:rsidRDefault="00273BE9" w:rsidP="00825A2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72D38">
              <w:rPr>
                <w:rFonts w:ascii="Liberation Serif" w:hAnsi="Liberation Serif" w:cs="Liberation Serif"/>
                <w:sz w:val="24"/>
                <w:szCs w:val="24"/>
              </w:rPr>
              <w:t>- Начальник отдела стратегического планирования Администрации муниципального округа Первоуральск</w:t>
            </w:r>
          </w:p>
        </w:tc>
      </w:tr>
    </w:tbl>
    <w:p w14:paraId="558D5C6E" w14:textId="77777777" w:rsidR="00A108C1" w:rsidRDefault="00A108C1"/>
    <w:sectPr w:rsidR="00A10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E9"/>
    <w:rsid w:val="001F03F0"/>
    <w:rsid w:val="00273BE9"/>
    <w:rsid w:val="007F28F7"/>
    <w:rsid w:val="00A108C1"/>
    <w:rsid w:val="00B663FE"/>
    <w:rsid w:val="00E4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7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Чемерикина Полина Сергеевна</dc:creator>
  <cp:lastModifiedBy>Ващенко Юлия Александровна</cp:lastModifiedBy>
  <cp:revision>2</cp:revision>
  <dcterms:created xsi:type="dcterms:W3CDTF">2025-09-09T10:27:00Z</dcterms:created>
  <dcterms:modified xsi:type="dcterms:W3CDTF">2025-09-09T10:27:00Z</dcterms:modified>
</cp:coreProperties>
</file>