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35" w:type="dxa"/>
        <w:tblLook w:val="04A0" w:firstRow="1" w:lastRow="0" w:firstColumn="1" w:lastColumn="0" w:noHBand="0" w:noVBand="1"/>
      </w:tblPr>
      <w:tblGrid>
        <w:gridCol w:w="633"/>
        <w:gridCol w:w="4657"/>
        <w:gridCol w:w="1176"/>
        <w:gridCol w:w="1280"/>
        <w:gridCol w:w="1192"/>
      </w:tblGrid>
      <w:tr w:rsidR="00F20DCD" w:rsidRPr="00F20DCD" w:rsidTr="005F6C8A">
        <w:trPr>
          <w:trHeight w:val="315"/>
        </w:trPr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34589B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Форма 2</w:t>
            </w:r>
          </w:p>
        </w:tc>
      </w:tr>
      <w:tr w:rsidR="00F20DCD" w:rsidRPr="00F20DCD" w:rsidTr="005F6C8A">
        <w:trPr>
          <w:trHeight w:val="315"/>
        </w:trPr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15"/>
        </w:trPr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450"/>
        </w:trPr>
        <w:tc>
          <w:tcPr>
            <w:tcW w:w="893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ПЛАН МЕРОПРИЯТИЙ ПО ВЫПОЛНЕНИЮ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br/>
              <w:t xml:space="preserve"> МУНИЦИПАЛЬНОЙ ПРОГРАММЫ 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br/>
              <w:t xml:space="preserve">«Обеспечение общественного порядка, пожарной безопасности и защита населения от чрезвычайных ситуаций» на территории </w:t>
            </w:r>
            <w:r w:rsidR="00AB7B3E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                                        на 2024 -2029 годы»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br/>
              <w:t>на текущий финансовый год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br/>
              <w:t>с разбивкой по отчетным периодам</w:t>
            </w:r>
          </w:p>
        </w:tc>
      </w:tr>
      <w:tr w:rsidR="00F20DCD" w:rsidRPr="00F20DCD" w:rsidTr="005F6C8A">
        <w:trPr>
          <w:trHeight w:val="450"/>
        </w:trPr>
        <w:tc>
          <w:tcPr>
            <w:tcW w:w="893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450"/>
        </w:trPr>
        <w:tc>
          <w:tcPr>
            <w:tcW w:w="893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1140"/>
        </w:trPr>
        <w:tc>
          <w:tcPr>
            <w:tcW w:w="893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15"/>
        </w:trPr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</w:tr>
      <w:tr w:rsidR="00F20DCD" w:rsidRPr="00F20DCD" w:rsidTr="005F6C8A">
        <w:trPr>
          <w:trHeight w:val="900"/>
        </w:trPr>
        <w:tc>
          <w:tcPr>
            <w:tcW w:w="633" w:type="dxa"/>
            <w:vMerge w:val="restart"/>
            <w:tcBorders>
              <w:top w:val="single" w:sz="4" w:space="0" w:color="auto"/>
            </w:tcBorders>
            <w:hideMark/>
          </w:tcPr>
          <w:p w:rsidR="00F20DCD" w:rsidRPr="00F20DCD" w:rsidRDefault="00F20DCD" w:rsidP="00EB1B2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proofErr w:type="gramStart"/>
            <w:r w:rsidRPr="00F20DCD">
              <w:rPr>
                <w:rFonts w:ascii="Liberation Serif" w:hAnsi="Liberation Serif"/>
                <w:sz w:val="24"/>
                <w:szCs w:val="24"/>
              </w:rPr>
              <w:t>п</w:t>
            </w:r>
            <w:proofErr w:type="gramEnd"/>
            <w:r w:rsidRPr="00F20DCD">
              <w:rPr>
                <w:rFonts w:ascii="Liberation Serif" w:hAnsi="Liberation Serif"/>
                <w:sz w:val="24"/>
                <w:szCs w:val="24"/>
              </w:rPr>
              <w:t>/п</w:t>
            </w:r>
          </w:p>
        </w:tc>
        <w:tc>
          <w:tcPr>
            <w:tcW w:w="4657" w:type="dxa"/>
            <w:vMerge w:val="restart"/>
            <w:tcBorders>
              <w:top w:val="single" w:sz="4" w:space="0" w:color="auto"/>
            </w:tcBorders>
            <w:hideMark/>
          </w:tcPr>
          <w:p w:rsidR="00F20DCD" w:rsidRPr="00F20DCD" w:rsidRDefault="00F20DCD" w:rsidP="00EB1B2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3648" w:type="dxa"/>
            <w:gridSpan w:val="3"/>
            <w:tcBorders>
              <w:top w:val="single" w:sz="4" w:space="0" w:color="auto"/>
            </w:tcBorders>
            <w:hideMark/>
          </w:tcPr>
          <w:p w:rsidR="00F20DCD" w:rsidRPr="00F20DCD" w:rsidRDefault="00F20DCD" w:rsidP="00EB1B2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Объем расходов на выполнение мероприятий, тыс. рублей</w:t>
            </w:r>
          </w:p>
        </w:tc>
      </w:tr>
      <w:tr w:rsidR="00F20DCD" w:rsidRPr="00F20DCD" w:rsidTr="005F6C8A">
        <w:trPr>
          <w:trHeight w:val="769"/>
        </w:trPr>
        <w:tc>
          <w:tcPr>
            <w:tcW w:w="633" w:type="dxa"/>
            <w:vMerge/>
            <w:hideMark/>
          </w:tcPr>
          <w:p w:rsidR="00F20DCD" w:rsidRPr="00F20DCD" w:rsidRDefault="00F20DCD" w:rsidP="00EB1B2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657" w:type="dxa"/>
            <w:vMerge/>
            <w:hideMark/>
          </w:tcPr>
          <w:p w:rsidR="00F20DCD" w:rsidRPr="00F20DCD" w:rsidRDefault="00F20DCD" w:rsidP="00EB1B2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76" w:type="dxa"/>
            <w:hideMark/>
          </w:tcPr>
          <w:p w:rsidR="00F20DCD" w:rsidRPr="00F20DCD" w:rsidRDefault="00F20DCD" w:rsidP="00EB1B2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Текущий год</w:t>
            </w:r>
          </w:p>
        </w:tc>
        <w:tc>
          <w:tcPr>
            <w:tcW w:w="1280" w:type="dxa"/>
            <w:hideMark/>
          </w:tcPr>
          <w:p w:rsidR="00F20DCD" w:rsidRPr="00F20DCD" w:rsidRDefault="00F20DCD" w:rsidP="00EB1B2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1-ое полугодие</w:t>
            </w:r>
          </w:p>
        </w:tc>
        <w:tc>
          <w:tcPr>
            <w:tcW w:w="1192" w:type="dxa"/>
            <w:hideMark/>
          </w:tcPr>
          <w:p w:rsidR="00F20DCD" w:rsidRPr="00F20DCD" w:rsidRDefault="00F20DCD" w:rsidP="00EB1B2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Девять месяцев</w:t>
            </w: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Всего по муниципальной программе (подпрограмме), в том числе:</w:t>
            </w:r>
          </w:p>
        </w:tc>
        <w:tc>
          <w:tcPr>
            <w:tcW w:w="1176" w:type="dxa"/>
            <w:hideMark/>
          </w:tcPr>
          <w:p w:rsidR="00F20DCD" w:rsidRPr="00F20DCD" w:rsidRDefault="00CD7979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73742,36</w:t>
            </w:r>
          </w:p>
        </w:tc>
        <w:tc>
          <w:tcPr>
            <w:tcW w:w="1280" w:type="dxa"/>
            <w:hideMark/>
          </w:tcPr>
          <w:p w:rsidR="00F20DCD" w:rsidRPr="00F20DCD" w:rsidRDefault="00C141F0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36273,56</w:t>
            </w:r>
          </w:p>
        </w:tc>
        <w:tc>
          <w:tcPr>
            <w:tcW w:w="1192" w:type="dxa"/>
            <w:hideMark/>
          </w:tcPr>
          <w:p w:rsidR="00F20DCD" w:rsidRPr="00F20DCD" w:rsidRDefault="00F71CB0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55306,77</w:t>
            </w:r>
          </w:p>
        </w:tc>
      </w:tr>
      <w:tr w:rsidR="00F20DCD" w:rsidRPr="00F20DCD" w:rsidTr="005F6C8A">
        <w:trPr>
          <w:trHeight w:val="34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40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43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76" w:type="dxa"/>
            <w:hideMark/>
          </w:tcPr>
          <w:p w:rsidR="00F20DCD" w:rsidRPr="00F20DCD" w:rsidRDefault="00CD7979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61336,83</w:t>
            </w:r>
          </w:p>
        </w:tc>
        <w:tc>
          <w:tcPr>
            <w:tcW w:w="1280" w:type="dxa"/>
            <w:hideMark/>
          </w:tcPr>
          <w:p w:rsidR="00F20DCD" w:rsidRPr="00F20DCD" w:rsidRDefault="00C141F0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30070,79</w:t>
            </w:r>
          </w:p>
        </w:tc>
        <w:tc>
          <w:tcPr>
            <w:tcW w:w="1192" w:type="dxa"/>
            <w:hideMark/>
          </w:tcPr>
          <w:p w:rsidR="00F20DCD" w:rsidRPr="00F20DCD" w:rsidRDefault="00F71CB0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46002,62</w:t>
            </w: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в том числе: местный бюджет на условиях </w:t>
            </w:r>
            <w:proofErr w:type="spellStart"/>
            <w:r w:rsidRPr="00F20DCD">
              <w:rPr>
                <w:rFonts w:ascii="Liberation Serif" w:hAnsi="Liberation Serif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58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6" w:type="dxa"/>
            <w:hideMark/>
          </w:tcPr>
          <w:p w:rsidR="00F20DCD" w:rsidRPr="00F20DCD" w:rsidRDefault="00C141F0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12 405,53</w:t>
            </w:r>
          </w:p>
        </w:tc>
        <w:tc>
          <w:tcPr>
            <w:tcW w:w="1280" w:type="dxa"/>
            <w:hideMark/>
          </w:tcPr>
          <w:p w:rsidR="00F20DCD" w:rsidRPr="00F20DCD" w:rsidRDefault="00063D38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6202,76</w:t>
            </w:r>
          </w:p>
        </w:tc>
        <w:tc>
          <w:tcPr>
            <w:tcW w:w="1192" w:type="dxa"/>
            <w:hideMark/>
          </w:tcPr>
          <w:p w:rsidR="00F20DCD" w:rsidRPr="00F20DCD" w:rsidRDefault="00063D38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9304,14</w:t>
            </w:r>
          </w:p>
        </w:tc>
      </w:tr>
      <w:tr w:rsidR="00F20DCD" w:rsidRPr="00F20DCD" w:rsidTr="005F6C8A">
        <w:trPr>
          <w:trHeight w:val="52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Участие в обеспечении первичных мер пожарной безопасности  </w:t>
            </w:r>
          </w:p>
        </w:tc>
        <w:tc>
          <w:tcPr>
            <w:tcW w:w="1176" w:type="dxa"/>
            <w:hideMark/>
          </w:tcPr>
          <w:p w:rsidR="00F20DCD" w:rsidRPr="00F20DCD" w:rsidRDefault="00D05DBE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</w:t>
            </w:r>
            <w:r w:rsidR="00C141F0">
              <w:rPr>
                <w:rFonts w:ascii="Liberation Serif" w:hAnsi="Liberation Serif"/>
                <w:sz w:val="24"/>
                <w:szCs w:val="24"/>
              </w:rPr>
              <w:t> 996,95</w:t>
            </w:r>
          </w:p>
        </w:tc>
        <w:tc>
          <w:tcPr>
            <w:tcW w:w="1280" w:type="dxa"/>
            <w:hideMark/>
          </w:tcPr>
          <w:p w:rsidR="00F20DCD" w:rsidRPr="00F20DCD" w:rsidRDefault="00D05DBE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6498,47</w:t>
            </w:r>
          </w:p>
        </w:tc>
        <w:tc>
          <w:tcPr>
            <w:tcW w:w="1192" w:type="dxa"/>
            <w:hideMark/>
          </w:tcPr>
          <w:p w:rsidR="00F20DCD" w:rsidRPr="00F20DCD" w:rsidRDefault="00D05DBE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9747,71</w:t>
            </w: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76" w:type="dxa"/>
            <w:hideMark/>
          </w:tcPr>
          <w:p w:rsidR="00F20DCD" w:rsidRPr="00F20DCD" w:rsidRDefault="00D05DBE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</w:t>
            </w:r>
            <w:r w:rsidR="00C141F0">
              <w:rPr>
                <w:rFonts w:ascii="Liberation Serif" w:hAnsi="Liberation Serif"/>
                <w:sz w:val="24"/>
                <w:szCs w:val="24"/>
              </w:rPr>
              <w:t>782,91</w:t>
            </w:r>
          </w:p>
        </w:tc>
        <w:tc>
          <w:tcPr>
            <w:tcW w:w="1280" w:type="dxa"/>
            <w:hideMark/>
          </w:tcPr>
          <w:p w:rsidR="00F20DCD" w:rsidRPr="00F20DCD" w:rsidRDefault="00D05DBE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4891,45</w:t>
            </w:r>
          </w:p>
        </w:tc>
        <w:tc>
          <w:tcPr>
            <w:tcW w:w="1192" w:type="dxa"/>
            <w:hideMark/>
          </w:tcPr>
          <w:p w:rsidR="00F20DCD" w:rsidRPr="00F20DCD" w:rsidRDefault="00D05DBE" w:rsidP="00063D3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7337,18</w:t>
            </w: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в том числе: местный бюджет на условиях </w:t>
            </w:r>
            <w:proofErr w:type="spellStart"/>
            <w:r w:rsidRPr="00F20DCD">
              <w:rPr>
                <w:rFonts w:ascii="Liberation Serif" w:hAnsi="Liberation Serif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52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6" w:type="dxa"/>
            <w:hideMark/>
          </w:tcPr>
          <w:p w:rsidR="00F20DCD" w:rsidRPr="00F20DCD" w:rsidRDefault="00C141F0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3214,04</w:t>
            </w:r>
          </w:p>
        </w:tc>
        <w:tc>
          <w:tcPr>
            <w:tcW w:w="1280" w:type="dxa"/>
            <w:hideMark/>
          </w:tcPr>
          <w:p w:rsidR="00F20DCD" w:rsidRPr="00F20DCD" w:rsidRDefault="00063D38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1607,02</w:t>
            </w:r>
          </w:p>
        </w:tc>
        <w:tc>
          <w:tcPr>
            <w:tcW w:w="1192" w:type="dxa"/>
            <w:hideMark/>
          </w:tcPr>
          <w:p w:rsidR="00F20DCD" w:rsidRPr="00F20DCD" w:rsidRDefault="00063D38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2410,53</w:t>
            </w:r>
          </w:p>
        </w:tc>
      </w:tr>
      <w:tr w:rsidR="00F20DCD" w:rsidRPr="00F20DCD" w:rsidTr="005F6C8A">
        <w:trPr>
          <w:trHeight w:val="48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Обеспечение пожарной безопасности в </w:t>
            </w:r>
            <w:r w:rsidR="00AB7B3E">
              <w:rPr>
                <w:rFonts w:ascii="Liberation Serif" w:hAnsi="Liberation Serif"/>
                <w:sz w:val="24"/>
                <w:szCs w:val="24"/>
              </w:rPr>
              <w:t>муниципальном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 округе Первоуральск</w:t>
            </w:r>
          </w:p>
        </w:tc>
        <w:tc>
          <w:tcPr>
            <w:tcW w:w="1176" w:type="dxa"/>
            <w:hideMark/>
          </w:tcPr>
          <w:p w:rsidR="00F20DCD" w:rsidRPr="00F20DCD" w:rsidRDefault="00D05DBE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3000,00</w:t>
            </w:r>
          </w:p>
        </w:tc>
        <w:tc>
          <w:tcPr>
            <w:tcW w:w="1280" w:type="dxa"/>
            <w:hideMark/>
          </w:tcPr>
          <w:p w:rsidR="00F20DCD" w:rsidRPr="00F20DCD" w:rsidRDefault="00D05DBE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1500,00</w:t>
            </w:r>
          </w:p>
        </w:tc>
        <w:tc>
          <w:tcPr>
            <w:tcW w:w="1192" w:type="dxa"/>
            <w:hideMark/>
          </w:tcPr>
          <w:p w:rsidR="00F20DCD" w:rsidRPr="00F20DCD" w:rsidRDefault="00D05DBE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2250,00</w:t>
            </w:r>
          </w:p>
        </w:tc>
      </w:tr>
      <w:tr w:rsidR="00F20DCD" w:rsidRPr="00F20DCD" w:rsidTr="005F6C8A">
        <w:trPr>
          <w:trHeight w:val="52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52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05DBE" w:rsidRPr="00F20DCD" w:rsidTr="005F6C8A">
        <w:trPr>
          <w:trHeight w:val="375"/>
        </w:trPr>
        <w:tc>
          <w:tcPr>
            <w:tcW w:w="633" w:type="dxa"/>
            <w:hideMark/>
          </w:tcPr>
          <w:p w:rsidR="00D05DBE" w:rsidRPr="00F20DCD" w:rsidRDefault="00D05DBE" w:rsidP="00D05DBE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D05DBE" w:rsidRPr="00F20DCD" w:rsidRDefault="00D05DBE" w:rsidP="00D05DBE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76" w:type="dxa"/>
            <w:hideMark/>
          </w:tcPr>
          <w:p w:rsidR="00D05DBE" w:rsidRPr="00F20DCD" w:rsidRDefault="00D05DBE" w:rsidP="00D05DB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3000,00</w:t>
            </w:r>
          </w:p>
        </w:tc>
        <w:tc>
          <w:tcPr>
            <w:tcW w:w="1280" w:type="dxa"/>
            <w:hideMark/>
          </w:tcPr>
          <w:p w:rsidR="00D05DBE" w:rsidRPr="00F20DCD" w:rsidRDefault="00D05DBE" w:rsidP="00D05DB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1500,00</w:t>
            </w:r>
          </w:p>
        </w:tc>
        <w:tc>
          <w:tcPr>
            <w:tcW w:w="1192" w:type="dxa"/>
            <w:hideMark/>
          </w:tcPr>
          <w:p w:rsidR="00D05DBE" w:rsidRPr="00F20DCD" w:rsidRDefault="00D05DBE" w:rsidP="00D05DB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2250,00</w:t>
            </w:r>
          </w:p>
        </w:tc>
      </w:tr>
      <w:tr w:rsidR="00F20DCD" w:rsidRPr="00F20DCD" w:rsidTr="005F6C8A">
        <w:trPr>
          <w:trHeight w:val="46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в том числе: местный бюджет на условиях </w:t>
            </w:r>
            <w:proofErr w:type="spellStart"/>
            <w:r w:rsidRPr="00F20DCD">
              <w:rPr>
                <w:rFonts w:ascii="Liberation Serif" w:hAnsi="Liberation Serif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75"/>
        </w:trPr>
        <w:tc>
          <w:tcPr>
            <w:tcW w:w="633" w:type="dxa"/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6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63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lastRenderedPageBreak/>
              <w:t>3.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Ремонт пожарных гидрантов, расположенных на территории </w:t>
            </w:r>
            <w:r w:rsidR="00AB7B3E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и объектов пожарной инфраструктуры</w:t>
            </w:r>
          </w:p>
        </w:tc>
        <w:tc>
          <w:tcPr>
            <w:tcW w:w="1176" w:type="dxa"/>
            <w:hideMark/>
          </w:tcPr>
          <w:p w:rsidR="00F20DCD" w:rsidRPr="00F20DCD" w:rsidRDefault="00C141F0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1560,50</w:t>
            </w:r>
          </w:p>
        </w:tc>
        <w:tc>
          <w:tcPr>
            <w:tcW w:w="1280" w:type="dxa"/>
            <w:hideMark/>
          </w:tcPr>
          <w:p w:rsidR="00F20DCD" w:rsidRPr="00F20DCD" w:rsidRDefault="00063D38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780,25</w:t>
            </w:r>
          </w:p>
        </w:tc>
        <w:tc>
          <w:tcPr>
            <w:tcW w:w="1192" w:type="dxa"/>
            <w:hideMark/>
          </w:tcPr>
          <w:p w:rsidR="00F20DCD" w:rsidRPr="00F20DCD" w:rsidRDefault="00063D38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1170,37</w:t>
            </w: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63D38" w:rsidRPr="00F20DCD" w:rsidTr="005F6C8A">
        <w:trPr>
          <w:trHeight w:val="435"/>
        </w:trPr>
        <w:tc>
          <w:tcPr>
            <w:tcW w:w="633" w:type="dxa"/>
            <w:hideMark/>
          </w:tcPr>
          <w:p w:rsidR="00063D38" w:rsidRPr="00F20DCD" w:rsidRDefault="00063D38" w:rsidP="00063D38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063D38" w:rsidRPr="00F20DCD" w:rsidRDefault="00063D38" w:rsidP="00063D3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76" w:type="dxa"/>
            <w:hideMark/>
          </w:tcPr>
          <w:p w:rsidR="00063D38" w:rsidRPr="00F20DCD" w:rsidRDefault="00063D38" w:rsidP="00063D3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1560,50</w:t>
            </w:r>
          </w:p>
        </w:tc>
        <w:tc>
          <w:tcPr>
            <w:tcW w:w="1280" w:type="dxa"/>
            <w:hideMark/>
          </w:tcPr>
          <w:p w:rsidR="00063D38" w:rsidRPr="00F20DCD" w:rsidRDefault="00063D38" w:rsidP="00063D3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780,25</w:t>
            </w:r>
          </w:p>
        </w:tc>
        <w:tc>
          <w:tcPr>
            <w:tcW w:w="1192" w:type="dxa"/>
            <w:hideMark/>
          </w:tcPr>
          <w:p w:rsidR="00063D38" w:rsidRPr="00F20DCD" w:rsidRDefault="00063D38" w:rsidP="00063D3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1170,37</w:t>
            </w:r>
          </w:p>
        </w:tc>
      </w:tr>
      <w:tr w:rsidR="00F20DCD" w:rsidRPr="00F20DCD" w:rsidTr="005F6C8A">
        <w:trPr>
          <w:trHeight w:val="51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в том числе: местный бюджет на условиях </w:t>
            </w:r>
            <w:proofErr w:type="spellStart"/>
            <w:r w:rsidRPr="00F20DCD">
              <w:rPr>
                <w:rFonts w:ascii="Liberation Serif" w:hAnsi="Liberation Serif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46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149D1" w:rsidRPr="00F20DCD" w:rsidTr="005F6C8A">
        <w:trPr>
          <w:trHeight w:val="1320"/>
        </w:trPr>
        <w:tc>
          <w:tcPr>
            <w:tcW w:w="633" w:type="dxa"/>
            <w:hideMark/>
          </w:tcPr>
          <w:p w:rsidR="001149D1" w:rsidRPr="00F20DCD" w:rsidRDefault="001149D1" w:rsidP="001149D1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4657" w:type="dxa"/>
            <w:hideMark/>
          </w:tcPr>
          <w:p w:rsidR="001149D1" w:rsidRPr="00F20DCD" w:rsidRDefault="001149D1" w:rsidP="001149D1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Строительство (устройство) пожарной </w:t>
            </w:r>
            <w:r w:rsidR="00E11C26" w:rsidRPr="00F20DCD">
              <w:rPr>
                <w:rFonts w:ascii="Liberation Serif" w:hAnsi="Liberation Serif"/>
                <w:sz w:val="24"/>
                <w:szCs w:val="24"/>
              </w:rPr>
              <w:t>инфраструктуры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 (пирсы, резервуары, водоемы)  </w:t>
            </w:r>
            <w:proofErr w:type="spellStart"/>
            <w:r w:rsidRPr="00F20DCD">
              <w:rPr>
                <w:rFonts w:ascii="Liberation Serif" w:hAnsi="Liberation Serif"/>
                <w:sz w:val="24"/>
                <w:szCs w:val="24"/>
              </w:rPr>
              <w:t>в</w:t>
            </w:r>
            <w:r w:rsidR="00AB7B3E">
              <w:rPr>
                <w:rFonts w:ascii="Liberation Serif" w:hAnsi="Liberation Serif"/>
                <w:sz w:val="24"/>
                <w:szCs w:val="24"/>
              </w:rPr>
              <w:t>муниципальном</w:t>
            </w:r>
            <w:proofErr w:type="spellEnd"/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 округе Первоуральск, включая разработку и оформление проектной </w:t>
            </w:r>
            <w:proofErr w:type="spellStart"/>
            <w:r w:rsidRPr="00F20DCD">
              <w:rPr>
                <w:rFonts w:ascii="Liberation Serif" w:hAnsi="Liberation Serif"/>
                <w:sz w:val="24"/>
                <w:szCs w:val="24"/>
              </w:rPr>
              <w:t>документациис</w:t>
            </w:r>
            <w:proofErr w:type="spellEnd"/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gramStart"/>
            <w:r w:rsidRPr="00F20DCD">
              <w:rPr>
                <w:rFonts w:ascii="Liberation Serif" w:hAnsi="Liberation Serif"/>
                <w:sz w:val="24"/>
                <w:szCs w:val="24"/>
              </w:rPr>
              <w:t>изыскательским</w:t>
            </w:r>
            <w:proofErr w:type="gramEnd"/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 работами</w:t>
            </w:r>
          </w:p>
        </w:tc>
        <w:tc>
          <w:tcPr>
            <w:tcW w:w="1176" w:type="dxa"/>
            <w:hideMark/>
          </w:tcPr>
          <w:p w:rsidR="001149D1" w:rsidRPr="00F20DCD" w:rsidRDefault="00D05DBE" w:rsidP="001149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3431,33</w:t>
            </w:r>
          </w:p>
        </w:tc>
        <w:tc>
          <w:tcPr>
            <w:tcW w:w="1280" w:type="dxa"/>
            <w:hideMark/>
          </w:tcPr>
          <w:p w:rsidR="001149D1" w:rsidRPr="00F20DCD" w:rsidRDefault="00D05DBE" w:rsidP="001149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1715,66</w:t>
            </w:r>
          </w:p>
        </w:tc>
        <w:tc>
          <w:tcPr>
            <w:tcW w:w="1192" w:type="dxa"/>
            <w:hideMark/>
          </w:tcPr>
          <w:p w:rsidR="001149D1" w:rsidRPr="00F20DCD" w:rsidRDefault="00D05DBE" w:rsidP="001149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2573,5</w:t>
            </w:r>
          </w:p>
        </w:tc>
      </w:tr>
      <w:tr w:rsidR="00F20DCD" w:rsidRPr="00F20DCD" w:rsidTr="005F6C8A">
        <w:trPr>
          <w:trHeight w:val="57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57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05DBE" w:rsidRPr="00F20DCD" w:rsidTr="005F6C8A">
        <w:trPr>
          <w:trHeight w:val="375"/>
        </w:trPr>
        <w:tc>
          <w:tcPr>
            <w:tcW w:w="633" w:type="dxa"/>
            <w:hideMark/>
          </w:tcPr>
          <w:p w:rsidR="00D05DBE" w:rsidRPr="00F20DCD" w:rsidRDefault="00D05DBE" w:rsidP="00D05DBE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D05DBE" w:rsidRPr="00F20DCD" w:rsidRDefault="00D05DBE" w:rsidP="00D05DBE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76" w:type="dxa"/>
            <w:hideMark/>
          </w:tcPr>
          <w:p w:rsidR="00D05DBE" w:rsidRPr="00F20DCD" w:rsidRDefault="00D05DBE" w:rsidP="00D05DB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3431,33</w:t>
            </w:r>
          </w:p>
        </w:tc>
        <w:tc>
          <w:tcPr>
            <w:tcW w:w="1280" w:type="dxa"/>
            <w:hideMark/>
          </w:tcPr>
          <w:p w:rsidR="00D05DBE" w:rsidRPr="00F20DCD" w:rsidRDefault="00D05DBE" w:rsidP="00D05DB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1715,66</w:t>
            </w:r>
          </w:p>
        </w:tc>
        <w:tc>
          <w:tcPr>
            <w:tcW w:w="1192" w:type="dxa"/>
            <w:hideMark/>
          </w:tcPr>
          <w:p w:rsidR="00D05DBE" w:rsidRPr="00F20DCD" w:rsidRDefault="00D05DBE" w:rsidP="00D05DB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2573,5</w:t>
            </w:r>
          </w:p>
        </w:tc>
      </w:tr>
      <w:tr w:rsidR="00F20DCD" w:rsidRPr="00F20DCD" w:rsidTr="005F6C8A">
        <w:trPr>
          <w:trHeight w:val="57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в том числе: местный бюджет на условиях </w:t>
            </w:r>
            <w:proofErr w:type="spellStart"/>
            <w:r w:rsidRPr="00F20DCD">
              <w:rPr>
                <w:rFonts w:ascii="Liberation Serif" w:hAnsi="Liberation Serif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57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106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Строительство подъезда и разворотных площадок для пожарных автомобилей к естественным водоемам в </w:t>
            </w:r>
            <w:r w:rsidR="00AB7B3E">
              <w:rPr>
                <w:rFonts w:ascii="Liberation Serif" w:hAnsi="Liberation Serif"/>
                <w:sz w:val="24"/>
                <w:szCs w:val="24"/>
              </w:rPr>
              <w:t>муниципальном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 округе Первоуральске</w:t>
            </w:r>
          </w:p>
        </w:tc>
        <w:tc>
          <w:tcPr>
            <w:tcW w:w="1176" w:type="dxa"/>
            <w:hideMark/>
          </w:tcPr>
          <w:p w:rsidR="00F20DCD" w:rsidRPr="00F20DCD" w:rsidRDefault="00D05DBE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2708,67</w:t>
            </w:r>
          </w:p>
        </w:tc>
        <w:tc>
          <w:tcPr>
            <w:tcW w:w="1280" w:type="dxa"/>
            <w:hideMark/>
          </w:tcPr>
          <w:p w:rsidR="00F20DCD" w:rsidRPr="00F20DCD" w:rsidRDefault="00011EAF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1354,34</w:t>
            </w:r>
          </w:p>
        </w:tc>
        <w:tc>
          <w:tcPr>
            <w:tcW w:w="1192" w:type="dxa"/>
            <w:hideMark/>
          </w:tcPr>
          <w:p w:rsidR="00F20DCD" w:rsidRPr="00F20DCD" w:rsidRDefault="00011EAF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2031,51</w:t>
            </w: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11EAF" w:rsidRPr="00F20DCD" w:rsidTr="005F6C8A">
        <w:trPr>
          <w:trHeight w:val="300"/>
        </w:trPr>
        <w:tc>
          <w:tcPr>
            <w:tcW w:w="633" w:type="dxa"/>
            <w:hideMark/>
          </w:tcPr>
          <w:p w:rsidR="00011EAF" w:rsidRPr="00F20DCD" w:rsidRDefault="00011EAF" w:rsidP="00011EAF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011EAF" w:rsidRPr="00F20DCD" w:rsidRDefault="00011EAF" w:rsidP="00011EAF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76" w:type="dxa"/>
            <w:hideMark/>
          </w:tcPr>
          <w:p w:rsidR="00011EAF" w:rsidRPr="00F20DCD" w:rsidRDefault="00011EAF" w:rsidP="00011EA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2708,67</w:t>
            </w:r>
          </w:p>
        </w:tc>
        <w:tc>
          <w:tcPr>
            <w:tcW w:w="1280" w:type="dxa"/>
            <w:hideMark/>
          </w:tcPr>
          <w:p w:rsidR="00011EAF" w:rsidRPr="00F20DCD" w:rsidRDefault="00011EAF" w:rsidP="00011EA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1354,34</w:t>
            </w:r>
          </w:p>
        </w:tc>
        <w:tc>
          <w:tcPr>
            <w:tcW w:w="1192" w:type="dxa"/>
            <w:hideMark/>
          </w:tcPr>
          <w:p w:rsidR="00011EAF" w:rsidRPr="00F20DCD" w:rsidRDefault="00011EAF" w:rsidP="00011EA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2031,51</w:t>
            </w: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в том числе: местный бюджет на условиях </w:t>
            </w:r>
            <w:proofErr w:type="spellStart"/>
            <w:r w:rsidRPr="00F20DCD">
              <w:rPr>
                <w:rFonts w:ascii="Liberation Serif" w:hAnsi="Liberation Serif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49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73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6.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Оказание поддержки общественным объединениям пожарной охраны</w:t>
            </w:r>
          </w:p>
        </w:tc>
        <w:tc>
          <w:tcPr>
            <w:tcW w:w="1176" w:type="dxa"/>
            <w:hideMark/>
          </w:tcPr>
          <w:p w:rsidR="00F20DCD" w:rsidRPr="00F20DCD" w:rsidRDefault="00CD7979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1751,74</w:t>
            </w:r>
          </w:p>
        </w:tc>
        <w:tc>
          <w:tcPr>
            <w:tcW w:w="1280" w:type="dxa"/>
            <w:hideMark/>
          </w:tcPr>
          <w:p w:rsidR="00F20DCD" w:rsidRPr="00F20DCD" w:rsidRDefault="00063D38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278,25</w:t>
            </w:r>
          </w:p>
        </w:tc>
        <w:tc>
          <w:tcPr>
            <w:tcW w:w="1192" w:type="dxa"/>
            <w:hideMark/>
          </w:tcPr>
          <w:p w:rsidR="00F20DCD" w:rsidRPr="00F20DCD" w:rsidRDefault="00F71CB0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1313,81</w:t>
            </w: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63D38" w:rsidRPr="00F20DCD" w:rsidTr="005F6C8A">
        <w:trPr>
          <w:trHeight w:val="435"/>
        </w:trPr>
        <w:tc>
          <w:tcPr>
            <w:tcW w:w="633" w:type="dxa"/>
            <w:hideMark/>
          </w:tcPr>
          <w:p w:rsidR="00063D38" w:rsidRPr="00F20DCD" w:rsidRDefault="00063D38" w:rsidP="00063D38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063D38" w:rsidRPr="00F20DCD" w:rsidRDefault="00063D38" w:rsidP="00063D3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76" w:type="dxa"/>
            <w:hideMark/>
          </w:tcPr>
          <w:p w:rsidR="00063D38" w:rsidRPr="00F20DCD" w:rsidRDefault="00697C0E" w:rsidP="00063D3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1751,74</w:t>
            </w:r>
          </w:p>
        </w:tc>
        <w:tc>
          <w:tcPr>
            <w:tcW w:w="1280" w:type="dxa"/>
            <w:hideMark/>
          </w:tcPr>
          <w:p w:rsidR="00063D38" w:rsidRPr="00F20DCD" w:rsidRDefault="00063D38" w:rsidP="00063D3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278,25</w:t>
            </w:r>
          </w:p>
        </w:tc>
        <w:tc>
          <w:tcPr>
            <w:tcW w:w="1192" w:type="dxa"/>
            <w:hideMark/>
          </w:tcPr>
          <w:p w:rsidR="00063D38" w:rsidRPr="00F20DCD" w:rsidRDefault="00F71CB0" w:rsidP="00063D3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1313,81</w:t>
            </w: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в том числе: местный бюджет на условиях </w:t>
            </w:r>
            <w:proofErr w:type="spellStart"/>
            <w:r w:rsidRPr="00F20DCD">
              <w:rPr>
                <w:rFonts w:ascii="Liberation Serif" w:hAnsi="Liberation Serif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49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105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lastRenderedPageBreak/>
              <w:t>7.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Оплата услуг, привлеченным внештатным инструкторам для информирования населения о мерах профилактики пожарной безопасности 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в том числе: местный бюджет на условиях </w:t>
            </w:r>
            <w:proofErr w:type="spellStart"/>
            <w:r w:rsidRPr="00F20DCD">
              <w:rPr>
                <w:rFonts w:ascii="Liberation Serif" w:hAnsi="Liberation Serif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1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99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8.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Изготовление печатной продукции (рекомендаций, инструкций, памяток) по пожарной безопасности для распространения их среди населения</w:t>
            </w:r>
          </w:p>
        </w:tc>
        <w:tc>
          <w:tcPr>
            <w:tcW w:w="1176" w:type="dxa"/>
            <w:hideMark/>
          </w:tcPr>
          <w:p w:rsidR="00F20DCD" w:rsidRPr="00F20DCD" w:rsidRDefault="00C141F0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28,54</w:t>
            </w:r>
          </w:p>
        </w:tc>
        <w:tc>
          <w:tcPr>
            <w:tcW w:w="1280" w:type="dxa"/>
            <w:hideMark/>
          </w:tcPr>
          <w:p w:rsidR="00F20DCD" w:rsidRPr="00F20DCD" w:rsidRDefault="00514F8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14,27</w:t>
            </w:r>
          </w:p>
        </w:tc>
        <w:tc>
          <w:tcPr>
            <w:tcW w:w="1192" w:type="dxa"/>
            <w:hideMark/>
          </w:tcPr>
          <w:p w:rsidR="00F20DCD" w:rsidRPr="00F20DCD" w:rsidRDefault="00514F8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21,40</w:t>
            </w: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14F8D" w:rsidRPr="00F20DCD" w:rsidTr="005F6C8A">
        <w:trPr>
          <w:trHeight w:val="300"/>
        </w:trPr>
        <w:tc>
          <w:tcPr>
            <w:tcW w:w="633" w:type="dxa"/>
            <w:hideMark/>
          </w:tcPr>
          <w:p w:rsidR="00514F8D" w:rsidRPr="00F20DCD" w:rsidRDefault="00514F8D" w:rsidP="00514F8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514F8D" w:rsidRPr="00F20DCD" w:rsidRDefault="00514F8D" w:rsidP="00514F8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76" w:type="dxa"/>
            <w:hideMark/>
          </w:tcPr>
          <w:p w:rsidR="00514F8D" w:rsidRPr="00F20DCD" w:rsidRDefault="00514F8D" w:rsidP="00514F8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28,54</w:t>
            </w:r>
          </w:p>
        </w:tc>
        <w:tc>
          <w:tcPr>
            <w:tcW w:w="1280" w:type="dxa"/>
            <w:hideMark/>
          </w:tcPr>
          <w:p w:rsidR="00514F8D" w:rsidRPr="00F20DCD" w:rsidRDefault="00514F8D" w:rsidP="00514F8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14,27</w:t>
            </w:r>
          </w:p>
        </w:tc>
        <w:tc>
          <w:tcPr>
            <w:tcW w:w="1192" w:type="dxa"/>
            <w:hideMark/>
          </w:tcPr>
          <w:p w:rsidR="00514F8D" w:rsidRPr="00F20DCD" w:rsidRDefault="00514F8D" w:rsidP="00514F8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21,40</w:t>
            </w: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в том числе: местный бюджет на условиях </w:t>
            </w:r>
            <w:proofErr w:type="spellStart"/>
            <w:r w:rsidRPr="00F20DCD">
              <w:rPr>
                <w:rFonts w:ascii="Liberation Serif" w:hAnsi="Liberation Serif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57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102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9.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Защита населения и территорий от чрезвычайных ситуаций природного и техногенного характера (в том числе обеспечение безопасности на водных объектах)</w:t>
            </w:r>
          </w:p>
        </w:tc>
        <w:tc>
          <w:tcPr>
            <w:tcW w:w="1176" w:type="dxa"/>
            <w:hideMark/>
          </w:tcPr>
          <w:p w:rsidR="00F20DCD" w:rsidRPr="00F20DCD" w:rsidRDefault="00C141F0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15097,96</w:t>
            </w:r>
          </w:p>
        </w:tc>
        <w:tc>
          <w:tcPr>
            <w:tcW w:w="1280" w:type="dxa"/>
            <w:hideMark/>
          </w:tcPr>
          <w:p w:rsidR="00F20DCD" w:rsidRPr="00F20DCD" w:rsidRDefault="00514F8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7548,98</w:t>
            </w:r>
          </w:p>
        </w:tc>
        <w:tc>
          <w:tcPr>
            <w:tcW w:w="1192" w:type="dxa"/>
            <w:hideMark/>
          </w:tcPr>
          <w:p w:rsidR="00F20DCD" w:rsidRPr="00F20DCD" w:rsidRDefault="00514F8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11323,47</w:t>
            </w: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76" w:type="dxa"/>
            <w:hideMark/>
          </w:tcPr>
          <w:p w:rsidR="00F20DCD" w:rsidRPr="00F20DCD" w:rsidRDefault="00C141F0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9061,43</w:t>
            </w:r>
          </w:p>
        </w:tc>
        <w:tc>
          <w:tcPr>
            <w:tcW w:w="1280" w:type="dxa"/>
            <w:hideMark/>
          </w:tcPr>
          <w:p w:rsidR="00F20DCD" w:rsidRPr="00F20DCD" w:rsidRDefault="00514F8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4530,71</w:t>
            </w:r>
          </w:p>
        </w:tc>
        <w:tc>
          <w:tcPr>
            <w:tcW w:w="1192" w:type="dxa"/>
            <w:hideMark/>
          </w:tcPr>
          <w:p w:rsidR="00F20DCD" w:rsidRPr="00F20DCD" w:rsidRDefault="00514F8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6796,07</w:t>
            </w: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в том числе: местный бюджет на условиях </w:t>
            </w:r>
            <w:proofErr w:type="spellStart"/>
            <w:r w:rsidRPr="00F20DCD">
              <w:rPr>
                <w:rFonts w:ascii="Liberation Serif" w:hAnsi="Liberation Serif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7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6" w:type="dxa"/>
            <w:hideMark/>
          </w:tcPr>
          <w:p w:rsidR="00F20DCD" w:rsidRPr="00F20DCD" w:rsidRDefault="00D00626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6036,53</w:t>
            </w:r>
          </w:p>
        </w:tc>
        <w:tc>
          <w:tcPr>
            <w:tcW w:w="1280" w:type="dxa"/>
            <w:hideMark/>
          </w:tcPr>
          <w:p w:rsidR="00F20DCD" w:rsidRPr="00F20DCD" w:rsidRDefault="00D00626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3018,27</w:t>
            </w:r>
          </w:p>
        </w:tc>
        <w:tc>
          <w:tcPr>
            <w:tcW w:w="1192" w:type="dxa"/>
            <w:hideMark/>
          </w:tcPr>
          <w:p w:rsidR="00F20DCD" w:rsidRPr="00F20DCD" w:rsidRDefault="00514F8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4527,4</w:t>
            </w:r>
          </w:p>
        </w:tc>
      </w:tr>
      <w:tr w:rsidR="00AB7B3E" w:rsidRPr="00F20DCD" w:rsidTr="005F6C8A">
        <w:trPr>
          <w:trHeight w:val="1080"/>
        </w:trPr>
        <w:tc>
          <w:tcPr>
            <w:tcW w:w="633" w:type="dxa"/>
            <w:hideMark/>
          </w:tcPr>
          <w:p w:rsidR="00AB7B3E" w:rsidRPr="00F20DCD" w:rsidRDefault="00AB7B3E" w:rsidP="00AB7B3E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10.</w:t>
            </w:r>
          </w:p>
        </w:tc>
        <w:tc>
          <w:tcPr>
            <w:tcW w:w="4657" w:type="dxa"/>
            <w:hideMark/>
          </w:tcPr>
          <w:p w:rsidR="00AB7B3E" w:rsidRPr="00F20DCD" w:rsidRDefault="00AB7B3E" w:rsidP="00AB7B3E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Обеспечение реагирования на возникновение чрезвычайных ситуаций природного и техногенного характера на </w:t>
            </w:r>
            <w:proofErr w:type="spellStart"/>
            <w:r w:rsidR="00BF41E4" w:rsidRPr="00F20DCD">
              <w:rPr>
                <w:rFonts w:ascii="Liberation Serif" w:hAnsi="Liberation Serif"/>
                <w:sz w:val="24"/>
                <w:szCs w:val="24"/>
              </w:rPr>
              <w:t>территории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proofErr w:type="spellEnd"/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  <w:tc>
          <w:tcPr>
            <w:tcW w:w="1176" w:type="dxa"/>
            <w:hideMark/>
          </w:tcPr>
          <w:p w:rsidR="00AB7B3E" w:rsidRPr="00F20DCD" w:rsidRDefault="00C141F0" w:rsidP="00AB7B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20577,31</w:t>
            </w:r>
          </w:p>
        </w:tc>
        <w:tc>
          <w:tcPr>
            <w:tcW w:w="1280" w:type="dxa"/>
            <w:hideMark/>
          </w:tcPr>
          <w:p w:rsidR="00AB7B3E" w:rsidRPr="00F20DCD" w:rsidRDefault="00514F8D" w:rsidP="00AB7B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10288,65</w:t>
            </w:r>
          </w:p>
        </w:tc>
        <w:tc>
          <w:tcPr>
            <w:tcW w:w="1192" w:type="dxa"/>
            <w:hideMark/>
          </w:tcPr>
          <w:p w:rsidR="00AB7B3E" w:rsidRPr="00F20DCD" w:rsidRDefault="00514F8D" w:rsidP="00AB7B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15432,98</w:t>
            </w:r>
          </w:p>
        </w:tc>
      </w:tr>
      <w:tr w:rsidR="00F20DCD" w:rsidRPr="00F20DCD" w:rsidTr="005F6C8A">
        <w:trPr>
          <w:trHeight w:val="375"/>
        </w:trPr>
        <w:tc>
          <w:tcPr>
            <w:tcW w:w="633" w:type="dxa"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75"/>
        </w:trPr>
        <w:tc>
          <w:tcPr>
            <w:tcW w:w="633" w:type="dxa"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14F8D" w:rsidRPr="00F20DCD" w:rsidTr="005F6C8A">
        <w:trPr>
          <w:trHeight w:val="555"/>
        </w:trPr>
        <w:tc>
          <w:tcPr>
            <w:tcW w:w="633" w:type="dxa"/>
            <w:hideMark/>
          </w:tcPr>
          <w:p w:rsidR="00514F8D" w:rsidRPr="00F20DCD" w:rsidRDefault="00514F8D" w:rsidP="00514F8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514F8D" w:rsidRPr="00F20DCD" w:rsidRDefault="00514F8D" w:rsidP="00514F8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76" w:type="dxa"/>
            <w:hideMark/>
          </w:tcPr>
          <w:p w:rsidR="00514F8D" w:rsidRPr="00F20DCD" w:rsidRDefault="00514F8D" w:rsidP="00514F8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20577,31</w:t>
            </w:r>
          </w:p>
        </w:tc>
        <w:tc>
          <w:tcPr>
            <w:tcW w:w="1280" w:type="dxa"/>
            <w:hideMark/>
          </w:tcPr>
          <w:p w:rsidR="00514F8D" w:rsidRPr="00F20DCD" w:rsidRDefault="00514F8D" w:rsidP="00514F8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10288,65</w:t>
            </w:r>
          </w:p>
        </w:tc>
        <w:tc>
          <w:tcPr>
            <w:tcW w:w="1192" w:type="dxa"/>
            <w:hideMark/>
          </w:tcPr>
          <w:p w:rsidR="00514F8D" w:rsidRPr="00F20DCD" w:rsidRDefault="00514F8D" w:rsidP="00514F8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15432,98</w:t>
            </w:r>
          </w:p>
        </w:tc>
      </w:tr>
      <w:tr w:rsidR="00F20DCD" w:rsidRPr="00F20DCD" w:rsidTr="005F6C8A">
        <w:trPr>
          <w:trHeight w:val="525"/>
        </w:trPr>
        <w:tc>
          <w:tcPr>
            <w:tcW w:w="633" w:type="dxa"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в том числе: местный бюджет на условиях </w:t>
            </w:r>
            <w:proofErr w:type="spellStart"/>
            <w:r w:rsidRPr="00F20DCD">
              <w:rPr>
                <w:rFonts w:ascii="Liberation Serif" w:hAnsi="Liberation Serif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75"/>
        </w:trPr>
        <w:tc>
          <w:tcPr>
            <w:tcW w:w="633" w:type="dxa"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6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78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11.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Установка уличных </w:t>
            </w:r>
            <w:r w:rsidR="00BF41E4" w:rsidRPr="00F20DCD">
              <w:rPr>
                <w:rFonts w:ascii="Liberation Serif" w:hAnsi="Liberation Serif"/>
                <w:sz w:val="24"/>
                <w:szCs w:val="24"/>
              </w:rPr>
              <w:t>пунктов оповещения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 в </w:t>
            </w:r>
            <w:r w:rsidR="00AB7B3E">
              <w:rPr>
                <w:rFonts w:ascii="Liberation Serif" w:hAnsi="Liberation Serif"/>
                <w:sz w:val="24"/>
                <w:szCs w:val="24"/>
              </w:rPr>
              <w:t>муниципальном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 округе Первоуральск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</w:tr>
      <w:tr w:rsidR="00F20DCD" w:rsidRPr="00F20DCD" w:rsidTr="005F6C8A">
        <w:trPr>
          <w:trHeight w:val="37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7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46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</w:tr>
      <w:tr w:rsidR="00F20DCD" w:rsidRPr="00F20DCD" w:rsidTr="005F6C8A">
        <w:trPr>
          <w:trHeight w:val="43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в том числе: местный бюджет на условиях </w:t>
            </w:r>
            <w:proofErr w:type="spellStart"/>
            <w:r w:rsidRPr="00F20DCD">
              <w:rPr>
                <w:rFonts w:ascii="Liberation Serif" w:hAnsi="Liberation Serif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75"/>
        </w:trPr>
        <w:tc>
          <w:tcPr>
            <w:tcW w:w="633" w:type="dxa"/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6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111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12.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Осуществление мероприятий в сфере гражданской обороны, защиты населения и территорий от чрезвычайных ситуаций муниципального характера.</w:t>
            </w:r>
          </w:p>
        </w:tc>
        <w:tc>
          <w:tcPr>
            <w:tcW w:w="1176" w:type="dxa"/>
            <w:hideMark/>
          </w:tcPr>
          <w:p w:rsidR="00F20DCD" w:rsidRPr="00F20DCD" w:rsidRDefault="00C141F0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5617,06</w:t>
            </w:r>
          </w:p>
        </w:tc>
        <w:tc>
          <w:tcPr>
            <w:tcW w:w="1280" w:type="dxa"/>
            <w:hideMark/>
          </w:tcPr>
          <w:p w:rsidR="00F20DCD" w:rsidRPr="00F20DCD" w:rsidRDefault="005F6C8A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2808,53</w:t>
            </w:r>
          </w:p>
        </w:tc>
        <w:tc>
          <w:tcPr>
            <w:tcW w:w="1192" w:type="dxa"/>
            <w:hideMark/>
          </w:tcPr>
          <w:p w:rsidR="00F20DCD" w:rsidRPr="00F20DCD" w:rsidRDefault="005F6C8A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4212,8</w:t>
            </w: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76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76" w:type="dxa"/>
            <w:hideMark/>
          </w:tcPr>
          <w:p w:rsidR="00F20DCD" w:rsidRPr="00F20DCD" w:rsidRDefault="00C141F0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3482,10</w:t>
            </w:r>
          </w:p>
        </w:tc>
        <w:tc>
          <w:tcPr>
            <w:tcW w:w="1280" w:type="dxa"/>
            <w:hideMark/>
          </w:tcPr>
          <w:p w:rsidR="00F20DCD" w:rsidRPr="00F20DCD" w:rsidRDefault="005F6C8A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1741,05</w:t>
            </w:r>
          </w:p>
        </w:tc>
        <w:tc>
          <w:tcPr>
            <w:tcW w:w="1192" w:type="dxa"/>
            <w:hideMark/>
          </w:tcPr>
          <w:p w:rsidR="00F20DCD" w:rsidRPr="00F20DCD" w:rsidRDefault="005F6C8A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2611,58</w:t>
            </w: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в том числе: местный бюджет на условиях </w:t>
            </w:r>
            <w:proofErr w:type="spellStart"/>
            <w:r w:rsidRPr="00F20DCD">
              <w:rPr>
                <w:rFonts w:ascii="Liberation Serif" w:hAnsi="Liberation Serif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54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6" w:type="dxa"/>
            <w:hideMark/>
          </w:tcPr>
          <w:p w:rsidR="00F20DCD" w:rsidRPr="00F20DCD" w:rsidRDefault="00C141F0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2134,96</w:t>
            </w:r>
          </w:p>
        </w:tc>
        <w:tc>
          <w:tcPr>
            <w:tcW w:w="1280" w:type="dxa"/>
            <w:hideMark/>
          </w:tcPr>
          <w:p w:rsidR="00F20DCD" w:rsidRPr="00F20DCD" w:rsidRDefault="005F6C8A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1067,48</w:t>
            </w:r>
          </w:p>
        </w:tc>
        <w:tc>
          <w:tcPr>
            <w:tcW w:w="1192" w:type="dxa"/>
            <w:hideMark/>
          </w:tcPr>
          <w:p w:rsidR="00F20DCD" w:rsidRPr="00F20DCD" w:rsidRDefault="005F6C8A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1601,22</w:t>
            </w:r>
          </w:p>
        </w:tc>
      </w:tr>
      <w:tr w:rsidR="00F20DCD" w:rsidRPr="00F20DCD" w:rsidTr="005F6C8A">
        <w:trPr>
          <w:trHeight w:val="75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13.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Создание условия для деятельности добровольных общественных формирований по охране общественного порядка</w:t>
            </w:r>
          </w:p>
        </w:tc>
        <w:tc>
          <w:tcPr>
            <w:tcW w:w="1176" w:type="dxa"/>
            <w:hideMark/>
          </w:tcPr>
          <w:p w:rsidR="00F20DCD" w:rsidRPr="00F20DCD" w:rsidRDefault="00C141F0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630,00</w:t>
            </w:r>
          </w:p>
        </w:tc>
        <w:tc>
          <w:tcPr>
            <w:tcW w:w="1280" w:type="dxa"/>
            <w:hideMark/>
          </w:tcPr>
          <w:p w:rsidR="00F20DCD" w:rsidRPr="00F20DCD" w:rsidRDefault="005F6C8A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315,00</w:t>
            </w:r>
          </w:p>
        </w:tc>
        <w:tc>
          <w:tcPr>
            <w:tcW w:w="1192" w:type="dxa"/>
            <w:hideMark/>
          </w:tcPr>
          <w:p w:rsidR="00F20DCD" w:rsidRPr="00F20DCD" w:rsidRDefault="005F6C8A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472,5</w:t>
            </w: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F6C8A" w:rsidRPr="00F20DCD" w:rsidTr="005F6C8A">
        <w:trPr>
          <w:trHeight w:val="300"/>
        </w:trPr>
        <w:tc>
          <w:tcPr>
            <w:tcW w:w="633" w:type="dxa"/>
            <w:hideMark/>
          </w:tcPr>
          <w:p w:rsidR="005F6C8A" w:rsidRPr="00F20DCD" w:rsidRDefault="005F6C8A" w:rsidP="005F6C8A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5F6C8A" w:rsidRPr="00F20DCD" w:rsidRDefault="005F6C8A" w:rsidP="005F6C8A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76" w:type="dxa"/>
            <w:hideMark/>
          </w:tcPr>
          <w:p w:rsidR="005F6C8A" w:rsidRPr="00F20DCD" w:rsidRDefault="005F6C8A" w:rsidP="005F6C8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630,00</w:t>
            </w:r>
          </w:p>
        </w:tc>
        <w:tc>
          <w:tcPr>
            <w:tcW w:w="1280" w:type="dxa"/>
            <w:hideMark/>
          </w:tcPr>
          <w:p w:rsidR="005F6C8A" w:rsidRPr="00F20DCD" w:rsidRDefault="005F6C8A" w:rsidP="005F6C8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315,00</w:t>
            </w:r>
          </w:p>
        </w:tc>
        <w:tc>
          <w:tcPr>
            <w:tcW w:w="1192" w:type="dxa"/>
            <w:hideMark/>
          </w:tcPr>
          <w:p w:rsidR="005F6C8A" w:rsidRPr="00F20DCD" w:rsidRDefault="005F6C8A" w:rsidP="005F6C8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472,5</w:t>
            </w: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в том числе: местный бюджет на условиях </w:t>
            </w:r>
            <w:proofErr w:type="spellStart"/>
            <w:r w:rsidRPr="00F20DCD">
              <w:rPr>
                <w:rFonts w:ascii="Liberation Serif" w:hAnsi="Liberation Serif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7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171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14.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Проведение информационно-пропагандистских мероприятий по разъяснению сущности </w:t>
            </w:r>
            <w:proofErr w:type="spellStart"/>
            <w:r w:rsidRPr="00F20DCD">
              <w:rPr>
                <w:rFonts w:ascii="Liberation Serif" w:hAnsi="Liberation Serif"/>
                <w:sz w:val="24"/>
                <w:szCs w:val="24"/>
              </w:rPr>
              <w:t>терроризма</w:t>
            </w:r>
            <w:proofErr w:type="gramStart"/>
            <w:r w:rsidRPr="00F20DCD">
              <w:rPr>
                <w:rFonts w:ascii="Liberation Serif" w:hAnsi="Liberation Serif"/>
                <w:sz w:val="24"/>
                <w:szCs w:val="24"/>
              </w:rPr>
              <w:t>,э</w:t>
            </w:r>
            <w:proofErr w:type="gramEnd"/>
            <w:r w:rsidRPr="00F20DCD">
              <w:rPr>
                <w:rFonts w:ascii="Liberation Serif" w:hAnsi="Liberation Serif"/>
                <w:sz w:val="24"/>
                <w:szCs w:val="24"/>
              </w:rPr>
              <w:t>кстремизма</w:t>
            </w:r>
            <w:proofErr w:type="spellEnd"/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 их общественной опасности, по вопросам профилактики правонарушений, по противодействию незаконному обороту наркотических средств, психотропных веществ и их </w:t>
            </w:r>
            <w:proofErr w:type="spellStart"/>
            <w:r w:rsidRPr="00F20DCD">
              <w:rPr>
                <w:rFonts w:ascii="Liberation Serif" w:hAnsi="Liberation Serif"/>
                <w:sz w:val="24"/>
                <w:szCs w:val="24"/>
              </w:rPr>
              <w:t>прекурсоров</w:t>
            </w:r>
            <w:proofErr w:type="spellEnd"/>
            <w:r w:rsidRPr="00F20DCD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50,00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25,00</w:t>
            </w: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37,50</w:t>
            </w: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405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50,00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25,00</w:t>
            </w: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37,50</w:t>
            </w: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в том числе: местный бюджет на условиях </w:t>
            </w:r>
            <w:proofErr w:type="spellStart"/>
            <w:r w:rsidRPr="00F20DCD">
              <w:rPr>
                <w:rFonts w:ascii="Liberation Serif" w:hAnsi="Liberation Serif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9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149D1" w:rsidRPr="00F20DCD" w:rsidTr="005F6C8A">
        <w:trPr>
          <w:trHeight w:val="630"/>
        </w:trPr>
        <w:tc>
          <w:tcPr>
            <w:tcW w:w="633" w:type="dxa"/>
            <w:hideMark/>
          </w:tcPr>
          <w:p w:rsidR="001149D1" w:rsidRPr="00F20DCD" w:rsidRDefault="001149D1" w:rsidP="001149D1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15.</w:t>
            </w:r>
          </w:p>
        </w:tc>
        <w:tc>
          <w:tcPr>
            <w:tcW w:w="4657" w:type="dxa"/>
            <w:hideMark/>
          </w:tcPr>
          <w:p w:rsidR="001149D1" w:rsidRPr="00F20DCD" w:rsidRDefault="001149D1" w:rsidP="001149D1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Внедрение систем видеонаблюдения на территории </w:t>
            </w:r>
            <w:r w:rsidR="00AB7B3E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  <w:tc>
          <w:tcPr>
            <w:tcW w:w="1176" w:type="dxa"/>
            <w:hideMark/>
          </w:tcPr>
          <w:p w:rsidR="001149D1" w:rsidRPr="00F20DCD" w:rsidRDefault="00C141F0" w:rsidP="008C434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4294,30</w:t>
            </w:r>
          </w:p>
        </w:tc>
        <w:tc>
          <w:tcPr>
            <w:tcW w:w="1280" w:type="dxa"/>
            <w:hideMark/>
          </w:tcPr>
          <w:p w:rsidR="001149D1" w:rsidRPr="00F20DCD" w:rsidRDefault="005F6C8A" w:rsidP="001149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2147,15</w:t>
            </w:r>
          </w:p>
        </w:tc>
        <w:tc>
          <w:tcPr>
            <w:tcW w:w="1192" w:type="dxa"/>
            <w:hideMark/>
          </w:tcPr>
          <w:p w:rsidR="001149D1" w:rsidRPr="00F20DCD" w:rsidRDefault="005F6C8A" w:rsidP="001149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3220,72</w:t>
            </w: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F6C8A" w:rsidRPr="00F20DCD" w:rsidTr="005F6C8A">
        <w:trPr>
          <w:trHeight w:val="300"/>
        </w:trPr>
        <w:tc>
          <w:tcPr>
            <w:tcW w:w="633" w:type="dxa"/>
            <w:hideMark/>
          </w:tcPr>
          <w:p w:rsidR="005F6C8A" w:rsidRPr="00F20DCD" w:rsidRDefault="005F6C8A" w:rsidP="005F6C8A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5F6C8A" w:rsidRPr="00F20DCD" w:rsidRDefault="005F6C8A" w:rsidP="005F6C8A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76" w:type="dxa"/>
            <w:hideMark/>
          </w:tcPr>
          <w:p w:rsidR="005F6C8A" w:rsidRPr="00F20DCD" w:rsidRDefault="005F6C8A" w:rsidP="005F6C8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4294,30</w:t>
            </w:r>
          </w:p>
        </w:tc>
        <w:tc>
          <w:tcPr>
            <w:tcW w:w="1280" w:type="dxa"/>
            <w:hideMark/>
          </w:tcPr>
          <w:p w:rsidR="005F6C8A" w:rsidRPr="00F20DCD" w:rsidRDefault="005F6C8A" w:rsidP="005F6C8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2147,15</w:t>
            </w:r>
          </w:p>
        </w:tc>
        <w:tc>
          <w:tcPr>
            <w:tcW w:w="1192" w:type="dxa"/>
            <w:hideMark/>
          </w:tcPr>
          <w:p w:rsidR="005F6C8A" w:rsidRPr="00F20DCD" w:rsidRDefault="005F6C8A" w:rsidP="005F6C8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3220,72</w:t>
            </w: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в том числе: местный бюджет на условиях </w:t>
            </w:r>
            <w:proofErr w:type="spellStart"/>
            <w:r w:rsidRPr="00F20DCD">
              <w:rPr>
                <w:rFonts w:ascii="Liberation Serif" w:hAnsi="Liberation Serif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15"/>
        </w:trPr>
        <w:tc>
          <w:tcPr>
            <w:tcW w:w="633" w:type="dxa"/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6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noWrap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6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16.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Обеспечение </w:t>
            </w:r>
            <w:r w:rsidR="00011EAF">
              <w:rPr>
                <w:rFonts w:ascii="Liberation Serif" w:hAnsi="Liberation Serif"/>
                <w:sz w:val="24"/>
                <w:szCs w:val="24"/>
              </w:rPr>
              <w:t>антитеррористической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 защищенности в </w:t>
            </w:r>
            <w:r w:rsidR="00AB7B3E">
              <w:rPr>
                <w:rFonts w:ascii="Liberation Serif" w:hAnsi="Liberation Serif"/>
                <w:sz w:val="24"/>
                <w:szCs w:val="24"/>
              </w:rPr>
              <w:t>муниципальном</w:t>
            </w: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 округе Первоуральск</w:t>
            </w:r>
          </w:p>
        </w:tc>
        <w:tc>
          <w:tcPr>
            <w:tcW w:w="1176" w:type="dxa"/>
            <w:hideMark/>
          </w:tcPr>
          <w:p w:rsidR="00F20DCD" w:rsidRPr="00F20DCD" w:rsidRDefault="00C141F0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1998,00</w:t>
            </w:r>
          </w:p>
        </w:tc>
        <w:tc>
          <w:tcPr>
            <w:tcW w:w="1280" w:type="dxa"/>
            <w:hideMark/>
          </w:tcPr>
          <w:p w:rsidR="00F20DCD" w:rsidRPr="00F20DCD" w:rsidRDefault="005F6C8A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999,00</w:t>
            </w:r>
          </w:p>
        </w:tc>
        <w:tc>
          <w:tcPr>
            <w:tcW w:w="1192" w:type="dxa"/>
            <w:hideMark/>
          </w:tcPr>
          <w:p w:rsidR="00F20DCD" w:rsidRPr="00F20DCD" w:rsidRDefault="005F6C8A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1498,5</w:t>
            </w: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978,00</w:t>
            </w: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489,00</w:t>
            </w: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733,50</w:t>
            </w:r>
          </w:p>
        </w:tc>
      </w:tr>
      <w:tr w:rsidR="00F20DCD" w:rsidRPr="00F20DCD" w:rsidTr="005F6C8A">
        <w:trPr>
          <w:trHeight w:val="300"/>
        </w:trPr>
        <w:tc>
          <w:tcPr>
            <w:tcW w:w="633" w:type="dxa"/>
            <w:hideMark/>
          </w:tcPr>
          <w:p w:rsidR="00F20DCD" w:rsidRPr="00F20DCD" w:rsidRDefault="00F20DCD" w:rsidP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 xml:space="preserve">в том числе: местный бюджет на условиях </w:t>
            </w:r>
            <w:proofErr w:type="spellStart"/>
            <w:r w:rsidRPr="00F20DCD">
              <w:rPr>
                <w:rFonts w:ascii="Liberation Serif" w:hAnsi="Liberation Serif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176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0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2" w:type="dxa"/>
            <w:hideMark/>
          </w:tcPr>
          <w:p w:rsidR="00F20DCD" w:rsidRPr="00F20DCD" w:rsidRDefault="00F20DCD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0DCD" w:rsidRPr="00F20DCD" w:rsidTr="005F6C8A">
        <w:trPr>
          <w:trHeight w:val="315"/>
        </w:trPr>
        <w:tc>
          <w:tcPr>
            <w:tcW w:w="633" w:type="dxa"/>
            <w:noWrap/>
            <w:hideMark/>
          </w:tcPr>
          <w:p w:rsidR="00F20DCD" w:rsidRPr="00F20DCD" w:rsidRDefault="00F20DCD">
            <w:pPr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  <w:tc>
          <w:tcPr>
            <w:tcW w:w="4657" w:type="dxa"/>
            <w:hideMark/>
          </w:tcPr>
          <w:p w:rsidR="00F20DCD" w:rsidRPr="00F20DCD" w:rsidRDefault="00F20DCD" w:rsidP="00EB1B2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DCD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6" w:type="dxa"/>
            <w:noWrap/>
            <w:hideMark/>
          </w:tcPr>
          <w:p w:rsidR="00F20DCD" w:rsidRPr="00F20DCD" w:rsidRDefault="00C141F0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1020,00</w:t>
            </w:r>
          </w:p>
        </w:tc>
        <w:tc>
          <w:tcPr>
            <w:tcW w:w="1280" w:type="dxa"/>
            <w:hideMark/>
          </w:tcPr>
          <w:p w:rsidR="00F20DCD" w:rsidRPr="00F20DCD" w:rsidRDefault="005F6C8A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510,00</w:t>
            </w:r>
          </w:p>
        </w:tc>
        <w:tc>
          <w:tcPr>
            <w:tcW w:w="1192" w:type="dxa"/>
            <w:hideMark/>
          </w:tcPr>
          <w:p w:rsidR="00F20DCD" w:rsidRPr="00F20DCD" w:rsidRDefault="005F6C8A" w:rsidP="00F20DC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765,00</w:t>
            </w:r>
          </w:p>
        </w:tc>
      </w:tr>
    </w:tbl>
    <w:p w:rsidR="008575D5" w:rsidRDefault="008575D5"/>
    <w:sectPr w:rsidR="008575D5" w:rsidSect="00F20DCD">
      <w:headerReference w:type="default" r:id="rId7"/>
      <w:pgSz w:w="11906" w:h="16838"/>
      <w:pgMar w:top="1134" w:right="850" w:bottom="1134" w:left="1701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333" w:rsidRDefault="00375333" w:rsidP="00F20DCD">
      <w:pPr>
        <w:spacing w:after="0" w:line="240" w:lineRule="auto"/>
      </w:pPr>
      <w:r>
        <w:separator/>
      </w:r>
    </w:p>
  </w:endnote>
  <w:endnote w:type="continuationSeparator" w:id="0">
    <w:p w:rsidR="00375333" w:rsidRDefault="00375333" w:rsidP="00F20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333" w:rsidRDefault="00375333" w:rsidP="00F20DCD">
      <w:pPr>
        <w:spacing w:after="0" w:line="240" w:lineRule="auto"/>
      </w:pPr>
      <w:r>
        <w:separator/>
      </w:r>
    </w:p>
  </w:footnote>
  <w:footnote w:type="continuationSeparator" w:id="0">
    <w:p w:rsidR="00375333" w:rsidRDefault="00375333" w:rsidP="00F20D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5732469"/>
      <w:docPartObj>
        <w:docPartGallery w:val="Page Numbers (Top of Page)"/>
        <w:docPartUnique/>
      </w:docPartObj>
    </w:sdtPr>
    <w:sdtEndPr/>
    <w:sdtContent>
      <w:p w:rsidR="00C141F0" w:rsidRDefault="00BB2DC9">
        <w:pPr>
          <w:pStyle w:val="a4"/>
          <w:jc w:val="center"/>
        </w:pPr>
        <w:r>
          <w:fldChar w:fldCharType="begin"/>
        </w:r>
        <w:r w:rsidR="00C141F0">
          <w:instrText>PAGE   \* MERGEFORMAT</w:instrText>
        </w:r>
        <w:r>
          <w:fldChar w:fldCharType="separate"/>
        </w:r>
        <w:r w:rsidR="0034589B">
          <w:rPr>
            <w:noProof/>
          </w:rPr>
          <w:t>8</w:t>
        </w:r>
        <w:r>
          <w:fldChar w:fldCharType="end"/>
        </w:r>
      </w:p>
    </w:sdtContent>
  </w:sdt>
  <w:p w:rsidR="00C141F0" w:rsidRDefault="00C141F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4187"/>
    <w:rsid w:val="00011EAF"/>
    <w:rsid w:val="000633E2"/>
    <w:rsid w:val="00063D38"/>
    <w:rsid w:val="000B5FD8"/>
    <w:rsid w:val="00106F3A"/>
    <w:rsid w:val="001149D1"/>
    <w:rsid w:val="0034589B"/>
    <w:rsid w:val="00375333"/>
    <w:rsid w:val="00387EF1"/>
    <w:rsid w:val="003A060E"/>
    <w:rsid w:val="003B6090"/>
    <w:rsid w:val="003F66EA"/>
    <w:rsid w:val="004B5C3D"/>
    <w:rsid w:val="00500AA1"/>
    <w:rsid w:val="00514F8D"/>
    <w:rsid w:val="005C4587"/>
    <w:rsid w:val="005F6C8A"/>
    <w:rsid w:val="00697C0E"/>
    <w:rsid w:val="00720002"/>
    <w:rsid w:val="0077089B"/>
    <w:rsid w:val="00792533"/>
    <w:rsid w:val="007A2251"/>
    <w:rsid w:val="007D0C10"/>
    <w:rsid w:val="008248BD"/>
    <w:rsid w:val="008575D5"/>
    <w:rsid w:val="008C4344"/>
    <w:rsid w:val="0096729D"/>
    <w:rsid w:val="00997DCC"/>
    <w:rsid w:val="009A5ED5"/>
    <w:rsid w:val="00AB7B3E"/>
    <w:rsid w:val="00AD4095"/>
    <w:rsid w:val="00B4359A"/>
    <w:rsid w:val="00B70CE5"/>
    <w:rsid w:val="00BB2DC9"/>
    <w:rsid w:val="00BF41E4"/>
    <w:rsid w:val="00C141F0"/>
    <w:rsid w:val="00CD7979"/>
    <w:rsid w:val="00CF5B98"/>
    <w:rsid w:val="00D00626"/>
    <w:rsid w:val="00D05DBE"/>
    <w:rsid w:val="00D67AA3"/>
    <w:rsid w:val="00E11C26"/>
    <w:rsid w:val="00E8589E"/>
    <w:rsid w:val="00EB1B2D"/>
    <w:rsid w:val="00F20DCD"/>
    <w:rsid w:val="00F33140"/>
    <w:rsid w:val="00F54187"/>
    <w:rsid w:val="00F71CB0"/>
    <w:rsid w:val="00FA3986"/>
    <w:rsid w:val="00FE300E"/>
    <w:rsid w:val="00FF3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2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0D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20D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20DCD"/>
  </w:style>
  <w:style w:type="paragraph" w:styleId="a6">
    <w:name w:val="footer"/>
    <w:basedOn w:val="a"/>
    <w:link w:val="a7"/>
    <w:uiPriority w:val="99"/>
    <w:unhideWhenUsed/>
    <w:rsid w:val="00F20D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20D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2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920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Ващенко Юлия Александровна</cp:lastModifiedBy>
  <cp:revision>9</cp:revision>
  <dcterms:created xsi:type="dcterms:W3CDTF">2025-09-08T04:55:00Z</dcterms:created>
  <dcterms:modified xsi:type="dcterms:W3CDTF">2025-09-15T06:26:00Z</dcterms:modified>
</cp:coreProperties>
</file>