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46" w:rsidRPr="005B7046" w:rsidRDefault="005B7046" w:rsidP="005B704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alibri"/>
        </w:rPr>
      </w:pPr>
      <w:r w:rsidRPr="005B7046">
        <w:rPr>
          <w:rFonts w:ascii="Liberation Serif" w:hAnsi="Liberation Serif" w:cs="Calibri"/>
        </w:rPr>
        <w:t>Форма</w:t>
      </w:r>
    </w:p>
    <w:p w:rsidR="005B7046" w:rsidRPr="005B7046" w:rsidRDefault="005B7046" w:rsidP="005B7046">
      <w:pPr>
        <w:widowControl w:val="0"/>
        <w:autoSpaceDE w:val="0"/>
        <w:autoSpaceDN w:val="0"/>
        <w:rPr>
          <w:rFonts w:ascii="Liberation Serif" w:hAnsi="Liberation Serif" w:cs="Calibri"/>
        </w:rPr>
      </w:pP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bookmarkStart w:id="0" w:name="P228"/>
      <w:bookmarkEnd w:id="0"/>
      <w:r w:rsidRPr="005B7046">
        <w:rPr>
          <w:rFonts w:ascii="Liberation Serif" w:hAnsi="Liberation Serif" w:cs="Courier New"/>
        </w:rPr>
        <w:t>ЗАЯВЛЕНИЕ</w:t>
      </w: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 xml:space="preserve">муниципального служащего о невозможности по </w:t>
      </w:r>
      <w:proofErr w:type="gramStart"/>
      <w:r w:rsidRPr="005B7046">
        <w:rPr>
          <w:rFonts w:ascii="Liberation Serif" w:hAnsi="Liberation Serif" w:cs="Courier New"/>
        </w:rPr>
        <w:t>объективным</w:t>
      </w:r>
      <w:proofErr w:type="gramEnd"/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причинам представить сведения о доходах, об имуществе</w:t>
      </w: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 xml:space="preserve">и </w:t>
      </w:r>
      <w:proofErr w:type="gramStart"/>
      <w:r w:rsidRPr="005B7046">
        <w:rPr>
          <w:rFonts w:ascii="Liberation Serif" w:hAnsi="Liberation Serif" w:cs="Courier New"/>
        </w:rPr>
        <w:t>обязательствах</w:t>
      </w:r>
      <w:proofErr w:type="gramEnd"/>
      <w:r w:rsidRPr="005B7046">
        <w:rPr>
          <w:rFonts w:ascii="Liberation Serif" w:hAnsi="Liberation Serif" w:cs="Courier New"/>
        </w:rPr>
        <w:t xml:space="preserve"> имущественного характера своих супруги</w:t>
      </w: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(супруга) и несовершеннолетних детей</w:t>
      </w:r>
    </w:p>
    <w:p w:rsidR="005B7046" w:rsidRPr="005B7046" w:rsidRDefault="005B7046" w:rsidP="005B7046">
      <w:pPr>
        <w:widowControl w:val="0"/>
        <w:autoSpaceDE w:val="0"/>
        <w:autoSpaceDN w:val="0"/>
        <w:ind w:left="4962"/>
        <w:rPr>
          <w:rFonts w:ascii="Liberation Serif" w:hAnsi="Liberation Serif" w:cs="Courier New"/>
        </w:rPr>
      </w:pPr>
    </w:p>
    <w:p w:rsidR="005B7046" w:rsidRPr="005B7046" w:rsidRDefault="005B7046" w:rsidP="005B7046">
      <w:pPr>
        <w:widowControl w:val="0"/>
        <w:autoSpaceDE w:val="0"/>
        <w:autoSpaceDN w:val="0"/>
        <w:ind w:left="4962"/>
        <w:rPr>
          <w:rFonts w:ascii="Liberation Serif" w:hAnsi="Liberation Serif" w:cs="Courier New"/>
        </w:rPr>
      </w:pPr>
    </w:p>
    <w:p w:rsidR="005B7046" w:rsidRPr="005B7046" w:rsidRDefault="005B7046" w:rsidP="005B7046">
      <w:pPr>
        <w:widowControl w:val="0"/>
        <w:autoSpaceDE w:val="0"/>
        <w:autoSpaceDN w:val="0"/>
        <w:ind w:left="4962"/>
        <w:rPr>
          <w:rFonts w:ascii="Liberation Serif" w:hAnsi="Liberation Serif" w:cs="Courier New"/>
        </w:rPr>
      </w:pPr>
    </w:p>
    <w:p w:rsidR="005B7046" w:rsidRPr="005B7046" w:rsidRDefault="005B7046" w:rsidP="005B7046">
      <w:pPr>
        <w:widowControl w:val="0"/>
        <w:autoSpaceDE w:val="0"/>
        <w:autoSpaceDN w:val="0"/>
        <w:ind w:left="4962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В___________________________________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ind w:left="4962"/>
        <w:jc w:val="both"/>
        <w:rPr>
          <w:rFonts w:ascii="Liberation Serif" w:hAnsi="Liberation Serif" w:cs="Courier New"/>
          <w:sz w:val="20"/>
          <w:szCs w:val="20"/>
        </w:rPr>
      </w:pPr>
      <w:proofErr w:type="gramStart"/>
      <w:r w:rsidRPr="005B7046">
        <w:rPr>
          <w:rFonts w:ascii="Liberation Serif" w:hAnsi="Liberation Serif" w:cs="Courier New"/>
          <w:sz w:val="20"/>
          <w:szCs w:val="20"/>
        </w:rPr>
        <w:t>(подразделение</w:t>
      </w:r>
      <w:r w:rsidRPr="005B7046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кадровой службы органа местного самоуправления, функционального органа</w:t>
      </w:r>
      <w:proofErr w:type="gramEnd"/>
    </w:p>
    <w:p w:rsidR="005B7046" w:rsidRPr="005B7046" w:rsidRDefault="005B7046" w:rsidP="005B7046">
      <w:pPr>
        <w:widowControl w:val="0"/>
        <w:autoSpaceDE w:val="0"/>
        <w:autoSpaceDN w:val="0"/>
        <w:ind w:left="4962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ind w:left="4962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5B7046" w:rsidRPr="005B7046" w:rsidRDefault="005B7046" w:rsidP="005B7046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Courier New"/>
        </w:rPr>
      </w:pPr>
      <w:proofErr w:type="gramStart"/>
      <w:r w:rsidRPr="005B7046">
        <w:rPr>
          <w:rFonts w:ascii="Liberation Serif" w:hAnsi="Liberation Serif" w:cs="Courier New"/>
        </w:rPr>
        <w:t>В соответствии с пунктом 14 Положения о предоставлении гражданами, претендующими на замещение должностей муниципальной службы городского округа Первоуральск, и муниципальными служащими городского округа Первоуральск сведений о доходах, расходах, об имуществе и обязательствах имущественного характера, утвержденного</w:t>
      </w:r>
      <w:r w:rsidRPr="005B704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7046">
        <w:rPr>
          <w:rFonts w:ascii="Liberation Serif" w:hAnsi="Liberation Serif" w:cs="Courier New"/>
        </w:rPr>
        <w:t>Решением Первоуральской городской Думы от 25 февраля 2016 года                     № 396, прошу рассмотреть на заседании   комиссии   по  соблюдению  требований  к  служебному  поведению  муниципальных  служащих и урегулированию</w:t>
      </w:r>
      <w:proofErr w:type="gramEnd"/>
      <w:r w:rsidRPr="005B7046">
        <w:rPr>
          <w:rFonts w:ascii="Liberation Serif" w:hAnsi="Liberation Serif" w:cs="Courier New"/>
        </w:rPr>
        <w:t xml:space="preserve"> конфликта интересов в Администрации </w:t>
      </w:r>
      <w:r w:rsidR="009E5958">
        <w:rPr>
          <w:rFonts w:ascii="Liberation Serif" w:hAnsi="Liberation Serif" w:cs="Courier New"/>
        </w:rPr>
        <w:t xml:space="preserve">муниципального </w:t>
      </w:r>
      <w:bookmarkStart w:id="1" w:name="_GoBack"/>
      <w:bookmarkEnd w:id="1"/>
      <w:r w:rsidRPr="005B7046">
        <w:rPr>
          <w:rFonts w:ascii="Liberation Serif" w:hAnsi="Liberation Serif" w:cs="Courier New"/>
        </w:rPr>
        <w:t>округа Первоуральск настоящее заявление.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1. Фамилия, имя, отчество _____________________________________________________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2. Замещаемая должность муниципальной службы 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___________________________________________________________________________.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 xml:space="preserve">3. </w:t>
      </w:r>
      <w:proofErr w:type="gramStart"/>
      <w:r w:rsidRPr="005B7046">
        <w:rPr>
          <w:rFonts w:ascii="Liberation Serif" w:hAnsi="Liberation Serif" w:cs="Courier New"/>
        </w:rPr>
        <w:t>Сообщаю о невозможности представить сведения о доходах, об имуществе и   обязательствах   имущественного   характер   своих   супруги  (супруга)________________</w:t>
      </w:r>
      <w:proofErr w:type="gramEnd"/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5B7046">
        <w:rPr>
          <w:rFonts w:ascii="Liberation Serif" w:hAnsi="Liberation Serif" w:cs="Courier New"/>
          <w:sz w:val="20"/>
          <w:szCs w:val="20"/>
        </w:rPr>
        <w:t>(фамилия, имя, отчество)</w:t>
      </w: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и (или) несовершеннолетних детей 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5B7046">
        <w:rPr>
          <w:rFonts w:ascii="Liberation Serif" w:hAnsi="Liberation Serif" w:cs="Courier New"/>
          <w:sz w:val="20"/>
          <w:szCs w:val="20"/>
        </w:rPr>
        <w:t>(фамилия, имя, отчество)</w:t>
      </w:r>
    </w:p>
    <w:p w:rsidR="005B7046" w:rsidRPr="005B7046" w:rsidRDefault="005B7046" w:rsidP="005B7046">
      <w:pPr>
        <w:widowControl w:val="0"/>
        <w:autoSpaceDE w:val="0"/>
        <w:autoSpaceDN w:val="0"/>
        <w:rPr>
          <w:rFonts w:ascii="Liberation Serif" w:hAnsi="Liberation Serif" w:cs="Courier New"/>
          <w:sz w:val="20"/>
          <w:szCs w:val="20"/>
        </w:rPr>
      </w:pPr>
      <w:r w:rsidRPr="005B7046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за  отчетный  период  с  1  января  20__  года  по  31 декабря 20__ года по объективным причинам ___________________________________________________________________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___________________________________________________________________________.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4. К заявлению прилагаю дополнительную информацию 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Прошу рассмотреть настоящее заявление на заседании комиссии___________________________________________________________________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5B7046">
        <w:rPr>
          <w:rFonts w:ascii="Liberation Serif" w:hAnsi="Liberation Serif" w:cs="Courier New"/>
          <w:sz w:val="20"/>
          <w:szCs w:val="20"/>
        </w:rPr>
        <w:t xml:space="preserve">                         </w:t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  <w:t>(в моем присутствии/без моего присутствия)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</w:p>
    <w:p w:rsidR="005B7046" w:rsidRPr="005B7046" w:rsidRDefault="005B7046" w:rsidP="005B7046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Информацию о принятом решении прошу направить: _________________________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__________________________________________________________________________.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5B7046">
        <w:rPr>
          <w:rFonts w:ascii="Liberation Serif" w:hAnsi="Liberation Serif" w:cs="Courier New"/>
          <w:sz w:val="20"/>
          <w:szCs w:val="20"/>
        </w:rPr>
        <w:t xml:space="preserve">             (указывается адрес фактического проживания, адрес электронной почты либо иной способ направления решения)</w:t>
      </w: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</w:p>
    <w:p w:rsidR="005B7046" w:rsidRPr="005B7046" w:rsidRDefault="005B7046" w:rsidP="005B7046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5B7046">
        <w:rPr>
          <w:rFonts w:ascii="Liberation Serif" w:hAnsi="Liberation Serif" w:cs="Courier New"/>
        </w:rPr>
        <w:t>________________</w:t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</w:r>
      <w:r w:rsidRPr="005B7046">
        <w:rPr>
          <w:rFonts w:ascii="Liberation Serif" w:hAnsi="Liberation Serif" w:cs="Courier New"/>
        </w:rPr>
        <w:tab/>
        <w:t xml:space="preserve">     ________________</w:t>
      </w:r>
    </w:p>
    <w:p w:rsidR="00D72B32" w:rsidRPr="005B7046" w:rsidRDefault="005B7046" w:rsidP="005B7046">
      <w:pPr>
        <w:widowControl w:val="0"/>
        <w:autoSpaceDE w:val="0"/>
        <w:autoSpaceDN w:val="0"/>
        <w:jc w:val="center"/>
      </w:pPr>
      <w:r w:rsidRPr="005B7046">
        <w:rPr>
          <w:rFonts w:ascii="Liberation Serif" w:hAnsi="Liberation Serif" w:cs="Courier New"/>
        </w:rPr>
        <w:t>(</w:t>
      </w:r>
      <w:r w:rsidRPr="005B7046">
        <w:rPr>
          <w:rFonts w:ascii="Liberation Serif" w:hAnsi="Liberation Serif" w:cs="Courier New"/>
          <w:sz w:val="20"/>
          <w:szCs w:val="20"/>
        </w:rPr>
        <w:t>дата)</w:t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</w:r>
      <w:r w:rsidRPr="005B7046">
        <w:rPr>
          <w:rFonts w:ascii="Liberation Serif" w:hAnsi="Liberation Serif" w:cs="Courier New"/>
          <w:sz w:val="20"/>
          <w:szCs w:val="20"/>
        </w:rPr>
        <w:tab/>
        <w:t>(подпись)</w:t>
      </w:r>
    </w:p>
    <w:sectPr w:rsidR="00D72B32" w:rsidRPr="005B7046" w:rsidSect="001D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E85"/>
    <w:multiLevelType w:val="multilevel"/>
    <w:tmpl w:val="58F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B4771"/>
    <w:multiLevelType w:val="hybridMultilevel"/>
    <w:tmpl w:val="2A8CA9FE"/>
    <w:lvl w:ilvl="0" w:tplc="C69E489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D431BA"/>
    <w:multiLevelType w:val="hybridMultilevel"/>
    <w:tmpl w:val="D430D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32"/>
    <w:rsid w:val="000748C6"/>
    <w:rsid w:val="0018585C"/>
    <w:rsid w:val="001D69E8"/>
    <w:rsid w:val="00243ECC"/>
    <w:rsid w:val="002524B0"/>
    <w:rsid w:val="0026286B"/>
    <w:rsid w:val="003B0E31"/>
    <w:rsid w:val="00537A8F"/>
    <w:rsid w:val="005B7046"/>
    <w:rsid w:val="005D73D4"/>
    <w:rsid w:val="00675B2A"/>
    <w:rsid w:val="00811575"/>
    <w:rsid w:val="00865926"/>
    <w:rsid w:val="009E5958"/>
    <w:rsid w:val="00A72F79"/>
    <w:rsid w:val="00A97EAD"/>
    <w:rsid w:val="00C36819"/>
    <w:rsid w:val="00D72B32"/>
    <w:rsid w:val="00E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B32"/>
    <w:pPr>
      <w:keepNext/>
      <w:jc w:val="center"/>
      <w:outlineLvl w:val="0"/>
    </w:pPr>
    <w:rPr>
      <w:b/>
      <w:bCs/>
      <w:sz w:val="36"/>
    </w:rPr>
  </w:style>
  <w:style w:type="paragraph" w:styleId="8">
    <w:name w:val="heading 8"/>
    <w:basedOn w:val="a"/>
    <w:next w:val="a"/>
    <w:link w:val="80"/>
    <w:qFormat/>
    <w:rsid w:val="00D72B32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B3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72B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72B3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24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729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B32"/>
    <w:pPr>
      <w:keepNext/>
      <w:jc w:val="center"/>
      <w:outlineLvl w:val="0"/>
    </w:pPr>
    <w:rPr>
      <w:b/>
      <w:bCs/>
      <w:sz w:val="36"/>
    </w:rPr>
  </w:style>
  <w:style w:type="paragraph" w:styleId="8">
    <w:name w:val="heading 8"/>
    <w:basedOn w:val="a"/>
    <w:next w:val="a"/>
    <w:link w:val="80"/>
    <w:qFormat/>
    <w:rsid w:val="00D72B32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B3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72B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72B3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24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72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Kru2</dc:creator>
  <cp:lastModifiedBy>Купцова А.Ф.</cp:lastModifiedBy>
  <cp:revision>3</cp:revision>
  <cp:lastPrinted>2025-10-03T11:31:00Z</cp:lastPrinted>
  <dcterms:created xsi:type="dcterms:W3CDTF">2023-12-12T03:18:00Z</dcterms:created>
  <dcterms:modified xsi:type="dcterms:W3CDTF">2025-10-03T11:34:00Z</dcterms:modified>
</cp:coreProperties>
</file>