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B3" w:rsidRPr="00DA76B3" w:rsidRDefault="00DA76B3" w:rsidP="00DA76B3">
      <w:pPr>
        <w:jc w:val="center"/>
      </w:pPr>
      <w:r w:rsidRPr="00DA76B3">
        <w:rPr>
          <w:noProof/>
        </w:rPr>
        <w:drawing>
          <wp:inline distT="0" distB="0" distL="0" distR="0" wp14:anchorId="58904C25" wp14:editId="32C61F2E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6B3" w:rsidRPr="00DA76B3" w:rsidRDefault="00DA76B3" w:rsidP="00DA76B3">
      <w:pPr>
        <w:jc w:val="center"/>
        <w:rPr>
          <w:b/>
          <w:w w:val="150"/>
          <w:sz w:val="18"/>
          <w:szCs w:val="18"/>
        </w:rPr>
      </w:pPr>
      <w:r w:rsidRPr="00DA76B3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DA76B3" w:rsidRPr="00DA76B3" w:rsidRDefault="00DA76B3" w:rsidP="00DA76B3">
      <w:pPr>
        <w:jc w:val="center"/>
        <w:rPr>
          <w:b/>
          <w:w w:val="160"/>
          <w:sz w:val="36"/>
          <w:szCs w:val="20"/>
        </w:rPr>
      </w:pPr>
      <w:r w:rsidRPr="00DA76B3">
        <w:rPr>
          <w:b/>
          <w:w w:val="160"/>
          <w:sz w:val="36"/>
          <w:szCs w:val="20"/>
        </w:rPr>
        <w:t>ПОСТАНОВЛЕНИЕ</w:t>
      </w:r>
    </w:p>
    <w:p w:rsidR="00DA76B3" w:rsidRPr="00DA76B3" w:rsidRDefault="00DA76B3" w:rsidP="00DA76B3">
      <w:pPr>
        <w:jc w:val="center"/>
        <w:rPr>
          <w:b/>
          <w:w w:val="160"/>
          <w:sz w:val="6"/>
          <w:szCs w:val="6"/>
        </w:rPr>
      </w:pPr>
    </w:p>
    <w:p w:rsidR="00DA76B3" w:rsidRPr="00DA76B3" w:rsidRDefault="00DA76B3" w:rsidP="00DA76B3">
      <w:pPr>
        <w:jc w:val="center"/>
        <w:rPr>
          <w:b/>
          <w:w w:val="160"/>
          <w:sz w:val="6"/>
          <w:szCs w:val="6"/>
        </w:rPr>
      </w:pPr>
    </w:p>
    <w:p w:rsidR="00DA76B3" w:rsidRPr="00DA76B3" w:rsidRDefault="00DA76B3" w:rsidP="00DA76B3">
      <w:pPr>
        <w:jc w:val="center"/>
        <w:rPr>
          <w:b/>
          <w:w w:val="160"/>
          <w:sz w:val="6"/>
          <w:szCs w:val="6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2"/>
        <w:gridCol w:w="3136"/>
        <w:gridCol w:w="3157"/>
      </w:tblGrid>
      <w:tr w:rsidR="00DA76B3" w:rsidRPr="00DA76B3" w:rsidTr="00DA76B3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6B3" w:rsidRPr="00DA76B3" w:rsidRDefault="00DA76B3" w:rsidP="00DA76B3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13.11.2025</w:t>
            </w:r>
          </w:p>
        </w:tc>
        <w:tc>
          <w:tcPr>
            <w:tcW w:w="3322" w:type="dxa"/>
            <w:vAlign w:val="bottom"/>
            <w:hideMark/>
          </w:tcPr>
          <w:p w:rsidR="00DA76B3" w:rsidRPr="00DA76B3" w:rsidRDefault="00DA76B3" w:rsidP="00DA76B3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DA76B3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6B3" w:rsidRPr="00DA76B3" w:rsidRDefault="00DA76B3" w:rsidP="00DA76B3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2928</w:t>
            </w:r>
          </w:p>
        </w:tc>
      </w:tr>
    </w:tbl>
    <w:p w:rsidR="00DA76B3" w:rsidRPr="00DA76B3" w:rsidRDefault="00DA76B3" w:rsidP="00DA76B3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DA76B3" w:rsidRPr="00DA76B3" w:rsidRDefault="00DA76B3" w:rsidP="00DA76B3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DA76B3">
        <w:rPr>
          <w:sz w:val="28"/>
          <w:szCs w:val="28"/>
        </w:rPr>
        <w:t>г. Первоуральск</w:t>
      </w:r>
    </w:p>
    <w:p w:rsidR="00270868" w:rsidRPr="00270868" w:rsidRDefault="00270868" w:rsidP="002357C6">
      <w:pPr>
        <w:tabs>
          <w:tab w:val="left" w:pos="4253"/>
        </w:tabs>
        <w:jc w:val="both"/>
        <w:rPr>
          <w:rFonts w:ascii="Liberation Serif" w:hAnsi="Liberation Serif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61"/>
      </w:tblGrid>
      <w:tr w:rsidR="004F1755" w:rsidRPr="00270868" w:rsidTr="004B40EC">
        <w:trPr>
          <w:trHeight w:val="2977"/>
        </w:trPr>
        <w:tc>
          <w:tcPr>
            <w:tcW w:w="4361" w:type="dxa"/>
            <w:shd w:val="clear" w:color="auto" w:fill="auto"/>
            <w:hideMark/>
          </w:tcPr>
          <w:p w:rsidR="004B40EC" w:rsidRDefault="00283D4D" w:rsidP="001B6B73">
            <w:pPr>
              <w:pStyle w:val="ConsPlusTitle"/>
              <w:ind w:right="-391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Об утверждении </w:t>
            </w:r>
            <w:r w:rsidR="00F6088B"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>П</w:t>
            </w:r>
            <w:r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>лана</w:t>
            </w:r>
            <w:r w:rsidR="001957C7"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 организ</w:t>
            </w:r>
            <w:r w:rsidR="006106E5"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>ацио</w:t>
            </w:r>
            <w:r w:rsidR="001957C7"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>нных</w:t>
            </w:r>
            <w:r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 мероприятий («дорожной карты»)</w:t>
            </w:r>
            <w:r w:rsidR="001957C7"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 направленных на обеспечение </w:t>
            </w:r>
            <w:r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>достижени</w:t>
            </w:r>
            <w:r w:rsidR="001957C7"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>я ц</w:t>
            </w:r>
            <w:r w:rsidR="006106E5"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>елевых показателей</w:t>
            </w:r>
            <w:r w:rsidR="002357C6"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 муниципального компонента </w:t>
            </w:r>
            <w:r w:rsid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региональной </w:t>
            </w:r>
            <w:r w:rsidR="001957C7"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>составляющей</w:t>
            </w:r>
            <w:r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 национального проекта «</w:t>
            </w:r>
            <w:r w:rsidR="00430FCB"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>Семья</w:t>
            </w:r>
            <w:r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>»</w:t>
            </w:r>
            <w:r w:rsidR="006106E5"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 в </w:t>
            </w:r>
            <w:r w:rsidR="00430FCB"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>муниципальном</w:t>
            </w:r>
            <w:r w:rsid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 округе </w:t>
            </w:r>
            <w:r w:rsidRPr="004B40EC">
              <w:rPr>
                <w:rFonts w:ascii="Liberation Serif" w:hAnsi="Liberation Serif" w:cs="Times New Roman"/>
                <w:b w:val="0"/>
                <w:sz w:val="24"/>
                <w:szCs w:val="24"/>
              </w:rPr>
              <w:t>Первоуральск</w:t>
            </w:r>
          </w:p>
          <w:p w:rsidR="001B6B73" w:rsidRDefault="001B6B73" w:rsidP="001B6B73">
            <w:pPr>
              <w:pStyle w:val="ConsPlusTitle"/>
              <w:ind w:right="-391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</w:p>
          <w:p w:rsidR="001B6B73" w:rsidRDefault="001B6B73" w:rsidP="001B6B73">
            <w:pPr>
              <w:pStyle w:val="ConsPlusTitle"/>
              <w:ind w:right="-391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</w:p>
          <w:p w:rsidR="001B6B73" w:rsidRDefault="001B6B73" w:rsidP="001B6B73">
            <w:pPr>
              <w:pStyle w:val="ConsPlusTitle"/>
              <w:ind w:right="-391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</w:p>
          <w:p w:rsidR="001B6B73" w:rsidRPr="006106E5" w:rsidRDefault="001B6B73" w:rsidP="001B6B73">
            <w:pPr>
              <w:pStyle w:val="ConsPlusTitle"/>
              <w:ind w:right="-391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</w:p>
        </w:tc>
      </w:tr>
    </w:tbl>
    <w:p w:rsidR="00AB15D3" w:rsidRPr="00270868" w:rsidRDefault="00AB15D3" w:rsidP="002044FC">
      <w:pPr>
        <w:jc w:val="both"/>
        <w:rPr>
          <w:rFonts w:ascii="Liberation Serif" w:hAnsi="Liberation Serif"/>
          <w:bCs/>
        </w:rPr>
      </w:pPr>
    </w:p>
    <w:p w:rsidR="00270868" w:rsidRPr="00270868" w:rsidRDefault="00270868" w:rsidP="002044FC">
      <w:pPr>
        <w:jc w:val="both"/>
        <w:rPr>
          <w:rFonts w:ascii="Liberation Serif" w:hAnsi="Liberation Serif"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9913E5" w:rsidRPr="00270868" w:rsidTr="00C75B35">
        <w:tc>
          <w:tcPr>
            <w:tcW w:w="9495" w:type="dxa"/>
            <w:shd w:val="clear" w:color="auto" w:fill="auto"/>
          </w:tcPr>
          <w:p w:rsidR="009913E5" w:rsidRPr="004B40EC" w:rsidRDefault="00283D4D" w:rsidP="001B6B73">
            <w:pPr>
              <w:adjustRightInd w:val="0"/>
              <w:ind w:firstLine="709"/>
              <w:jc w:val="both"/>
              <w:rPr>
                <w:rFonts w:ascii="Liberation Serif" w:hAnsi="Liberation Serif"/>
                <w:color w:val="000000" w:themeColor="text1"/>
              </w:rPr>
            </w:pPr>
            <w:r w:rsidRPr="00D45FBF">
              <w:rPr>
                <w:rFonts w:ascii="Liberation Serif" w:hAnsi="Liberation Serif"/>
                <w:color w:val="000000" w:themeColor="text1"/>
              </w:rPr>
              <w:t xml:space="preserve">В целях реализации Указа Президента Российской Федерации </w:t>
            </w:r>
            <w:r w:rsidRPr="00D45FBF">
              <w:rPr>
                <w:rFonts w:ascii="Liberation Serif" w:hAnsi="Liberation Serif"/>
                <w:color w:val="000000" w:themeColor="text1"/>
              </w:rPr>
              <w:br/>
              <w:t>от 7 мая 20</w:t>
            </w:r>
            <w:r w:rsidR="000E4749" w:rsidRPr="00D45FBF">
              <w:rPr>
                <w:rFonts w:ascii="Liberation Serif" w:hAnsi="Liberation Serif"/>
                <w:color w:val="000000" w:themeColor="text1"/>
              </w:rPr>
              <w:t>24</w:t>
            </w:r>
            <w:r w:rsidRPr="00D45FBF">
              <w:rPr>
                <w:rFonts w:ascii="Liberation Serif" w:hAnsi="Liberation Serif"/>
                <w:color w:val="000000" w:themeColor="text1"/>
              </w:rPr>
              <w:t xml:space="preserve"> года № </w:t>
            </w:r>
            <w:r w:rsidR="000E4749" w:rsidRPr="00D45FBF">
              <w:rPr>
                <w:rFonts w:ascii="Liberation Serif" w:hAnsi="Liberation Serif"/>
                <w:color w:val="000000" w:themeColor="text1"/>
              </w:rPr>
              <w:t xml:space="preserve">309 </w:t>
            </w:r>
            <w:r w:rsidRPr="00D45FBF">
              <w:rPr>
                <w:rFonts w:ascii="Liberation Serif" w:hAnsi="Liberation Serif"/>
                <w:color w:val="000000" w:themeColor="text1"/>
              </w:rPr>
              <w:t xml:space="preserve">«О национальных целях </w:t>
            </w:r>
            <w:r w:rsidR="000E4749" w:rsidRPr="00D45FBF">
              <w:rPr>
                <w:rFonts w:ascii="Liberation Serif" w:hAnsi="Liberation Serif"/>
                <w:color w:val="000000" w:themeColor="text1"/>
              </w:rPr>
              <w:t>развития Российской Федерации на период до 2030 года и на перспективу до 2036 года</w:t>
            </w:r>
            <w:r w:rsidR="000717F1" w:rsidRPr="00D45FBF">
              <w:rPr>
                <w:rFonts w:ascii="Liberation Serif" w:hAnsi="Liberation Serif"/>
                <w:color w:val="000000" w:themeColor="text1"/>
              </w:rPr>
              <w:t>»</w:t>
            </w:r>
            <w:r w:rsidR="000E4749" w:rsidRPr="00D45FBF">
              <w:rPr>
                <w:rFonts w:ascii="Liberation Serif" w:hAnsi="Liberation Serif"/>
                <w:color w:val="000000" w:themeColor="text1"/>
              </w:rPr>
              <w:t>,</w:t>
            </w:r>
            <w:r w:rsidR="000E4749" w:rsidRPr="00D45FBF">
              <w:rPr>
                <w:rFonts w:ascii="Calibri" w:hAnsi="Calibri" w:cs="Calibri"/>
                <w:b/>
              </w:rPr>
              <w:t xml:space="preserve"> </w:t>
            </w:r>
            <w:r w:rsidR="000E4749" w:rsidRPr="00D45FBF">
              <w:rPr>
                <w:rFonts w:ascii="Liberation Serif" w:hAnsi="Liberation Serif"/>
                <w:color w:val="000000" w:themeColor="text1"/>
              </w:rPr>
              <w:t>регионального проекта «Семейные ценности и инфраструктура культуры (Свердловская область)»</w:t>
            </w:r>
            <w:r w:rsidR="00D45FBF">
              <w:rPr>
                <w:rFonts w:ascii="Liberation Serif" w:hAnsi="Liberation Serif"/>
                <w:color w:val="000000" w:themeColor="text1"/>
              </w:rPr>
              <w:t>,</w:t>
            </w:r>
            <w:r w:rsidR="00D45FBF" w:rsidRPr="00D45FBF">
              <w:rPr>
                <w:rFonts w:ascii="Liberation Serif" w:hAnsi="Liberation Serif" w:cs="Liberation Serif"/>
              </w:rPr>
              <w:t xml:space="preserve"> пункта 5.1 раздела</w:t>
            </w:r>
            <w:r w:rsidR="003024F5">
              <w:rPr>
                <w:rFonts w:ascii="Liberation Serif" w:hAnsi="Liberation Serif" w:cs="Liberation Serif"/>
              </w:rPr>
              <w:t xml:space="preserve">         </w:t>
            </w:r>
            <w:r w:rsidR="00D45FBF" w:rsidRPr="00D45FBF">
              <w:rPr>
                <w:rFonts w:ascii="Liberation Serif" w:hAnsi="Liberation Serif" w:cs="Liberation Serif"/>
              </w:rPr>
              <w:t xml:space="preserve"> </w:t>
            </w:r>
            <w:r w:rsidR="00D45FBF" w:rsidRPr="00D45FBF">
              <w:rPr>
                <w:rFonts w:ascii="Liberation Serif" w:hAnsi="Liberation Serif" w:cs="Liberation Serif"/>
                <w:lang w:val="en-US"/>
              </w:rPr>
              <w:t>III</w:t>
            </w:r>
            <w:r w:rsidR="00D45FBF" w:rsidRPr="00D45FBF">
              <w:rPr>
                <w:rFonts w:ascii="Liberation Serif" w:hAnsi="Liberation Serif" w:cs="Liberation Serif"/>
              </w:rPr>
              <w:t xml:space="preserve"> протокола итогов заочного голосования членов Проектного комитета Свердловской области от 16</w:t>
            </w:r>
            <w:r w:rsidR="001B6B73">
              <w:rPr>
                <w:rFonts w:ascii="Liberation Serif" w:hAnsi="Liberation Serif" w:cs="Liberation Serif"/>
              </w:rPr>
              <w:t xml:space="preserve"> мая </w:t>
            </w:r>
            <w:r w:rsidR="00D45FBF" w:rsidRPr="00D45FBF">
              <w:rPr>
                <w:rFonts w:ascii="Liberation Serif" w:hAnsi="Liberation Serif" w:cs="Liberation Serif"/>
              </w:rPr>
              <w:t>2025 № 4</w:t>
            </w:r>
            <w:r w:rsidR="0064796A">
              <w:rPr>
                <w:rFonts w:ascii="Liberation Serif" w:hAnsi="Liberation Serif" w:cs="Liberation Serif"/>
              </w:rPr>
              <w:t>,</w:t>
            </w:r>
            <w:r w:rsidR="002C002F">
              <w:rPr>
                <w:rFonts w:ascii="Liberation Serif" w:hAnsi="Liberation Serif" w:cs="Liberation Serif"/>
              </w:rPr>
              <w:t xml:space="preserve"> Администрация муниципального округа Первоуральск</w:t>
            </w:r>
            <w:r w:rsidR="00D45FBF" w:rsidRPr="00D45FBF"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9913E5" w:rsidRPr="00270868" w:rsidRDefault="009913E5" w:rsidP="00CF74E4">
      <w:pPr>
        <w:spacing w:line="20" w:lineRule="atLeast"/>
        <w:jc w:val="both"/>
        <w:rPr>
          <w:rFonts w:ascii="Liberation Serif" w:hAnsi="Liberation Serif"/>
          <w:bCs/>
        </w:rPr>
      </w:pPr>
    </w:p>
    <w:p w:rsidR="00EF773D" w:rsidRPr="00270868" w:rsidRDefault="00EF773D" w:rsidP="00CF74E4">
      <w:pPr>
        <w:spacing w:line="20" w:lineRule="atLeast"/>
        <w:jc w:val="both"/>
        <w:rPr>
          <w:rFonts w:ascii="Liberation Serif" w:hAnsi="Liberation Serif"/>
          <w:bCs/>
        </w:rPr>
      </w:pPr>
    </w:p>
    <w:p w:rsidR="009913E5" w:rsidRPr="00270868" w:rsidRDefault="009913E5" w:rsidP="009913E5">
      <w:pPr>
        <w:spacing w:line="20" w:lineRule="atLeast"/>
        <w:jc w:val="both"/>
        <w:rPr>
          <w:rFonts w:ascii="Liberation Serif" w:hAnsi="Liberation Serif"/>
          <w:bCs/>
        </w:rPr>
      </w:pPr>
      <w:r w:rsidRPr="00270868">
        <w:rPr>
          <w:rFonts w:ascii="Liberation Serif" w:hAnsi="Liberation Serif"/>
          <w:bCs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70090D" w:rsidRPr="00270868" w:rsidTr="00C75B35">
        <w:tc>
          <w:tcPr>
            <w:tcW w:w="9495" w:type="dxa"/>
            <w:gridSpan w:val="2"/>
            <w:shd w:val="clear" w:color="auto" w:fill="auto"/>
          </w:tcPr>
          <w:p w:rsidR="00283D4D" w:rsidRPr="00270868" w:rsidRDefault="00283D4D" w:rsidP="007F3D3F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708"/>
              <w:jc w:val="both"/>
              <w:rPr>
                <w:rFonts w:ascii="Liberation Serif" w:hAnsi="Liberation Serif"/>
              </w:rPr>
            </w:pPr>
            <w:r w:rsidRPr="00270868">
              <w:rPr>
                <w:rFonts w:ascii="Liberation Serif" w:hAnsi="Liberation Serif"/>
              </w:rPr>
              <w:t xml:space="preserve">Утвердить </w:t>
            </w:r>
            <w:hyperlink w:anchor="P41" w:history="1">
              <w:r w:rsidR="00CF74E4" w:rsidRPr="00270868">
                <w:rPr>
                  <w:rFonts w:ascii="Liberation Serif" w:hAnsi="Liberation Serif"/>
                </w:rPr>
                <w:t>П</w:t>
              </w:r>
              <w:r w:rsidRPr="00270868">
                <w:rPr>
                  <w:rFonts w:ascii="Liberation Serif" w:hAnsi="Liberation Serif"/>
                </w:rPr>
                <w:t>лан</w:t>
              </w:r>
            </w:hyperlink>
            <w:r w:rsidRPr="00270868">
              <w:rPr>
                <w:rFonts w:ascii="Liberation Serif" w:hAnsi="Liberation Serif"/>
              </w:rPr>
              <w:t xml:space="preserve"> </w:t>
            </w:r>
            <w:r w:rsidR="006106E5" w:rsidRPr="006106E5">
              <w:rPr>
                <w:rFonts w:ascii="Liberation Serif" w:hAnsi="Liberation Serif"/>
              </w:rPr>
              <w:t>организационных</w:t>
            </w:r>
            <w:r w:rsidR="001957C7" w:rsidRPr="00270868">
              <w:rPr>
                <w:rFonts w:ascii="Liberation Serif" w:hAnsi="Liberation Serif"/>
                <w:color w:val="000000"/>
              </w:rPr>
              <w:t xml:space="preserve"> мероприятий («дорожная карта»), направленных на обеспечение достижения целевых показателей </w:t>
            </w:r>
            <w:r w:rsidR="002357C6">
              <w:rPr>
                <w:rFonts w:ascii="Liberation Serif" w:hAnsi="Liberation Serif"/>
              </w:rPr>
              <w:t>муниципального компонента</w:t>
            </w:r>
            <w:r w:rsidR="002357C6" w:rsidRPr="00270868">
              <w:rPr>
                <w:rFonts w:ascii="Liberation Serif" w:hAnsi="Liberation Serif"/>
                <w:color w:val="000000"/>
              </w:rPr>
              <w:t xml:space="preserve"> </w:t>
            </w:r>
            <w:r w:rsidR="001957C7" w:rsidRPr="00270868">
              <w:rPr>
                <w:rFonts w:ascii="Liberation Serif" w:hAnsi="Liberation Serif"/>
                <w:color w:val="000000"/>
              </w:rPr>
              <w:t>региональной составляющей национального проекта «</w:t>
            </w:r>
            <w:r w:rsidR="00D45FBF">
              <w:rPr>
                <w:rFonts w:ascii="Liberation Serif" w:hAnsi="Liberation Serif"/>
                <w:color w:val="000000"/>
              </w:rPr>
              <w:t>Семья</w:t>
            </w:r>
            <w:r w:rsidR="001957C7" w:rsidRPr="00270868">
              <w:rPr>
                <w:rFonts w:ascii="Liberation Serif" w:hAnsi="Liberation Serif"/>
                <w:color w:val="000000"/>
              </w:rPr>
              <w:t>»</w:t>
            </w:r>
            <w:r w:rsidRPr="00270868">
              <w:rPr>
                <w:rFonts w:ascii="Liberation Serif" w:hAnsi="Liberation Serif"/>
              </w:rPr>
              <w:t xml:space="preserve"> </w:t>
            </w:r>
            <w:r w:rsidR="00ED42A7">
              <w:rPr>
                <w:rFonts w:ascii="Liberation Serif" w:hAnsi="Liberation Serif"/>
              </w:rPr>
              <w:t xml:space="preserve">в </w:t>
            </w:r>
            <w:r w:rsidR="00D45FBF">
              <w:rPr>
                <w:rFonts w:ascii="Liberation Serif" w:hAnsi="Liberation Serif"/>
              </w:rPr>
              <w:t>муниципальном</w:t>
            </w:r>
            <w:r w:rsidRPr="00270868">
              <w:rPr>
                <w:rFonts w:ascii="Liberation Serif" w:hAnsi="Liberation Serif"/>
              </w:rPr>
              <w:t xml:space="preserve"> округ</w:t>
            </w:r>
            <w:r w:rsidR="00ED42A7">
              <w:rPr>
                <w:rFonts w:ascii="Liberation Serif" w:hAnsi="Liberation Serif"/>
              </w:rPr>
              <w:t xml:space="preserve">е Первоуральск </w:t>
            </w:r>
            <w:r w:rsidRPr="00270868">
              <w:rPr>
                <w:rFonts w:ascii="Liberation Serif" w:hAnsi="Liberation Serif"/>
              </w:rPr>
              <w:t>(далее – «дорожная карта») (прилагается).</w:t>
            </w:r>
          </w:p>
          <w:p w:rsidR="00283D4D" w:rsidRPr="00270868" w:rsidRDefault="00283D4D" w:rsidP="007F3D3F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Liberation Serif" w:hAnsi="Liberation Serif"/>
              </w:rPr>
            </w:pPr>
            <w:r w:rsidRPr="00270868">
              <w:rPr>
                <w:rFonts w:ascii="Liberation Serif" w:hAnsi="Liberation Serif"/>
              </w:rPr>
              <w:t xml:space="preserve">Управлению культуры, физической культуры и спорта </w:t>
            </w:r>
            <w:r w:rsidR="0064796A" w:rsidRPr="0064796A">
              <w:rPr>
                <w:rFonts w:ascii="Liberation Serif" w:hAnsi="Liberation Serif"/>
              </w:rPr>
              <w:t>Администраци</w:t>
            </w:r>
            <w:r w:rsidR="0064796A">
              <w:rPr>
                <w:rFonts w:ascii="Liberation Serif" w:hAnsi="Liberation Serif"/>
              </w:rPr>
              <w:t xml:space="preserve">и </w:t>
            </w:r>
            <w:r w:rsidR="0064796A" w:rsidRPr="0064796A">
              <w:rPr>
                <w:rFonts w:ascii="Liberation Serif" w:hAnsi="Liberation Serif"/>
              </w:rPr>
              <w:t xml:space="preserve">муниципального округа Первоуральск </w:t>
            </w:r>
            <w:r w:rsidR="000717F1" w:rsidRPr="00270868">
              <w:rPr>
                <w:rFonts w:ascii="Liberation Serif" w:hAnsi="Liberation Serif"/>
              </w:rPr>
              <w:t>во</w:t>
            </w:r>
            <w:r w:rsidRPr="00270868">
              <w:rPr>
                <w:rFonts w:ascii="Liberation Serif" w:hAnsi="Liberation Serif"/>
              </w:rPr>
              <w:t xml:space="preserve"> взаимодействии с подведомственными учреждениями культуры,</w:t>
            </w:r>
            <w:r w:rsidR="000717F1" w:rsidRPr="00270868">
              <w:rPr>
                <w:rFonts w:ascii="Liberation Serif" w:hAnsi="Liberation Serif"/>
              </w:rPr>
              <w:t xml:space="preserve"> расположенных на территории </w:t>
            </w:r>
            <w:r w:rsidR="00D45FBF">
              <w:rPr>
                <w:rFonts w:ascii="Liberation Serif" w:hAnsi="Liberation Serif"/>
              </w:rPr>
              <w:t>муниципального</w:t>
            </w:r>
            <w:r w:rsidR="000717F1" w:rsidRPr="00270868">
              <w:rPr>
                <w:rFonts w:ascii="Liberation Serif" w:hAnsi="Liberation Serif"/>
              </w:rPr>
              <w:t xml:space="preserve"> округа Первоуральск (далее – учреждения культуры), </w:t>
            </w:r>
            <w:r w:rsidR="00854EF9" w:rsidRPr="00270868">
              <w:rPr>
                <w:rFonts w:ascii="Liberation Serif" w:hAnsi="Liberation Serif"/>
              </w:rPr>
              <w:t>обеспечить реализацию «дорожной карты</w:t>
            </w:r>
            <w:r w:rsidR="000717F1" w:rsidRPr="00270868">
              <w:rPr>
                <w:rFonts w:ascii="Liberation Serif" w:hAnsi="Liberation Serif"/>
              </w:rPr>
              <w:t xml:space="preserve">», утвержденную </w:t>
            </w:r>
            <w:r w:rsidRPr="00270868">
              <w:rPr>
                <w:rFonts w:ascii="Liberation Serif" w:hAnsi="Liberation Serif"/>
              </w:rPr>
              <w:t>настоящим постановлением.</w:t>
            </w:r>
          </w:p>
          <w:p w:rsidR="00F6088B" w:rsidRPr="00270868" w:rsidRDefault="00F6088B" w:rsidP="00F6088B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Liberation Serif" w:hAnsi="Liberation Serif"/>
              </w:rPr>
            </w:pPr>
            <w:r w:rsidRPr="00270868">
              <w:rPr>
                <w:rFonts w:ascii="Liberation Serif" w:hAnsi="Liberation Serif"/>
              </w:rPr>
              <w:t>У</w:t>
            </w:r>
            <w:r w:rsidR="00283D4D" w:rsidRPr="00270868">
              <w:rPr>
                <w:rFonts w:ascii="Liberation Serif" w:hAnsi="Liberation Serif"/>
              </w:rPr>
              <w:t>чреждениям культуры</w:t>
            </w:r>
            <w:r w:rsidR="007F3D3F" w:rsidRPr="00270868">
              <w:rPr>
                <w:rFonts w:ascii="Liberation Serif" w:hAnsi="Liberation Serif"/>
              </w:rPr>
              <w:t xml:space="preserve"> </w:t>
            </w:r>
            <w:r w:rsidR="00D45FBF">
              <w:rPr>
                <w:rFonts w:ascii="Liberation Serif" w:hAnsi="Liberation Serif"/>
              </w:rPr>
              <w:t>муниципального</w:t>
            </w:r>
            <w:r w:rsidR="007F3D3F" w:rsidRPr="00270868">
              <w:rPr>
                <w:rFonts w:ascii="Liberation Serif" w:hAnsi="Liberation Serif"/>
              </w:rPr>
              <w:t xml:space="preserve"> округа Первоуральск</w:t>
            </w:r>
            <w:r w:rsidR="00283D4D" w:rsidRPr="00270868">
              <w:rPr>
                <w:rFonts w:ascii="Liberation Serif" w:hAnsi="Liberation Serif"/>
              </w:rPr>
              <w:t xml:space="preserve"> принять участие в реализации «дорожной карты»</w:t>
            </w:r>
            <w:r w:rsidR="001759DE" w:rsidRPr="00270868">
              <w:rPr>
                <w:rFonts w:ascii="Liberation Serif" w:hAnsi="Liberation Serif"/>
              </w:rPr>
              <w:t>.</w:t>
            </w:r>
          </w:p>
          <w:p w:rsidR="00270868" w:rsidRDefault="00283D4D" w:rsidP="00C75B35">
            <w:pPr>
              <w:pStyle w:val="ConsPlusNormal"/>
              <w:numPr>
                <w:ilvl w:val="0"/>
                <w:numId w:val="1"/>
              </w:numPr>
              <w:ind w:left="0" w:firstLine="72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868">
              <w:rPr>
                <w:rFonts w:ascii="Liberation Serif" w:hAnsi="Liberation Serif" w:cs="Times New Roman"/>
                <w:sz w:val="24"/>
                <w:szCs w:val="24"/>
              </w:rPr>
              <w:t xml:space="preserve">Настоящее </w:t>
            </w:r>
            <w:r w:rsidR="007F3D3F" w:rsidRPr="00270868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Pr="00270868">
              <w:rPr>
                <w:rFonts w:ascii="Liberation Serif" w:hAnsi="Liberation Serif" w:cs="Times New Roman"/>
                <w:sz w:val="24"/>
                <w:szCs w:val="24"/>
              </w:rPr>
              <w:t>ос</w:t>
            </w:r>
            <w:r w:rsidR="00D45FBF">
              <w:rPr>
                <w:rFonts w:ascii="Liberation Serif" w:hAnsi="Liberation Serif" w:cs="Times New Roman"/>
                <w:sz w:val="24"/>
                <w:szCs w:val="24"/>
              </w:rPr>
              <w:t xml:space="preserve">тановление </w:t>
            </w:r>
            <w:r w:rsidRPr="00270868">
              <w:rPr>
                <w:rFonts w:ascii="Liberation Serif" w:hAnsi="Liberation Serif" w:cs="Times New Roman"/>
                <w:sz w:val="24"/>
                <w:szCs w:val="24"/>
              </w:rPr>
              <w:t>опуб</w:t>
            </w:r>
            <w:r w:rsidR="00D45FBF">
              <w:rPr>
                <w:rFonts w:ascii="Liberation Serif" w:hAnsi="Liberation Serif" w:cs="Times New Roman"/>
                <w:sz w:val="24"/>
                <w:szCs w:val="24"/>
              </w:rPr>
              <w:t>ликовать на официальном сайте муниципального</w:t>
            </w:r>
            <w:r w:rsidRPr="00270868">
              <w:rPr>
                <w:rFonts w:ascii="Liberation Serif" w:hAnsi="Liberation Serif" w:cs="Times New Roman"/>
                <w:sz w:val="24"/>
                <w:szCs w:val="24"/>
              </w:rPr>
              <w:t xml:space="preserve"> округа Первоуральск</w:t>
            </w:r>
            <w:r w:rsidR="007F3D3F" w:rsidRPr="00270868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C75B35" w:rsidRPr="00270868" w:rsidRDefault="00C75B35" w:rsidP="00C75B35">
            <w:pPr>
              <w:pStyle w:val="ConsPlusNormal"/>
              <w:numPr>
                <w:ilvl w:val="0"/>
                <w:numId w:val="1"/>
              </w:numPr>
              <w:ind w:left="0" w:firstLine="72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70868">
              <w:rPr>
                <w:rFonts w:ascii="Liberation Serif" w:hAnsi="Liberation Serif"/>
                <w:sz w:val="24"/>
                <w:szCs w:val="24"/>
              </w:rPr>
              <w:t xml:space="preserve">Контроль за исполнением настоящего постановления возложить на заместителя Главы </w:t>
            </w:r>
            <w:r w:rsidR="004B40EC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Pr="00270868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 по управлению социальной сферой </w:t>
            </w:r>
            <w:r w:rsidR="003024F5">
              <w:rPr>
                <w:rFonts w:ascii="Liberation Serif" w:hAnsi="Liberation Serif"/>
                <w:sz w:val="24"/>
                <w:szCs w:val="24"/>
              </w:rPr>
              <w:t>О.В. Березину</w:t>
            </w:r>
            <w:r w:rsidRPr="00270868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C75B35" w:rsidRDefault="00C75B35" w:rsidP="00C75B3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75B35" w:rsidRDefault="00C75B35" w:rsidP="00C75B3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B40EC" w:rsidRDefault="004B40EC" w:rsidP="00C75B3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75B35" w:rsidRPr="00C75B35" w:rsidRDefault="00C75B35" w:rsidP="00C75B3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106E5" w:rsidRPr="004B40EC" w:rsidTr="00C75B35">
        <w:tc>
          <w:tcPr>
            <w:tcW w:w="5070" w:type="dxa"/>
            <w:shd w:val="clear" w:color="auto" w:fill="auto"/>
          </w:tcPr>
          <w:p w:rsidR="006106E5" w:rsidRPr="00A421E2" w:rsidRDefault="006106E5" w:rsidP="0058159C">
            <w:pPr>
              <w:rPr>
                <w:rFonts w:ascii="Liberation Serif" w:hAnsi="Liberation Serif"/>
              </w:rPr>
            </w:pPr>
            <w:r w:rsidRPr="00A421E2">
              <w:rPr>
                <w:rFonts w:ascii="Liberation Serif" w:hAnsi="Liberation Serif"/>
              </w:rPr>
              <w:t>Глав</w:t>
            </w:r>
            <w:r w:rsidR="004B40EC">
              <w:rPr>
                <w:rFonts w:ascii="Liberation Serif" w:hAnsi="Liberation Serif"/>
              </w:rPr>
              <w:t>а</w:t>
            </w:r>
            <w:r w:rsidRPr="00A421E2">
              <w:rPr>
                <w:rFonts w:ascii="Liberation Serif" w:hAnsi="Liberation Serif"/>
              </w:rPr>
              <w:t xml:space="preserve"> </w:t>
            </w:r>
            <w:r w:rsidR="004B40EC">
              <w:rPr>
                <w:rFonts w:ascii="Liberation Serif" w:hAnsi="Liberation Serif"/>
              </w:rPr>
              <w:t>муниципального</w:t>
            </w:r>
            <w:r w:rsidRPr="00A421E2">
              <w:rPr>
                <w:rFonts w:ascii="Liberation Serif" w:hAnsi="Liberation Serif"/>
              </w:rPr>
              <w:t xml:space="preserve"> округа Первоуральск</w:t>
            </w:r>
            <w:r>
              <w:rPr>
                <w:rFonts w:ascii="Liberation Serif" w:hAnsi="Liberation Serif"/>
                <w:bCs/>
              </w:rPr>
              <w:t xml:space="preserve"> </w:t>
            </w:r>
          </w:p>
        </w:tc>
        <w:tc>
          <w:tcPr>
            <w:tcW w:w="4425" w:type="dxa"/>
            <w:shd w:val="clear" w:color="auto" w:fill="auto"/>
          </w:tcPr>
          <w:p w:rsidR="006106E5" w:rsidRPr="004B40EC" w:rsidRDefault="004B40EC" w:rsidP="004B40EC">
            <w:pPr>
              <w:tabs>
                <w:tab w:val="left" w:pos="2745"/>
              </w:tabs>
              <w:jc w:val="righ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</w:rPr>
              <w:t>И</w:t>
            </w:r>
            <w:r w:rsidRPr="004B40EC">
              <w:rPr>
                <w:rFonts w:ascii="Liberation Serif" w:hAnsi="Liberation Serif"/>
                <w:lang w:val="en-US"/>
              </w:rPr>
              <w:t>.</w:t>
            </w:r>
            <w:r>
              <w:rPr>
                <w:rFonts w:ascii="Liberation Serif" w:hAnsi="Liberation Serif"/>
              </w:rPr>
              <w:t>В</w:t>
            </w:r>
            <w:r w:rsidRPr="004B40EC">
              <w:rPr>
                <w:rFonts w:ascii="Liberation Serif" w:hAnsi="Liberation Serif"/>
                <w:lang w:val="en-US"/>
              </w:rPr>
              <w:t xml:space="preserve">. </w:t>
            </w:r>
            <w:proofErr w:type="spellStart"/>
            <w:r>
              <w:rPr>
                <w:rFonts w:ascii="Liberation Serif" w:hAnsi="Liberation Serif"/>
              </w:rPr>
              <w:t>Кабец</w:t>
            </w:r>
            <w:proofErr w:type="spellEnd"/>
            <w:r w:rsidRPr="004B40EC">
              <w:rPr>
                <w:rFonts w:ascii="Liberation Serif" w:hAnsi="Liberation Serif"/>
                <w:lang w:val="en-US"/>
              </w:rPr>
              <w:t xml:space="preserve">   </w:t>
            </w:r>
          </w:p>
        </w:tc>
      </w:tr>
    </w:tbl>
    <w:p w:rsidR="001B6B73" w:rsidRPr="004B40EC" w:rsidRDefault="004B40EC">
      <w:pPr>
        <w:spacing w:line="360" w:lineRule="auto"/>
        <w:rPr>
          <w:rFonts w:ascii="Liberation Serif" w:hAnsi="Liberation Serif"/>
          <w:lang w:val="en-US"/>
        </w:rPr>
      </w:pPr>
      <w:r w:rsidRPr="004B40EC">
        <w:rPr>
          <w:rFonts w:ascii="Liberation Serif" w:hAnsi="Liberation Serif"/>
          <w:lang w:val="en-US"/>
        </w:rPr>
        <w:tab/>
      </w:r>
      <w:r w:rsidRPr="004B40EC">
        <w:rPr>
          <w:rFonts w:ascii="Liberation Serif" w:hAnsi="Liberation Serif"/>
          <w:lang w:val="en-US"/>
        </w:rPr>
        <w:tab/>
      </w:r>
      <w:r w:rsidRPr="004B40EC">
        <w:rPr>
          <w:rFonts w:ascii="Liberation Serif" w:hAnsi="Liberation Serif"/>
          <w:lang w:val="en-US"/>
        </w:rPr>
        <w:tab/>
      </w:r>
      <w:r w:rsidR="006106E5" w:rsidRPr="004B40EC">
        <w:rPr>
          <w:rFonts w:ascii="Liberation Serif" w:hAnsi="Liberation Serif"/>
          <w:lang w:val="en-US"/>
        </w:rPr>
        <w:tab/>
        <w:t xml:space="preserve">           </w:t>
      </w:r>
      <w:bookmarkStart w:id="0" w:name="_GoBack"/>
      <w:bookmarkEnd w:id="0"/>
    </w:p>
    <w:sectPr w:rsidR="001B6B73" w:rsidRPr="004B40EC" w:rsidSect="00DA76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0" w:right="926" w:bottom="1079" w:left="1701" w:header="284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7C7" w:rsidRDefault="001957C7">
      <w:r>
        <w:separator/>
      </w:r>
    </w:p>
  </w:endnote>
  <w:endnote w:type="continuationSeparator" w:id="0">
    <w:p w:rsidR="001957C7" w:rsidRDefault="00195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7C7" w:rsidRDefault="00660ABB" w:rsidP="00395E0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957C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957C7" w:rsidRDefault="001957C7" w:rsidP="009C79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7C7" w:rsidRPr="00326DFB" w:rsidRDefault="001957C7" w:rsidP="00395E08">
    <w:pPr>
      <w:ind w:right="360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:rsidR="001957C7" w:rsidRDefault="001957C7" w:rsidP="009C79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7C7" w:rsidRDefault="001957C7">
      <w:r>
        <w:separator/>
      </w:r>
    </w:p>
  </w:footnote>
  <w:footnote w:type="continuationSeparator" w:id="0">
    <w:p w:rsidR="001957C7" w:rsidRDefault="00195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7C7" w:rsidRDefault="00660ABB" w:rsidP="00395E08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957C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957C7" w:rsidRDefault="001957C7" w:rsidP="009C790F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7C7" w:rsidRDefault="00660ABB" w:rsidP="00395E08">
    <w:pPr>
      <w:pStyle w:val="a5"/>
      <w:framePr w:wrap="around" w:vAnchor="text" w:hAnchor="page" w:x="6382" w:y="317"/>
      <w:rPr>
        <w:rStyle w:val="a4"/>
      </w:rPr>
    </w:pPr>
    <w:r>
      <w:rPr>
        <w:rStyle w:val="a4"/>
      </w:rPr>
      <w:fldChar w:fldCharType="begin"/>
    </w:r>
    <w:r w:rsidR="001957C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A76B3">
      <w:rPr>
        <w:rStyle w:val="a4"/>
        <w:noProof/>
      </w:rPr>
      <w:t>2</w:t>
    </w:r>
    <w:r>
      <w:rPr>
        <w:rStyle w:val="a4"/>
      </w:rPr>
      <w:fldChar w:fldCharType="end"/>
    </w:r>
  </w:p>
  <w:p w:rsidR="001957C7" w:rsidRDefault="001957C7" w:rsidP="009C790F">
    <w:pPr>
      <w:pStyle w:val="a5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7C7" w:rsidRDefault="001957C7" w:rsidP="009C790F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B220F"/>
    <w:multiLevelType w:val="hybridMultilevel"/>
    <w:tmpl w:val="73341716"/>
    <w:lvl w:ilvl="0" w:tplc="00E8009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5E08"/>
    <w:rsid w:val="00006B31"/>
    <w:rsid w:val="00024D3D"/>
    <w:rsid w:val="00042344"/>
    <w:rsid w:val="00060F1C"/>
    <w:rsid w:val="000717F1"/>
    <w:rsid w:val="00080920"/>
    <w:rsid w:val="00091E5B"/>
    <w:rsid w:val="000B460F"/>
    <w:rsid w:val="000C2682"/>
    <w:rsid w:val="000D4207"/>
    <w:rsid w:val="000D679C"/>
    <w:rsid w:val="000E4749"/>
    <w:rsid w:val="00105BD5"/>
    <w:rsid w:val="001156B9"/>
    <w:rsid w:val="00150CD3"/>
    <w:rsid w:val="00164770"/>
    <w:rsid w:val="001759DE"/>
    <w:rsid w:val="001957C7"/>
    <w:rsid w:val="00197A45"/>
    <w:rsid w:val="001A373D"/>
    <w:rsid w:val="001B6B73"/>
    <w:rsid w:val="001E1040"/>
    <w:rsid w:val="001E1592"/>
    <w:rsid w:val="002044FC"/>
    <w:rsid w:val="00204C83"/>
    <w:rsid w:val="002105E7"/>
    <w:rsid w:val="00210AA4"/>
    <w:rsid w:val="002357C6"/>
    <w:rsid w:val="00240A4A"/>
    <w:rsid w:val="00250E2B"/>
    <w:rsid w:val="002618BD"/>
    <w:rsid w:val="002667B4"/>
    <w:rsid w:val="00270868"/>
    <w:rsid w:val="00281C23"/>
    <w:rsid w:val="00283D4D"/>
    <w:rsid w:val="002B1615"/>
    <w:rsid w:val="002C002F"/>
    <w:rsid w:val="002C69C8"/>
    <w:rsid w:val="002E04C1"/>
    <w:rsid w:val="002E3709"/>
    <w:rsid w:val="003024F5"/>
    <w:rsid w:val="0031020B"/>
    <w:rsid w:val="00314ED8"/>
    <w:rsid w:val="00321201"/>
    <w:rsid w:val="003849C2"/>
    <w:rsid w:val="00395E08"/>
    <w:rsid w:val="003B23F1"/>
    <w:rsid w:val="003B50AF"/>
    <w:rsid w:val="003E19BC"/>
    <w:rsid w:val="003E57D7"/>
    <w:rsid w:val="003E6DD1"/>
    <w:rsid w:val="003F1ECC"/>
    <w:rsid w:val="003F4511"/>
    <w:rsid w:val="00404859"/>
    <w:rsid w:val="00427A6B"/>
    <w:rsid w:val="00430FCB"/>
    <w:rsid w:val="0043164D"/>
    <w:rsid w:val="004332AE"/>
    <w:rsid w:val="00461305"/>
    <w:rsid w:val="00490A9D"/>
    <w:rsid w:val="004917F6"/>
    <w:rsid w:val="00492BBA"/>
    <w:rsid w:val="004A3C91"/>
    <w:rsid w:val="004A3DD7"/>
    <w:rsid w:val="004B014E"/>
    <w:rsid w:val="004B40EC"/>
    <w:rsid w:val="004B53FD"/>
    <w:rsid w:val="004B56F0"/>
    <w:rsid w:val="004B7C7B"/>
    <w:rsid w:val="004D0D4C"/>
    <w:rsid w:val="004F1755"/>
    <w:rsid w:val="004F2BBB"/>
    <w:rsid w:val="004F495A"/>
    <w:rsid w:val="00513076"/>
    <w:rsid w:val="0053277B"/>
    <w:rsid w:val="0053690A"/>
    <w:rsid w:val="0054671E"/>
    <w:rsid w:val="0060768D"/>
    <w:rsid w:val="006106E5"/>
    <w:rsid w:val="00611A88"/>
    <w:rsid w:val="006175AB"/>
    <w:rsid w:val="0064796A"/>
    <w:rsid w:val="0065775D"/>
    <w:rsid w:val="00660ABB"/>
    <w:rsid w:val="0067191F"/>
    <w:rsid w:val="00675A90"/>
    <w:rsid w:val="00680376"/>
    <w:rsid w:val="00682B74"/>
    <w:rsid w:val="0068643A"/>
    <w:rsid w:val="006932C1"/>
    <w:rsid w:val="0070090D"/>
    <w:rsid w:val="00710D81"/>
    <w:rsid w:val="007140E8"/>
    <w:rsid w:val="00746E6D"/>
    <w:rsid w:val="007675EB"/>
    <w:rsid w:val="00767E70"/>
    <w:rsid w:val="00770C62"/>
    <w:rsid w:val="007B0B59"/>
    <w:rsid w:val="007B2F92"/>
    <w:rsid w:val="007C408C"/>
    <w:rsid w:val="007F3D3F"/>
    <w:rsid w:val="00806736"/>
    <w:rsid w:val="00811ABD"/>
    <w:rsid w:val="00835044"/>
    <w:rsid w:val="00854EF9"/>
    <w:rsid w:val="008767D7"/>
    <w:rsid w:val="00897135"/>
    <w:rsid w:val="008A157C"/>
    <w:rsid w:val="008A4DBD"/>
    <w:rsid w:val="008A6972"/>
    <w:rsid w:val="008C3F74"/>
    <w:rsid w:val="008E17A7"/>
    <w:rsid w:val="008F16D1"/>
    <w:rsid w:val="008F6599"/>
    <w:rsid w:val="009261BA"/>
    <w:rsid w:val="00937487"/>
    <w:rsid w:val="009418F3"/>
    <w:rsid w:val="00944670"/>
    <w:rsid w:val="009660F5"/>
    <w:rsid w:val="0096652D"/>
    <w:rsid w:val="009913E5"/>
    <w:rsid w:val="00992359"/>
    <w:rsid w:val="009A08B3"/>
    <w:rsid w:val="009A58E2"/>
    <w:rsid w:val="009C0127"/>
    <w:rsid w:val="009C0DAF"/>
    <w:rsid w:val="009C790F"/>
    <w:rsid w:val="009D28E4"/>
    <w:rsid w:val="009E6B90"/>
    <w:rsid w:val="009E6E29"/>
    <w:rsid w:val="009F42B8"/>
    <w:rsid w:val="00A35CF2"/>
    <w:rsid w:val="00A45A5C"/>
    <w:rsid w:val="00A46BCF"/>
    <w:rsid w:val="00A67183"/>
    <w:rsid w:val="00AB15D3"/>
    <w:rsid w:val="00B02198"/>
    <w:rsid w:val="00B15E89"/>
    <w:rsid w:val="00B21037"/>
    <w:rsid w:val="00B23E33"/>
    <w:rsid w:val="00B31268"/>
    <w:rsid w:val="00B779FD"/>
    <w:rsid w:val="00B80D80"/>
    <w:rsid w:val="00B8576F"/>
    <w:rsid w:val="00BA3AFD"/>
    <w:rsid w:val="00BB3C3A"/>
    <w:rsid w:val="00BC5FE6"/>
    <w:rsid w:val="00C04E53"/>
    <w:rsid w:val="00C361C1"/>
    <w:rsid w:val="00C62F37"/>
    <w:rsid w:val="00C7171E"/>
    <w:rsid w:val="00C75B35"/>
    <w:rsid w:val="00C8369E"/>
    <w:rsid w:val="00CA7210"/>
    <w:rsid w:val="00CC21BE"/>
    <w:rsid w:val="00CC348F"/>
    <w:rsid w:val="00CF28DA"/>
    <w:rsid w:val="00CF6D67"/>
    <w:rsid w:val="00CF74E4"/>
    <w:rsid w:val="00D12CAD"/>
    <w:rsid w:val="00D35B74"/>
    <w:rsid w:val="00D3692F"/>
    <w:rsid w:val="00D40D00"/>
    <w:rsid w:val="00D45FBF"/>
    <w:rsid w:val="00D57E8E"/>
    <w:rsid w:val="00D62C94"/>
    <w:rsid w:val="00D945B8"/>
    <w:rsid w:val="00DA2AE4"/>
    <w:rsid w:val="00DA76B3"/>
    <w:rsid w:val="00DA7C7F"/>
    <w:rsid w:val="00DD53CA"/>
    <w:rsid w:val="00DE7E9A"/>
    <w:rsid w:val="00DF0FBA"/>
    <w:rsid w:val="00DF47B7"/>
    <w:rsid w:val="00E06574"/>
    <w:rsid w:val="00E3385E"/>
    <w:rsid w:val="00E4175C"/>
    <w:rsid w:val="00E544E4"/>
    <w:rsid w:val="00E602F0"/>
    <w:rsid w:val="00E64994"/>
    <w:rsid w:val="00E77BA5"/>
    <w:rsid w:val="00E8505D"/>
    <w:rsid w:val="00E87BD0"/>
    <w:rsid w:val="00E96064"/>
    <w:rsid w:val="00EB6745"/>
    <w:rsid w:val="00EC5A55"/>
    <w:rsid w:val="00ED314D"/>
    <w:rsid w:val="00ED42A7"/>
    <w:rsid w:val="00EF025C"/>
    <w:rsid w:val="00EF6DB7"/>
    <w:rsid w:val="00EF773D"/>
    <w:rsid w:val="00F0098F"/>
    <w:rsid w:val="00F0201A"/>
    <w:rsid w:val="00F6088B"/>
    <w:rsid w:val="00F61689"/>
    <w:rsid w:val="00F62133"/>
    <w:rsid w:val="00F76EBD"/>
    <w:rsid w:val="00F97AB3"/>
    <w:rsid w:val="00FA04DB"/>
    <w:rsid w:val="00FA6632"/>
    <w:rsid w:val="00FB465D"/>
    <w:rsid w:val="00FE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08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E6499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95E0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5E08"/>
  </w:style>
  <w:style w:type="paragraph" w:customStyle="1" w:styleId="ConsPlusNormal">
    <w:name w:val="ConsPlusNormal"/>
    <w:rsid w:val="00395E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95E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rsid w:val="00395E08"/>
    <w:pPr>
      <w:tabs>
        <w:tab w:val="center" w:pos="4677"/>
        <w:tab w:val="right" w:pos="9355"/>
      </w:tabs>
    </w:pPr>
  </w:style>
  <w:style w:type="character" w:styleId="a6">
    <w:name w:val="Hyperlink"/>
    <w:rsid w:val="00395E08"/>
    <w:rPr>
      <w:color w:val="0000FF"/>
      <w:u w:val="single"/>
    </w:rPr>
  </w:style>
  <w:style w:type="paragraph" w:styleId="a7">
    <w:name w:val="Subtitle"/>
    <w:basedOn w:val="a"/>
    <w:link w:val="a8"/>
    <w:qFormat/>
    <w:rsid w:val="00710D81"/>
    <w:pPr>
      <w:jc w:val="center"/>
    </w:pPr>
    <w:rPr>
      <w:b/>
      <w:sz w:val="28"/>
      <w:szCs w:val="20"/>
    </w:rPr>
  </w:style>
  <w:style w:type="character" w:customStyle="1" w:styleId="a8">
    <w:name w:val="Подзаголовок Знак"/>
    <w:link w:val="a7"/>
    <w:rsid w:val="00710D81"/>
    <w:rPr>
      <w:b/>
      <w:sz w:val="28"/>
    </w:rPr>
  </w:style>
  <w:style w:type="table" w:styleId="a9">
    <w:name w:val="Table Grid"/>
    <w:basedOn w:val="a1"/>
    <w:rsid w:val="00991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64994"/>
    <w:rPr>
      <w:b/>
      <w:bCs/>
      <w:sz w:val="36"/>
      <w:szCs w:val="36"/>
    </w:rPr>
  </w:style>
  <w:style w:type="paragraph" w:customStyle="1" w:styleId="ConsPlusTitle">
    <w:name w:val="ConsPlusTitle"/>
    <w:rsid w:val="00283D4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Balloon Text"/>
    <w:basedOn w:val="a"/>
    <w:link w:val="ab"/>
    <w:semiHidden/>
    <w:unhideWhenUsed/>
    <w:rsid w:val="00DA76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DA76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206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allotdboss</dc:creator>
  <cp:lastModifiedBy>Ващенко Юлия Александровна</cp:lastModifiedBy>
  <cp:revision>24</cp:revision>
  <cp:lastPrinted>2020-03-12T10:46:00Z</cp:lastPrinted>
  <dcterms:created xsi:type="dcterms:W3CDTF">2019-06-14T05:04:00Z</dcterms:created>
  <dcterms:modified xsi:type="dcterms:W3CDTF">2025-11-14T06:19:00Z</dcterms:modified>
</cp:coreProperties>
</file>