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80" w:rsidRPr="00490E80" w:rsidRDefault="00490E80" w:rsidP="00490E80">
      <w:pPr>
        <w:jc w:val="center"/>
        <w:rPr>
          <w:sz w:val="24"/>
          <w:szCs w:val="24"/>
        </w:rPr>
      </w:pPr>
      <w:r w:rsidRPr="00490E80">
        <w:rPr>
          <w:noProof/>
          <w:sz w:val="24"/>
          <w:szCs w:val="24"/>
        </w:rPr>
        <w:drawing>
          <wp:inline distT="0" distB="0" distL="0" distR="0" wp14:anchorId="5FA1CFB6" wp14:editId="5DAA4FA8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80" w:rsidRPr="00490E80" w:rsidRDefault="00490E80" w:rsidP="00490E80">
      <w:pPr>
        <w:jc w:val="center"/>
        <w:rPr>
          <w:b/>
          <w:w w:val="150"/>
          <w:sz w:val="18"/>
          <w:szCs w:val="18"/>
        </w:rPr>
      </w:pPr>
      <w:r w:rsidRPr="00490E80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90E80" w:rsidRPr="00490E80" w:rsidRDefault="00490E80" w:rsidP="00490E80">
      <w:pPr>
        <w:jc w:val="center"/>
        <w:rPr>
          <w:b/>
          <w:w w:val="160"/>
          <w:sz w:val="36"/>
        </w:rPr>
      </w:pPr>
      <w:r w:rsidRPr="00490E80">
        <w:rPr>
          <w:b/>
          <w:w w:val="160"/>
          <w:sz w:val="36"/>
        </w:rPr>
        <w:t>ПОСТАНОВЛЕНИЕ</w:t>
      </w:r>
    </w:p>
    <w:p w:rsidR="00490E80" w:rsidRPr="00490E80" w:rsidRDefault="00490E80" w:rsidP="00490E80">
      <w:pPr>
        <w:jc w:val="center"/>
        <w:rPr>
          <w:b/>
          <w:w w:val="160"/>
          <w:sz w:val="6"/>
          <w:szCs w:val="6"/>
        </w:rPr>
      </w:pPr>
    </w:p>
    <w:p w:rsidR="00490E80" w:rsidRPr="00490E80" w:rsidRDefault="00490E80" w:rsidP="00490E80">
      <w:pPr>
        <w:jc w:val="center"/>
        <w:rPr>
          <w:b/>
          <w:w w:val="160"/>
          <w:sz w:val="6"/>
          <w:szCs w:val="6"/>
        </w:rPr>
      </w:pPr>
    </w:p>
    <w:p w:rsidR="00490E80" w:rsidRPr="00490E80" w:rsidRDefault="00490E80" w:rsidP="00490E80">
      <w:pPr>
        <w:jc w:val="center"/>
        <w:rPr>
          <w:b/>
          <w:w w:val="160"/>
          <w:sz w:val="6"/>
          <w:szCs w:val="6"/>
        </w:rPr>
      </w:pPr>
      <w:r w:rsidRPr="00490E80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ED85D" wp14:editId="597F5D0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490E80" w:rsidRPr="00490E80" w:rsidTr="00490E8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0" w:rsidRPr="00490E80" w:rsidRDefault="00490E80" w:rsidP="00490E80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26.12.2025</w:t>
            </w:r>
          </w:p>
        </w:tc>
        <w:tc>
          <w:tcPr>
            <w:tcW w:w="3322" w:type="dxa"/>
            <w:vAlign w:val="bottom"/>
            <w:hideMark/>
          </w:tcPr>
          <w:p w:rsidR="00490E80" w:rsidRPr="00490E80" w:rsidRDefault="00490E80" w:rsidP="00490E80">
            <w:pPr>
              <w:tabs>
                <w:tab w:val="left" w:pos="7020"/>
              </w:tabs>
              <w:ind w:right="31"/>
              <w:jc w:val="right"/>
              <w:outlineLvl w:val="0"/>
              <w:rPr>
                <w:szCs w:val="28"/>
              </w:rPr>
            </w:pPr>
            <w:r w:rsidRPr="00490E80">
              <w:rPr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0E80" w:rsidRPr="00490E80" w:rsidRDefault="00490E80" w:rsidP="00490E80">
            <w:pPr>
              <w:tabs>
                <w:tab w:val="left" w:pos="7020"/>
              </w:tabs>
              <w:ind w:right="31"/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3304</w:t>
            </w:r>
            <w:bookmarkStart w:id="0" w:name="_GoBack"/>
            <w:bookmarkEnd w:id="0"/>
          </w:p>
        </w:tc>
      </w:tr>
    </w:tbl>
    <w:p w:rsidR="00490E80" w:rsidRPr="00490E80" w:rsidRDefault="00490E80" w:rsidP="00490E80">
      <w:pPr>
        <w:tabs>
          <w:tab w:val="left" w:pos="7020"/>
        </w:tabs>
        <w:ind w:right="31"/>
        <w:jc w:val="both"/>
        <w:outlineLvl w:val="0"/>
        <w:rPr>
          <w:szCs w:val="28"/>
        </w:rPr>
      </w:pPr>
    </w:p>
    <w:p w:rsidR="00490E80" w:rsidRPr="00490E80" w:rsidRDefault="00490E80" w:rsidP="00490E80">
      <w:pPr>
        <w:tabs>
          <w:tab w:val="left" w:pos="7020"/>
        </w:tabs>
        <w:ind w:right="31"/>
        <w:jc w:val="both"/>
        <w:outlineLvl w:val="0"/>
        <w:rPr>
          <w:szCs w:val="28"/>
        </w:rPr>
      </w:pPr>
      <w:r w:rsidRPr="00490E80">
        <w:rPr>
          <w:szCs w:val="28"/>
        </w:rPr>
        <w:t>г. Первоуральск</w:t>
      </w:r>
    </w:p>
    <w:p w:rsidR="007D79EB" w:rsidRPr="00D16FEF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856E42" w:rsidRPr="00D16FEF" w:rsidTr="00432409">
        <w:tc>
          <w:tcPr>
            <w:tcW w:w="4644" w:type="dxa"/>
            <w:shd w:val="clear" w:color="auto" w:fill="auto"/>
          </w:tcPr>
          <w:p w:rsidR="00856E42" w:rsidRPr="00D16FEF" w:rsidRDefault="00000901" w:rsidP="00000901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О внесении изменений в п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еречень предприятий, учреждений и организаций, расположенных на территории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Первоуральск, определенных для отбывания лиц, привлеченных к административной ответственности, обязательных работ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утвержденный 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>Постановление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Администрации городского округа Первоуральск от 4 октября 2023 года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  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2630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Об утверждении перечня предприятий, учреждений и организаций, расположенных на территории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000901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Первоуральск, определенных для отбывания лицами, привлеченными к административной ответственности, нака</w:t>
            </w:r>
            <w:r>
              <w:rPr>
                <w:rFonts w:ascii="Liberation Serif" w:hAnsi="Liberation Serif"/>
                <w:sz w:val="24"/>
                <w:szCs w:val="24"/>
              </w:rPr>
              <w:t>зания в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виде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обязательных работ»</w:t>
            </w:r>
          </w:p>
        </w:tc>
      </w:tr>
    </w:tbl>
    <w:p w:rsidR="00856E42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7D79EB" w:rsidRDefault="007D79EB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46277F" w:rsidRDefault="0046277F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FB0CA9">
        <w:tc>
          <w:tcPr>
            <w:tcW w:w="9495" w:type="dxa"/>
            <w:shd w:val="clear" w:color="auto" w:fill="auto"/>
          </w:tcPr>
          <w:p w:rsidR="008E56E4" w:rsidRDefault="00CB3806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3806">
              <w:rPr>
                <w:rFonts w:ascii="Liberation Serif" w:hAnsi="Liberation Serif"/>
                <w:sz w:val="24"/>
                <w:szCs w:val="24"/>
              </w:rPr>
              <w:t xml:space="preserve">В целях реализации в </w:t>
            </w:r>
            <w:r w:rsidR="00000901">
              <w:rPr>
                <w:rFonts w:ascii="Liberation Serif" w:hAnsi="Liberation Serif"/>
                <w:sz w:val="24"/>
                <w:szCs w:val="24"/>
              </w:rPr>
              <w:t>муниципальном</w:t>
            </w:r>
            <w:r w:rsidRPr="00CB3806">
              <w:rPr>
                <w:rFonts w:ascii="Liberation Serif" w:hAnsi="Liberation Serif"/>
                <w:sz w:val="24"/>
                <w:szCs w:val="24"/>
              </w:rPr>
              <w:t xml:space="preserve"> округе Первоуральск мер по исполнению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административных</w:t>
            </w:r>
            <w:r w:rsidRPr="00CB3806">
              <w:rPr>
                <w:rFonts w:ascii="Liberation Serif" w:hAnsi="Liberation Serif"/>
                <w:sz w:val="24"/>
                <w:szCs w:val="24"/>
              </w:rPr>
              <w:t xml:space="preserve"> наказаний в виде обязательных работ, в соответствии с</w:t>
            </w:r>
            <w:r>
              <w:rPr>
                <w:rFonts w:ascii="Liberation Serif" w:hAnsi="Liberation Serif"/>
                <w:sz w:val="24"/>
                <w:szCs w:val="24"/>
              </w:rPr>
              <w:t>о статьёй 32.13 Кодекса об административных правонарушениях Российской Федерации, статьёй 109.2 Федерального закона от 2 октября 2007 года № 229-ФЗ «Об исполнительном производстве»</w:t>
            </w:r>
            <w:r w:rsidR="00F93BD4">
              <w:rPr>
                <w:rFonts w:ascii="Liberation Serif" w:hAnsi="Liberation Serif"/>
                <w:sz w:val="24"/>
                <w:szCs w:val="24"/>
              </w:rPr>
              <w:t>, Администрация муниципального округа Первоуральск</w:t>
            </w:r>
          </w:p>
          <w:p w:rsidR="00F329FE" w:rsidRDefault="00F329FE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46277F" w:rsidRDefault="0046277F" w:rsidP="00CB05BD">
            <w:pPr>
              <w:spacing w:line="20" w:lineRule="atLeast"/>
              <w:ind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856E42" w:rsidRPr="00D16FEF" w:rsidRDefault="008E56E4" w:rsidP="00CB3806">
            <w:pPr>
              <w:spacing w:line="2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ПОСТАН</w:t>
            </w:r>
            <w:r w:rsidR="00AE5CFF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>ВЛЯ</w:t>
            </w:r>
            <w:r w:rsidR="00CB3806">
              <w:rPr>
                <w:rFonts w:ascii="Liberation Serif" w:hAnsi="Liberation Serif"/>
                <w:sz w:val="24"/>
                <w:szCs w:val="24"/>
              </w:rPr>
              <w:t>ЕТ</w:t>
            </w:r>
            <w:r w:rsidR="00E536C6">
              <w:rPr>
                <w:rFonts w:ascii="Liberation Serif" w:hAnsi="Liberation Serif"/>
                <w:sz w:val="24"/>
                <w:szCs w:val="24"/>
              </w:rPr>
              <w:t>:</w:t>
            </w:r>
          </w:p>
        </w:tc>
      </w:tr>
    </w:tbl>
    <w:p w:rsidR="00000901" w:rsidRPr="00000901" w:rsidRDefault="00000901" w:rsidP="00F13BA5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line="20" w:lineRule="atLeast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00901">
        <w:rPr>
          <w:rFonts w:ascii="Liberation Serif" w:hAnsi="Liberation Serif"/>
          <w:sz w:val="24"/>
          <w:szCs w:val="24"/>
        </w:rPr>
        <w:t>Внести изменения в перечень предприятий, учреждений и организаций, расположенных на территории муниципального округа Первоуральск, определенных для отбывания лиц, привлеченных к административной ответственности, обязательных работ, утвержденный Постановлением Администрации городского округа Первоуральск от           4 октября 2023 года № 2630 «Об утверждении перечня предприятий, учреждений и организаций, расположенных на территории муниципального округа Первоуральск, определенных для отбывания лицами, привлеченными к административной ответственности, наказания в виде</w:t>
      </w:r>
      <w:proofErr w:type="gramEnd"/>
      <w:r w:rsidRPr="00000901">
        <w:rPr>
          <w:rFonts w:ascii="Liberation Serif" w:hAnsi="Liberation Serif"/>
          <w:sz w:val="24"/>
          <w:szCs w:val="24"/>
        </w:rPr>
        <w:t xml:space="preserve"> обязательных работ»</w:t>
      </w:r>
      <w:r w:rsidRPr="00000901">
        <w:rPr>
          <w:rFonts w:ascii="Liberation Serif" w:eastAsiaTheme="minorHAnsi" w:hAnsi="Liberation Serif" w:cs="Liberation Serif"/>
          <w:sz w:val="24"/>
          <w:szCs w:val="24"/>
        </w:rPr>
        <w:t xml:space="preserve"> </w:t>
      </w:r>
      <w:r w:rsidRPr="00000901">
        <w:rPr>
          <w:rFonts w:ascii="Liberation Serif" w:hAnsi="Liberation Serif"/>
          <w:sz w:val="24"/>
          <w:szCs w:val="24"/>
        </w:rPr>
        <w:t xml:space="preserve">дополнив </w:t>
      </w:r>
      <w:hyperlink r:id="rId9" w:history="1">
        <w:r w:rsidRPr="00000901">
          <w:rPr>
            <w:rStyle w:val="a4"/>
            <w:rFonts w:ascii="Liberation Serif" w:hAnsi="Liberation Serif"/>
            <w:color w:val="auto"/>
            <w:sz w:val="24"/>
            <w:szCs w:val="24"/>
            <w:u w:val="none"/>
          </w:rPr>
          <w:t>приложение 2</w:t>
        </w:r>
      </w:hyperlink>
      <w:r w:rsidRPr="00000901">
        <w:rPr>
          <w:rFonts w:ascii="Liberation Serif" w:hAnsi="Liberation Serif"/>
          <w:sz w:val="24"/>
          <w:szCs w:val="24"/>
        </w:rPr>
        <w:t xml:space="preserve"> пунктом 6</w:t>
      </w:r>
      <w:r>
        <w:rPr>
          <w:rFonts w:ascii="Liberation Serif" w:hAnsi="Liberation Serif"/>
          <w:sz w:val="24"/>
          <w:szCs w:val="24"/>
        </w:rPr>
        <w:t>1</w:t>
      </w:r>
      <w:r w:rsidRPr="00000901">
        <w:rPr>
          <w:rFonts w:ascii="Liberation Serif" w:hAnsi="Liberation Serif"/>
          <w:sz w:val="24"/>
          <w:szCs w:val="24"/>
        </w:rPr>
        <w:t xml:space="preserve"> следующего содержания:</w:t>
      </w:r>
    </w:p>
    <w:p w:rsidR="0079292A" w:rsidRDefault="00000901" w:rsidP="00F13BA5">
      <w:pPr>
        <w:pStyle w:val="a3"/>
        <w:tabs>
          <w:tab w:val="left" w:pos="0"/>
          <w:tab w:val="left" w:pos="993"/>
        </w:tabs>
        <w:spacing w:after="0" w:line="20" w:lineRule="atLeast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«61. </w:t>
      </w:r>
      <w:proofErr w:type="gramStart"/>
      <w:r>
        <w:rPr>
          <w:rFonts w:ascii="Liberation Serif" w:hAnsi="Liberation Serif"/>
          <w:sz w:val="24"/>
          <w:szCs w:val="24"/>
        </w:rPr>
        <w:t>Государственное автономное учреждение здравоохранения Свердловской области «Областная станция переливания крови»</w:t>
      </w:r>
      <w:r w:rsidR="00F13BA5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Обособленное структурное подразделение № 2</w:t>
      </w:r>
      <w:r w:rsidR="00F13BA5">
        <w:rPr>
          <w:rFonts w:ascii="Liberation Serif" w:hAnsi="Liberation Serif"/>
          <w:sz w:val="24"/>
          <w:szCs w:val="24"/>
        </w:rPr>
        <w:t xml:space="preserve">, ИНН </w:t>
      </w:r>
      <w:r w:rsidR="00F13BA5" w:rsidRPr="00F13BA5">
        <w:rPr>
          <w:rFonts w:ascii="Liberation Serif" w:hAnsi="Liberation Serif"/>
          <w:sz w:val="24"/>
          <w:szCs w:val="24"/>
        </w:rPr>
        <w:t>6658459612</w:t>
      </w:r>
      <w:r w:rsidR="00F13BA5">
        <w:rPr>
          <w:rFonts w:ascii="Liberation Serif" w:hAnsi="Liberation Serif"/>
          <w:sz w:val="24"/>
          <w:szCs w:val="24"/>
        </w:rPr>
        <w:t xml:space="preserve">, адрес: </w:t>
      </w:r>
      <w:r w:rsidR="00F13BA5" w:rsidRPr="00F13BA5">
        <w:rPr>
          <w:rFonts w:ascii="Liberation Serif" w:hAnsi="Liberation Serif"/>
          <w:sz w:val="24"/>
          <w:szCs w:val="24"/>
        </w:rPr>
        <w:t xml:space="preserve">620102, </w:t>
      </w:r>
      <w:r w:rsidR="00F13BA5">
        <w:rPr>
          <w:rFonts w:ascii="Liberation Serif" w:hAnsi="Liberation Serif"/>
          <w:sz w:val="24"/>
          <w:szCs w:val="24"/>
        </w:rPr>
        <w:t>Свердловская область</w:t>
      </w:r>
      <w:r w:rsidR="00F13BA5" w:rsidRPr="00F13BA5">
        <w:rPr>
          <w:rFonts w:ascii="Liberation Serif" w:hAnsi="Liberation Serif"/>
          <w:sz w:val="24"/>
          <w:szCs w:val="24"/>
        </w:rPr>
        <w:t xml:space="preserve">, </w:t>
      </w:r>
      <w:r w:rsidR="00F13BA5">
        <w:rPr>
          <w:rFonts w:ascii="Liberation Serif" w:hAnsi="Liberation Serif"/>
          <w:sz w:val="24"/>
          <w:szCs w:val="24"/>
        </w:rPr>
        <w:t>г.</w:t>
      </w:r>
      <w:r w:rsidR="00F13BA5" w:rsidRPr="00F13BA5">
        <w:rPr>
          <w:rFonts w:ascii="Liberation Serif" w:hAnsi="Liberation Serif"/>
          <w:sz w:val="24"/>
          <w:szCs w:val="24"/>
        </w:rPr>
        <w:t xml:space="preserve"> </w:t>
      </w:r>
      <w:r w:rsidR="00F13BA5">
        <w:rPr>
          <w:rFonts w:ascii="Liberation Serif" w:hAnsi="Liberation Serif"/>
          <w:sz w:val="24"/>
          <w:szCs w:val="24"/>
        </w:rPr>
        <w:lastRenderedPageBreak/>
        <w:t>Екатеринбург</w:t>
      </w:r>
      <w:r w:rsidR="00F13BA5" w:rsidRPr="00F13BA5">
        <w:rPr>
          <w:rFonts w:ascii="Liberation Serif" w:hAnsi="Liberation Serif"/>
          <w:sz w:val="24"/>
          <w:szCs w:val="24"/>
        </w:rPr>
        <w:t xml:space="preserve">, </w:t>
      </w:r>
      <w:r w:rsidR="00F13BA5">
        <w:rPr>
          <w:rFonts w:ascii="Liberation Serif" w:hAnsi="Liberation Serif"/>
          <w:sz w:val="24"/>
          <w:szCs w:val="24"/>
        </w:rPr>
        <w:t>ул.</w:t>
      </w:r>
      <w:r w:rsidR="00F13BA5" w:rsidRPr="00F13BA5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F13BA5">
        <w:rPr>
          <w:rFonts w:ascii="Liberation Serif" w:hAnsi="Liberation Serif"/>
          <w:sz w:val="24"/>
          <w:szCs w:val="24"/>
        </w:rPr>
        <w:t>Пальмиро</w:t>
      </w:r>
      <w:proofErr w:type="spellEnd"/>
      <w:r w:rsidR="00F13BA5" w:rsidRPr="00F13BA5">
        <w:rPr>
          <w:rFonts w:ascii="Liberation Serif" w:hAnsi="Liberation Serif"/>
          <w:sz w:val="24"/>
          <w:szCs w:val="24"/>
        </w:rPr>
        <w:t xml:space="preserve"> </w:t>
      </w:r>
      <w:r w:rsidR="00F13BA5">
        <w:rPr>
          <w:rFonts w:ascii="Liberation Serif" w:hAnsi="Liberation Serif"/>
          <w:sz w:val="24"/>
          <w:szCs w:val="24"/>
        </w:rPr>
        <w:t>Тольятти</w:t>
      </w:r>
      <w:r w:rsidR="00F13BA5" w:rsidRPr="00F13BA5">
        <w:rPr>
          <w:rFonts w:ascii="Liberation Serif" w:hAnsi="Liberation Serif"/>
          <w:sz w:val="24"/>
          <w:szCs w:val="24"/>
        </w:rPr>
        <w:t xml:space="preserve">, </w:t>
      </w:r>
      <w:r w:rsidR="00F13BA5">
        <w:rPr>
          <w:rFonts w:ascii="Liberation Serif" w:hAnsi="Liberation Serif"/>
          <w:sz w:val="24"/>
          <w:szCs w:val="24"/>
        </w:rPr>
        <w:t>д</w:t>
      </w:r>
      <w:r w:rsidR="00F13BA5" w:rsidRPr="00F13BA5">
        <w:rPr>
          <w:rFonts w:ascii="Liberation Serif" w:hAnsi="Liberation Serif"/>
          <w:sz w:val="24"/>
          <w:szCs w:val="24"/>
        </w:rPr>
        <w:t>. 8</w:t>
      </w:r>
      <w:r w:rsidR="00F13BA5">
        <w:rPr>
          <w:rFonts w:ascii="Liberation Serif" w:hAnsi="Liberation Serif"/>
          <w:sz w:val="24"/>
          <w:szCs w:val="24"/>
        </w:rPr>
        <w:t>, фактический адрес: 623104, Свердловская область, г. Первоуральск, ул. Медиков, д. 10.»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856E42" w:rsidRPr="00D16FEF" w:rsidTr="00432409">
        <w:tc>
          <w:tcPr>
            <w:tcW w:w="9495" w:type="dxa"/>
            <w:shd w:val="clear" w:color="auto" w:fill="auto"/>
          </w:tcPr>
          <w:p w:rsidR="001550A0" w:rsidRDefault="00173D89" w:rsidP="001550A0">
            <w:pPr>
              <w:tabs>
                <w:tab w:val="left" w:pos="709"/>
                <w:tab w:val="left" w:pos="993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>.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ab/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 xml:space="preserve">Настоящее 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>постановление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опубликовать в газете «Вечерний Первоуральск» и разместить на официальном сайте Администрации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1550A0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  <w:r w:rsidR="001550A0" w:rsidRPr="00D16FE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56E42" w:rsidRPr="00D16FEF" w:rsidRDefault="001550A0" w:rsidP="001550A0">
            <w:pPr>
              <w:tabs>
                <w:tab w:val="left" w:pos="709"/>
                <w:tab w:val="left" w:pos="993"/>
              </w:tabs>
              <w:ind w:right="62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 </w:t>
            </w:r>
            <w:proofErr w:type="gramStart"/>
            <w:r w:rsidR="00856E42" w:rsidRPr="00D16FEF">
              <w:rPr>
                <w:rFonts w:ascii="Liberation Serif" w:hAnsi="Liberation Serif"/>
                <w:sz w:val="24"/>
                <w:szCs w:val="24"/>
              </w:rPr>
              <w:t>Контроль за</w:t>
            </w:r>
            <w:proofErr w:type="gramEnd"/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исполнением настоящего </w:t>
            </w:r>
            <w:r w:rsidR="008E56E4">
              <w:rPr>
                <w:rFonts w:ascii="Liberation Serif" w:hAnsi="Liberation Serif"/>
                <w:sz w:val="24"/>
                <w:szCs w:val="24"/>
              </w:rPr>
              <w:t>п</w:t>
            </w:r>
            <w:r w:rsidR="00FB0CA9">
              <w:rPr>
                <w:rFonts w:ascii="Liberation Serif" w:hAnsi="Liberation Serif"/>
                <w:sz w:val="24"/>
                <w:szCs w:val="24"/>
              </w:rPr>
              <w:t>остановления</w:t>
            </w:r>
            <w:r w:rsidR="00856E42" w:rsidRPr="00D16F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>возложить на з</w:t>
            </w:r>
            <w:r w:rsidR="009C1671" w:rsidRPr="009C1671">
              <w:rPr>
                <w:rFonts w:ascii="Liberation Serif" w:hAnsi="Liberation Serif"/>
                <w:sz w:val="24"/>
                <w:szCs w:val="24"/>
              </w:rPr>
              <w:t>аместител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>я</w:t>
            </w:r>
            <w:r w:rsidR="009C1671" w:rsidRPr="009C1671">
              <w:rPr>
                <w:rFonts w:ascii="Liberation Serif" w:hAnsi="Liberation Serif"/>
                <w:sz w:val="24"/>
                <w:szCs w:val="24"/>
              </w:rPr>
              <w:t xml:space="preserve"> Главы </w:t>
            </w:r>
            <w:r w:rsidR="00173D89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  <w:r w:rsidR="009C1671" w:rsidRPr="009C1671">
              <w:rPr>
                <w:rFonts w:ascii="Liberation Serif" w:hAnsi="Liberation Serif"/>
                <w:sz w:val="24"/>
                <w:szCs w:val="24"/>
              </w:rPr>
              <w:t xml:space="preserve"> по взаимодействию с органами государственной власти и общественными организациями</w:t>
            </w:r>
            <w:r w:rsidR="009C1671">
              <w:rPr>
                <w:rFonts w:ascii="Liberation Serif" w:hAnsi="Liberation Serif"/>
                <w:sz w:val="24"/>
                <w:szCs w:val="24"/>
              </w:rPr>
              <w:t xml:space="preserve"> В.А. </w:t>
            </w:r>
            <w:proofErr w:type="spellStart"/>
            <w:r w:rsidR="009C1671">
              <w:rPr>
                <w:rFonts w:ascii="Liberation Serif" w:hAnsi="Liberation Serif"/>
                <w:sz w:val="24"/>
                <w:szCs w:val="24"/>
              </w:rPr>
              <w:t>Таммана</w:t>
            </w:r>
            <w:proofErr w:type="spellEnd"/>
            <w:r w:rsidR="00856E42" w:rsidRPr="00D16FEF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856E42" w:rsidRPr="00D16FEF" w:rsidRDefault="00856E42" w:rsidP="00CB05BD">
            <w:pPr>
              <w:tabs>
                <w:tab w:val="left" w:pos="709"/>
                <w:tab w:val="left" w:pos="993"/>
              </w:tabs>
              <w:ind w:right="62" w:firstLine="72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A70E0D" w:rsidRPr="00D16FEF" w:rsidRDefault="00A70E0D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p w:rsidR="00856E42" w:rsidRPr="00D16FEF" w:rsidRDefault="00856E42" w:rsidP="007D79EB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856E42" w:rsidRPr="00D16FEF" w:rsidTr="00432409">
        <w:tc>
          <w:tcPr>
            <w:tcW w:w="5070" w:type="dxa"/>
            <w:shd w:val="clear" w:color="auto" w:fill="auto"/>
          </w:tcPr>
          <w:p w:rsidR="00856E42" w:rsidRPr="00D16FEF" w:rsidRDefault="00856E42" w:rsidP="00173D89">
            <w:pPr>
              <w:spacing w:line="20" w:lineRule="atLeas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Глава </w:t>
            </w:r>
            <w:r w:rsidR="00173D89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856E42" w:rsidRPr="00D16FEF" w:rsidRDefault="00856E42" w:rsidP="007D79EB">
            <w:pPr>
              <w:spacing w:line="20" w:lineRule="atLeast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16FEF"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 w:rsidRPr="00D16FEF">
              <w:rPr>
                <w:rFonts w:ascii="Liberation Serif" w:hAnsi="Liberation Serif"/>
                <w:sz w:val="24"/>
                <w:szCs w:val="24"/>
              </w:rPr>
              <w:t>Кабец</w:t>
            </w:r>
            <w:proofErr w:type="spellEnd"/>
          </w:p>
        </w:tc>
      </w:tr>
    </w:tbl>
    <w:p w:rsidR="003E2CC7" w:rsidRDefault="00856E42" w:rsidP="007D79EB">
      <w:pPr>
        <w:spacing w:line="20" w:lineRule="atLeast"/>
      </w:pP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  <w:r w:rsidRPr="00D16FEF">
        <w:rPr>
          <w:rFonts w:ascii="Liberation Serif" w:hAnsi="Liberation Serif"/>
          <w:sz w:val="24"/>
          <w:szCs w:val="24"/>
        </w:rPr>
        <w:tab/>
      </w:r>
    </w:p>
    <w:sectPr w:rsidR="003E2CC7" w:rsidSect="00490E80">
      <w:headerReference w:type="default" r:id="rId10"/>
      <w:footerReference w:type="default" r:id="rId11"/>
      <w:pgSz w:w="11906" w:h="16838"/>
      <w:pgMar w:top="0" w:right="850" w:bottom="1135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A9" w:rsidRDefault="009625A9" w:rsidP="007461CE">
      <w:r>
        <w:separator/>
      </w:r>
    </w:p>
  </w:endnote>
  <w:endnote w:type="continuationSeparator" w:id="0">
    <w:p w:rsidR="009625A9" w:rsidRDefault="009625A9" w:rsidP="0074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CE" w:rsidRDefault="007461CE">
    <w:pPr>
      <w:pStyle w:val="a7"/>
      <w:jc w:val="center"/>
    </w:pPr>
  </w:p>
  <w:p w:rsidR="007461CE" w:rsidRDefault="007461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A9" w:rsidRDefault="009625A9" w:rsidP="007461CE">
      <w:r>
        <w:separator/>
      </w:r>
    </w:p>
  </w:footnote>
  <w:footnote w:type="continuationSeparator" w:id="0">
    <w:p w:rsidR="009625A9" w:rsidRDefault="009625A9" w:rsidP="0074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663375"/>
      <w:docPartObj>
        <w:docPartGallery w:val="Page Numbers (Top of Page)"/>
        <w:docPartUnique/>
      </w:docPartObj>
    </w:sdtPr>
    <w:sdtEndPr/>
    <w:sdtContent>
      <w:p w:rsidR="007461CE" w:rsidRDefault="007461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80">
          <w:rPr>
            <w:noProof/>
          </w:rPr>
          <w:t>2</w:t>
        </w:r>
        <w:r>
          <w:fldChar w:fldCharType="end"/>
        </w:r>
      </w:p>
    </w:sdtContent>
  </w:sdt>
  <w:p w:rsidR="007461CE" w:rsidRDefault="007461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99E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D811344"/>
    <w:multiLevelType w:val="multilevel"/>
    <w:tmpl w:val="7036338A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25"/>
    <w:rsid w:val="00000901"/>
    <w:rsid w:val="000C62BB"/>
    <w:rsid w:val="001226EE"/>
    <w:rsid w:val="001550A0"/>
    <w:rsid w:val="00173D89"/>
    <w:rsid w:val="0017636C"/>
    <w:rsid w:val="00203A6C"/>
    <w:rsid w:val="002048F7"/>
    <w:rsid w:val="00230A5D"/>
    <w:rsid w:val="002A21F4"/>
    <w:rsid w:val="002E3177"/>
    <w:rsid w:val="003930AE"/>
    <w:rsid w:val="003E2CC7"/>
    <w:rsid w:val="003E36CE"/>
    <w:rsid w:val="0046277F"/>
    <w:rsid w:val="00490E80"/>
    <w:rsid w:val="006012AC"/>
    <w:rsid w:val="00670EEA"/>
    <w:rsid w:val="006A3FEC"/>
    <w:rsid w:val="006C230B"/>
    <w:rsid w:val="006F2F25"/>
    <w:rsid w:val="007461CE"/>
    <w:rsid w:val="0079292A"/>
    <w:rsid w:val="007D79EB"/>
    <w:rsid w:val="00856E42"/>
    <w:rsid w:val="008E56E4"/>
    <w:rsid w:val="009005CD"/>
    <w:rsid w:val="009625A9"/>
    <w:rsid w:val="00962F28"/>
    <w:rsid w:val="00967E51"/>
    <w:rsid w:val="009968BA"/>
    <w:rsid w:val="009C1671"/>
    <w:rsid w:val="00A42024"/>
    <w:rsid w:val="00A70E0D"/>
    <w:rsid w:val="00AC53F9"/>
    <w:rsid w:val="00AE5CFF"/>
    <w:rsid w:val="00B1540D"/>
    <w:rsid w:val="00B331A5"/>
    <w:rsid w:val="00B86C81"/>
    <w:rsid w:val="00BF75C3"/>
    <w:rsid w:val="00CB05BD"/>
    <w:rsid w:val="00CB3806"/>
    <w:rsid w:val="00CC7416"/>
    <w:rsid w:val="00D14AAE"/>
    <w:rsid w:val="00D32A35"/>
    <w:rsid w:val="00E360BC"/>
    <w:rsid w:val="00E536C6"/>
    <w:rsid w:val="00E8669E"/>
    <w:rsid w:val="00E92159"/>
    <w:rsid w:val="00EF6850"/>
    <w:rsid w:val="00F13BA5"/>
    <w:rsid w:val="00F329FE"/>
    <w:rsid w:val="00F93BD4"/>
    <w:rsid w:val="00FB0CA9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B0CA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B0CA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461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461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61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61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0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1&amp;n=361064&amp;dst=100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2020-05-06T04:08:00Z</cp:lastPrinted>
  <dcterms:created xsi:type="dcterms:W3CDTF">2025-12-26T11:11:00Z</dcterms:created>
  <dcterms:modified xsi:type="dcterms:W3CDTF">2025-12-26T11:13:00Z</dcterms:modified>
</cp:coreProperties>
</file>