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F83" w:rsidRPr="004B7F83" w:rsidRDefault="004B7F83" w:rsidP="004B7F83">
      <w:pPr>
        <w:jc w:val="center"/>
        <w:rPr>
          <w:rFonts w:eastAsia="Times New Roman"/>
        </w:rPr>
      </w:pPr>
      <w:r w:rsidRPr="004B7F83">
        <w:rPr>
          <w:rFonts w:eastAsia="Times New Roman"/>
          <w:noProof/>
        </w:rPr>
        <w:drawing>
          <wp:inline distT="0" distB="0" distL="0" distR="0" wp14:anchorId="79346A9D" wp14:editId="6AEB0ACF">
            <wp:extent cx="704850" cy="7239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F83" w:rsidRPr="004B7F83" w:rsidRDefault="004B7F83" w:rsidP="004B7F83">
      <w:pPr>
        <w:jc w:val="center"/>
        <w:rPr>
          <w:rFonts w:eastAsia="Times New Roman"/>
          <w:b/>
          <w:w w:val="150"/>
          <w:sz w:val="18"/>
          <w:szCs w:val="18"/>
        </w:rPr>
      </w:pPr>
      <w:r w:rsidRPr="004B7F83">
        <w:rPr>
          <w:rFonts w:eastAsia="Times New Roman"/>
          <w:b/>
          <w:w w:val="150"/>
          <w:sz w:val="18"/>
          <w:szCs w:val="18"/>
        </w:rPr>
        <w:t>АДМИНИСТРАЦИЯ МУНИЦИПАЛЬНОГО ОКРУГА ПЕРВОУРАЛЬСК</w:t>
      </w:r>
    </w:p>
    <w:p w:rsidR="004B7F83" w:rsidRPr="004B7F83" w:rsidRDefault="004B7F83" w:rsidP="004B7F83">
      <w:pPr>
        <w:jc w:val="center"/>
        <w:rPr>
          <w:rFonts w:eastAsia="Times New Roman"/>
          <w:b/>
          <w:w w:val="160"/>
          <w:sz w:val="36"/>
          <w:szCs w:val="20"/>
        </w:rPr>
      </w:pPr>
      <w:r w:rsidRPr="004B7F83">
        <w:rPr>
          <w:rFonts w:eastAsia="Times New Roman"/>
          <w:b/>
          <w:w w:val="160"/>
          <w:sz w:val="36"/>
          <w:szCs w:val="20"/>
        </w:rPr>
        <w:t>ПОСТАНОВЛЕНИЕ</w:t>
      </w:r>
    </w:p>
    <w:p w:rsidR="004B7F83" w:rsidRPr="004B7F83" w:rsidRDefault="004B7F83" w:rsidP="004B7F83">
      <w:pPr>
        <w:jc w:val="center"/>
        <w:rPr>
          <w:rFonts w:eastAsia="Times New Roman"/>
          <w:b/>
          <w:w w:val="160"/>
          <w:sz w:val="6"/>
          <w:szCs w:val="6"/>
        </w:rPr>
      </w:pPr>
    </w:p>
    <w:p w:rsidR="004B7F83" w:rsidRPr="004B7F83" w:rsidRDefault="004B7F83" w:rsidP="004B7F83">
      <w:pPr>
        <w:jc w:val="center"/>
        <w:rPr>
          <w:rFonts w:eastAsia="Times New Roman"/>
          <w:b/>
          <w:w w:val="160"/>
          <w:sz w:val="6"/>
          <w:szCs w:val="6"/>
        </w:rPr>
      </w:pPr>
    </w:p>
    <w:p w:rsidR="004B7F83" w:rsidRPr="004B7F83" w:rsidRDefault="004B7F83" w:rsidP="004B7F83">
      <w:pPr>
        <w:jc w:val="center"/>
        <w:rPr>
          <w:rFonts w:eastAsia="Times New Roman"/>
          <w:b/>
          <w:w w:val="160"/>
          <w:sz w:val="6"/>
          <w:szCs w:val="6"/>
        </w:rPr>
      </w:pPr>
      <w:r w:rsidRPr="004B7F83">
        <w:rPr>
          <w:rFonts w:eastAsia="Times New Roman"/>
          <w:b/>
          <w:noProof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0A981D" wp14:editId="6F7A868B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6172200" cy="0"/>
                <wp:effectExtent l="28575" t="32385" r="28575" b="3429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48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/MZHAIAADoEAAAOAAAAZHJzL2Uyb0RvYy54bWysU02P2jAQvVfqf7B8hyQsXxsRVhWBXmiL&#10;tPQHGNsh1jq2ZRsCqvrfOzYJYttLVTUHZxzPvLw3b7x4uTQSnbl1QqsCZ8MUI66oZkIdC/x9vxnM&#10;MXKeKEakVrzAV+7wy/Ljh0Vrcj7StZaMWwQgyuWtKXDtvcmTxNGaN8QNteEKDittG+Jha48Js6QF&#10;9EYmozSdJq22zFhNuXPwtbwd4mXErypO/beqctwjWWDg5uNq43oIa7JckPxoiakF7WiQf2DREKHg&#10;p3eokniCTlb8AdUIarXTlR9S3SS6qgTlUQOoydLf1LzWxPCoBZrjzL1N7v/B0q/nnUWCFfgJI0Ua&#10;sGgrFEej0JnWuBwSVmpngzZ6Ua9mq+mbQ0qvaqKOPDLcXw2UZaEieVcSNs4A/qH9ohnkkJPXsU2X&#10;yjYBEhqALtGN690NfvGIwsdpNhuBxRjR/iwheV9orPOfuW5QCAosgXMEJuet84EIyfuU8B+lN0LK&#10;aLZUqC3wZJZNAnRjQLoH89/2dWeh01KwkB4KnT0eVtKiMwkDFJ+oE04e06w+KRbha07Yuos9EfIW&#10;Ax2pAh6IA4JddJuQH8/p83q+no8H49F0PRinZTn4tFmNB9NNNpuUT+VqVWY/g7psnNeCMa4Cu35a&#10;s/HfTUN3b25zdp/Xe2OS9+ixg0C2f0fS0d1g6G00Dppdd7Z3HQY0JneXKdyAxz3Ej1d++QsAAP//&#10;AwBQSwMEFAAGAAgAAAAhAHSXT3XWAAAABAEAAA8AAABkcnMvZG93bnJldi54bWxMj0FOwzAQRfdI&#10;3MEaJHbUoYUSQpyqouIABBYs3XhIIuyZyHbbwOkZ2MDy6Y/+f1Nv5uDVEWMamQxcLwpQSB27kXoD&#10;ry9PVyWolC0565nQwCcm2DTnZ7WtHJ/oGY9t7pWUUKqsgSHnqdI6dQMGmxY8IUn2zjHYLBh77aI9&#10;SXnwelkUax3sSLIw2AkfB+w+2kMw0HLhd/N25duv8uZtx105xdtkzOXFvH0AlXHOf8fwoy/q0IjT&#10;ng/kkvIG5JFsYLUGJeH93VJ4/8u6qfV/+eYbAAD//wMAUEsBAi0AFAAGAAgAAAAhALaDOJL+AAAA&#10;4QEAABMAAAAAAAAAAAAAAAAAAAAAAFtDb250ZW50X1R5cGVzXS54bWxQSwECLQAUAAYACAAAACEA&#10;OP0h/9YAAACUAQAACwAAAAAAAAAAAAAAAAAvAQAAX3JlbHMvLnJlbHNQSwECLQAUAAYACAAAACEA&#10;LN/zGRwCAAA6BAAADgAAAAAAAAAAAAAAAAAuAgAAZHJzL2Uyb0RvYy54bWxQSwECLQAUAAYACAAA&#10;ACEAdJdPddYAAAAEAQAADwAAAAAAAAAAAAAAAAB2BAAAZHJzL2Rvd25yZXYueG1sUEsFBgAAAAAE&#10;AAQA8wAAAHkFAAAAAA==&#10;" strokeweight="4.5pt">
                <v:stroke linestyle="thickThin"/>
              </v:line>
            </w:pict>
          </mc:Fallback>
        </mc:AlternateConten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4"/>
        <w:gridCol w:w="3169"/>
        <w:gridCol w:w="3178"/>
      </w:tblGrid>
      <w:tr w:rsidR="004B7F83" w:rsidRPr="004B7F83" w:rsidTr="004B7F83">
        <w:trPr>
          <w:trHeight w:val="432"/>
        </w:trPr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B7F83" w:rsidRPr="004B7F83" w:rsidRDefault="004B7F83" w:rsidP="004B7F83">
            <w:pPr>
              <w:tabs>
                <w:tab w:val="left" w:pos="7020"/>
              </w:tabs>
              <w:ind w:right="31"/>
              <w:jc w:val="center"/>
              <w:outlineLvl w:val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26.01.2026</w:t>
            </w:r>
          </w:p>
        </w:tc>
        <w:tc>
          <w:tcPr>
            <w:tcW w:w="3322" w:type="dxa"/>
            <w:vAlign w:val="bottom"/>
            <w:hideMark/>
          </w:tcPr>
          <w:p w:rsidR="004B7F83" w:rsidRPr="004B7F83" w:rsidRDefault="004B7F83" w:rsidP="004B7F83">
            <w:pPr>
              <w:tabs>
                <w:tab w:val="left" w:pos="7020"/>
              </w:tabs>
              <w:ind w:right="31"/>
              <w:jc w:val="right"/>
              <w:outlineLvl w:val="0"/>
              <w:rPr>
                <w:rFonts w:eastAsia="Times New Roman"/>
                <w:sz w:val="28"/>
                <w:szCs w:val="28"/>
              </w:rPr>
            </w:pPr>
            <w:r w:rsidRPr="004B7F83">
              <w:rPr>
                <w:rFonts w:eastAsia="Times New Roman"/>
                <w:sz w:val="28"/>
                <w:szCs w:val="28"/>
              </w:rPr>
              <w:t>№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B7F83" w:rsidRPr="004B7F83" w:rsidRDefault="004B7F83" w:rsidP="004B7F83">
            <w:pPr>
              <w:tabs>
                <w:tab w:val="left" w:pos="7020"/>
              </w:tabs>
              <w:ind w:right="31"/>
              <w:jc w:val="center"/>
              <w:outlineLvl w:val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129</w:t>
            </w:r>
            <w:bookmarkStart w:id="0" w:name="_GoBack"/>
            <w:bookmarkEnd w:id="0"/>
          </w:p>
        </w:tc>
      </w:tr>
    </w:tbl>
    <w:p w:rsidR="004B7F83" w:rsidRPr="004B7F83" w:rsidRDefault="004B7F83" w:rsidP="004B7F83">
      <w:pPr>
        <w:tabs>
          <w:tab w:val="left" w:pos="7020"/>
        </w:tabs>
        <w:ind w:right="31"/>
        <w:jc w:val="both"/>
        <w:outlineLvl w:val="0"/>
        <w:rPr>
          <w:rFonts w:eastAsia="Times New Roman"/>
          <w:sz w:val="28"/>
          <w:szCs w:val="28"/>
        </w:rPr>
      </w:pPr>
    </w:p>
    <w:p w:rsidR="004B7F83" w:rsidRPr="004B7F83" w:rsidRDefault="004B7F83" w:rsidP="004B7F83">
      <w:pPr>
        <w:tabs>
          <w:tab w:val="left" w:pos="7020"/>
        </w:tabs>
        <w:ind w:right="31"/>
        <w:jc w:val="both"/>
        <w:outlineLvl w:val="0"/>
        <w:rPr>
          <w:rFonts w:eastAsia="Times New Roman"/>
          <w:sz w:val="28"/>
          <w:szCs w:val="28"/>
        </w:rPr>
      </w:pPr>
      <w:r w:rsidRPr="004B7F83">
        <w:rPr>
          <w:rFonts w:eastAsia="Times New Roman"/>
          <w:sz w:val="28"/>
          <w:szCs w:val="28"/>
        </w:rPr>
        <w:t>г. Первоуральск</w:t>
      </w:r>
    </w:p>
    <w:p w:rsidR="00A90E2D" w:rsidRDefault="00A90E2D">
      <w:pPr>
        <w:adjustRightInd w:val="0"/>
        <w:snapToGrid w:val="0"/>
        <w:jc w:val="both"/>
        <w:rPr>
          <w:rFonts w:ascii="Liberation Serif" w:hAnsi="Liberation Serif" w:cs="Liberation Serif"/>
        </w:rPr>
      </w:pPr>
    </w:p>
    <w:p w:rsidR="00A90E2D" w:rsidRDefault="00A90E2D">
      <w:pPr>
        <w:adjustRightInd w:val="0"/>
        <w:snapToGrid w:val="0"/>
        <w:jc w:val="both"/>
        <w:rPr>
          <w:rFonts w:ascii="Liberation Serif" w:hAnsi="Liberation Serif" w:cs="Liberation Serif"/>
        </w:rPr>
      </w:pPr>
    </w:p>
    <w:tbl>
      <w:tblPr>
        <w:tblStyle w:val="ad"/>
        <w:tblW w:w="0" w:type="auto"/>
        <w:tblInd w:w="1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1"/>
      </w:tblGrid>
      <w:tr w:rsidR="00A90E2D">
        <w:trPr>
          <w:trHeight w:val="553"/>
        </w:trPr>
        <w:tc>
          <w:tcPr>
            <w:tcW w:w="4251" w:type="dxa"/>
            <w:noWrap/>
          </w:tcPr>
          <w:p w:rsidR="00A90E2D" w:rsidRDefault="00F6349A">
            <w:pPr>
              <w:keepLines/>
              <w:adjustRightInd w:val="0"/>
              <w:snapToGrid w:val="0"/>
              <w:ind w:rightChars="44" w:right="106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 прекращении публичного сервитута</w:t>
            </w:r>
          </w:p>
        </w:tc>
      </w:tr>
    </w:tbl>
    <w:p w:rsidR="00A90E2D" w:rsidRDefault="00A90E2D">
      <w:pPr>
        <w:adjustRightInd w:val="0"/>
        <w:snapToGrid w:val="0"/>
        <w:jc w:val="both"/>
        <w:rPr>
          <w:rFonts w:ascii="Liberation Serif" w:hAnsi="Liberation Serif" w:cs="Liberation Serif"/>
        </w:rPr>
      </w:pPr>
    </w:p>
    <w:p w:rsidR="00A90E2D" w:rsidRDefault="00A90E2D">
      <w:pPr>
        <w:adjustRightInd w:val="0"/>
        <w:snapToGrid w:val="0"/>
        <w:jc w:val="both"/>
        <w:rPr>
          <w:rFonts w:ascii="Liberation Serif" w:hAnsi="Liberation Serif" w:cs="Liberation Serif"/>
        </w:rPr>
      </w:pPr>
    </w:p>
    <w:p w:rsidR="00A90E2D" w:rsidRDefault="00A90E2D">
      <w:pPr>
        <w:adjustRightInd w:val="0"/>
        <w:snapToGrid w:val="0"/>
        <w:jc w:val="both"/>
        <w:rPr>
          <w:rFonts w:ascii="Liberation Serif" w:hAnsi="Liberation Serif" w:cs="Liberation Serif"/>
        </w:rPr>
      </w:pPr>
    </w:p>
    <w:p w:rsidR="00A90E2D" w:rsidRDefault="00A90E2D">
      <w:pPr>
        <w:adjustRightInd w:val="0"/>
        <w:snapToGrid w:val="0"/>
        <w:jc w:val="both"/>
        <w:rPr>
          <w:rFonts w:ascii="Liberation Serif" w:hAnsi="Liberation Serif" w:cs="Liberation Serif"/>
        </w:rPr>
      </w:pPr>
    </w:p>
    <w:tbl>
      <w:tblPr>
        <w:tblW w:w="0" w:type="auto"/>
        <w:tblInd w:w="112" w:type="dxa"/>
        <w:tblLayout w:type="fixed"/>
        <w:tblLook w:val="04A0" w:firstRow="1" w:lastRow="0" w:firstColumn="1" w:lastColumn="0" w:noHBand="0" w:noVBand="1"/>
      </w:tblPr>
      <w:tblGrid>
        <w:gridCol w:w="9383"/>
      </w:tblGrid>
      <w:tr w:rsidR="00A90E2D">
        <w:tc>
          <w:tcPr>
            <w:tcW w:w="9383" w:type="dxa"/>
            <w:noWrap/>
          </w:tcPr>
          <w:p w:rsidR="00A90E2D" w:rsidRDefault="00F6349A">
            <w:pPr>
              <w:adjustRightInd w:val="0"/>
              <w:snapToGrid w:val="0"/>
              <w:ind w:firstLine="709"/>
              <w:jc w:val="both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В соответствии с подпунктом 4 пункта 4 статьи 48 Земельного кодекса Российской Федерации от 25 октября 2001 года № 136-ФЗ, Федеральным законом         от 25 октября 2001 года № 137-ФЗ «О введении в действие Земельного кодекса Российской Федерации»</w:t>
            </w:r>
            <w:r>
              <w:rPr>
                <w:rFonts w:ascii="Liberation Serif" w:hAnsi="Liberation Serif" w:cs="Liberation Serif"/>
                <w:color w:val="000000"/>
              </w:rPr>
              <w:t xml:space="preserve">, Федеральным законом от 06 октября 2003 года № 131-ФЗ    «Об общих принципах организации местного самоуправления в Российской Федерации», </w:t>
            </w:r>
            <w:r>
              <w:rPr>
                <w:rFonts w:ascii="Liberation Serif" w:hAnsi="Liberation Serif" w:cs="Liberation Serif"/>
              </w:rPr>
              <w:t>рассмотрев обращение публичного акционерного общества «</w:t>
            </w:r>
            <w:proofErr w:type="spellStart"/>
            <w:r>
              <w:rPr>
                <w:rFonts w:ascii="Liberation Serif" w:hAnsi="Liberation Serif" w:cs="Liberation Serif"/>
              </w:rPr>
              <w:t>Россети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Урал» (ИНН</w:t>
            </w:r>
            <w:proofErr w:type="gramEnd"/>
            <w:r>
              <w:rPr>
                <w:rFonts w:ascii="Liberation Serif" w:hAnsi="Liberation Serif" w:cs="Liberation Serif"/>
              </w:rPr>
              <w:t>/</w:t>
            </w:r>
            <w:proofErr w:type="gramStart"/>
            <w:r>
              <w:rPr>
                <w:rFonts w:ascii="Liberation Serif" w:hAnsi="Liberation Serif" w:cs="Liberation Serif"/>
              </w:rPr>
              <w:t>КПП 6671163413/668501001, ОГРН 1056604000970, юридический адрес:         город Екатеринбург, улица Мамина-Сибиряка, строение 140), постановление Администрации городского округа Первоуральск от 26 апреля 2021 года № 764 «Об установлении публичного сервитута на земельные участки», Администрация муниципального округа Первоуральск</w:t>
            </w:r>
            <w:proofErr w:type="gramEnd"/>
          </w:p>
        </w:tc>
      </w:tr>
    </w:tbl>
    <w:p w:rsidR="00A90E2D" w:rsidRDefault="00A90E2D">
      <w:pPr>
        <w:jc w:val="both"/>
        <w:rPr>
          <w:rFonts w:ascii="Liberation Serif" w:hAnsi="Liberation Serif" w:cs="Liberation Serif"/>
        </w:rPr>
      </w:pPr>
    </w:p>
    <w:p w:rsidR="00A90E2D" w:rsidRDefault="00A90E2D">
      <w:pPr>
        <w:jc w:val="both"/>
        <w:rPr>
          <w:rFonts w:ascii="Liberation Serif" w:hAnsi="Liberation Serif" w:cs="Liberation Serif"/>
        </w:rPr>
      </w:pPr>
    </w:p>
    <w:p w:rsidR="00A90E2D" w:rsidRDefault="00F6349A">
      <w:pPr>
        <w:adjustRightInd w:val="0"/>
        <w:snapToGrid w:val="0"/>
        <w:ind w:firstLineChars="50" w:firstLine="12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ПОСТАНОВЛЯЕТ:</w:t>
      </w:r>
    </w:p>
    <w:tbl>
      <w:tblPr>
        <w:tblW w:w="0" w:type="auto"/>
        <w:tblInd w:w="112" w:type="dxa"/>
        <w:tblLayout w:type="fixed"/>
        <w:tblLook w:val="04A0" w:firstRow="1" w:lastRow="0" w:firstColumn="1" w:lastColumn="0" w:noHBand="0" w:noVBand="1"/>
      </w:tblPr>
      <w:tblGrid>
        <w:gridCol w:w="4958"/>
        <w:gridCol w:w="4426"/>
      </w:tblGrid>
      <w:tr w:rsidR="00A90E2D">
        <w:trPr>
          <w:trHeight w:val="90"/>
        </w:trPr>
        <w:tc>
          <w:tcPr>
            <w:tcW w:w="9384" w:type="dxa"/>
            <w:gridSpan w:val="2"/>
            <w:noWrap/>
          </w:tcPr>
          <w:p w:rsidR="00A90E2D" w:rsidRDefault="00F6349A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right="60" w:firstLine="709"/>
              <w:jc w:val="both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Прекратить публичный сервитут с реестровым номером 66:58-6.666, установленный в интересах открытого акционерного общества «Межрегиональная распределительная сетевая компания Урала» сроком на 49 лет, в целях размещения существующего объекта электросетевого хозяйства «ВЛ-35 </w:t>
            </w:r>
            <w:proofErr w:type="spellStart"/>
            <w:r>
              <w:rPr>
                <w:rFonts w:ascii="Liberation Serif" w:hAnsi="Liberation Serif" w:cs="Liberation Serif"/>
              </w:rPr>
              <w:t>кВ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ПС Хрустальная - ПС </w:t>
            </w:r>
            <w:proofErr w:type="spellStart"/>
            <w:r>
              <w:rPr>
                <w:rFonts w:ascii="Liberation Serif" w:hAnsi="Liberation Serif" w:cs="Liberation Serif"/>
              </w:rPr>
              <w:t>Северка</w:t>
            </w:r>
            <w:proofErr w:type="spellEnd"/>
            <w:r>
              <w:rPr>
                <w:rFonts w:ascii="Liberation Serif" w:hAnsi="Liberation Serif" w:cs="Liberation Serif"/>
              </w:rPr>
              <w:t>, литер 1, протяженность 10,8 км» в отношении земельных участков с кадастровыми номерами 66:58:2902001:210 и 66:58:2201001:216.</w:t>
            </w:r>
            <w:proofErr w:type="gramEnd"/>
          </w:p>
          <w:p w:rsidR="00A90E2D" w:rsidRDefault="00F6349A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right="60"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Признать утратившим силу постановление Администрации городского округа Первоуральск от 26 апреля 2021 года № 764 «Об установлении публичного сервитута на земельные участки».</w:t>
            </w:r>
          </w:p>
          <w:p w:rsidR="00A90E2D" w:rsidRDefault="00F6349A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right="60"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Настоящее постановление разместить на официальном сайте муниципального округа Первоуральск в информационно-телекоммуникационной сети «Интернет».</w:t>
            </w:r>
          </w:p>
        </w:tc>
      </w:tr>
      <w:tr w:rsidR="00A90E2D">
        <w:trPr>
          <w:trHeight w:val="1372"/>
        </w:trPr>
        <w:tc>
          <w:tcPr>
            <w:tcW w:w="4958" w:type="dxa"/>
            <w:noWrap/>
          </w:tcPr>
          <w:p w:rsidR="00A90E2D" w:rsidRDefault="00A90E2D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:rsidR="00A90E2D" w:rsidRDefault="00A90E2D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:rsidR="00A90E2D" w:rsidRDefault="00A90E2D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:rsidR="00A90E2D" w:rsidRDefault="00A90E2D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:rsidR="00A90E2D" w:rsidRDefault="00F6349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Глава муниципального округа Первоуральск</w:t>
            </w:r>
          </w:p>
        </w:tc>
        <w:tc>
          <w:tcPr>
            <w:tcW w:w="4426" w:type="dxa"/>
            <w:noWrap/>
          </w:tcPr>
          <w:p w:rsidR="00A90E2D" w:rsidRDefault="00A90E2D">
            <w:pPr>
              <w:adjustRightInd w:val="0"/>
              <w:snapToGrid w:val="0"/>
              <w:jc w:val="right"/>
              <w:rPr>
                <w:rFonts w:ascii="Liberation Serif" w:hAnsi="Liberation Serif" w:cs="Liberation Serif"/>
              </w:rPr>
            </w:pPr>
          </w:p>
          <w:p w:rsidR="00A90E2D" w:rsidRDefault="00A90E2D">
            <w:pPr>
              <w:adjustRightInd w:val="0"/>
              <w:snapToGrid w:val="0"/>
              <w:jc w:val="right"/>
              <w:rPr>
                <w:rFonts w:ascii="Liberation Serif" w:hAnsi="Liberation Serif" w:cs="Liberation Serif"/>
              </w:rPr>
            </w:pPr>
          </w:p>
          <w:p w:rsidR="00A90E2D" w:rsidRDefault="00A90E2D">
            <w:pPr>
              <w:adjustRightInd w:val="0"/>
              <w:snapToGrid w:val="0"/>
              <w:jc w:val="right"/>
              <w:rPr>
                <w:rFonts w:ascii="Liberation Serif" w:hAnsi="Liberation Serif" w:cs="Liberation Serif"/>
              </w:rPr>
            </w:pPr>
          </w:p>
          <w:p w:rsidR="00A90E2D" w:rsidRDefault="00A90E2D">
            <w:pPr>
              <w:adjustRightInd w:val="0"/>
              <w:snapToGrid w:val="0"/>
              <w:jc w:val="right"/>
              <w:rPr>
                <w:rFonts w:ascii="Liberation Serif" w:hAnsi="Liberation Serif" w:cs="Liberation Serif"/>
              </w:rPr>
            </w:pPr>
          </w:p>
          <w:p w:rsidR="00A90E2D" w:rsidRDefault="00F6349A">
            <w:pPr>
              <w:adjustRightInd w:val="0"/>
              <w:snapToGrid w:val="0"/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И.В. </w:t>
            </w:r>
            <w:proofErr w:type="spellStart"/>
            <w:r>
              <w:rPr>
                <w:rFonts w:ascii="Liberation Serif" w:hAnsi="Liberation Serif" w:cs="Liberation Serif"/>
              </w:rPr>
              <w:t>Кабец</w:t>
            </w:r>
            <w:proofErr w:type="spellEnd"/>
          </w:p>
        </w:tc>
      </w:tr>
    </w:tbl>
    <w:p w:rsidR="00A90E2D" w:rsidRDefault="00F6349A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</w:p>
    <w:sectPr w:rsidR="00A90E2D" w:rsidSect="004B7F83">
      <w:headerReference w:type="even" r:id="rId10"/>
      <w:headerReference w:type="default" r:id="rId11"/>
      <w:footerReference w:type="even" r:id="rId12"/>
      <w:headerReference w:type="first" r:id="rId13"/>
      <w:pgSz w:w="11906" w:h="16838"/>
      <w:pgMar w:top="0" w:right="850" w:bottom="1134" w:left="1701" w:header="284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702" w:rsidRDefault="00F6349A">
      <w:r>
        <w:separator/>
      </w:r>
    </w:p>
  </w:endnote>
  <w:endnote w:type="continuationSeparator" w:id="0">
    <w:p w:rsidR="00564702" w:rsidRDefault="00F63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E2D" w:rsidRDefault="00F6349A">
    <w:pPr>
      <w:pStyle w:val="a9"/>
      <w:framePr w:wrap="around" w:hAnchor="text" w:xAlign="right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end"/>
    </w:r>
  </w:p>
  <w:p w:rsidR="00A90E2D" w:rsidRDefault="00A90E2D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702" w:rsidRDefault="00F6349A">
      <w:r>
        <w:separator/>
      </w:r>
    </w:p>
  </w:footnote>
  <w:footnote w:type="continuationSeparator" w:id="0">
    <w:p w:rsidR="00564702" w:rsidRDefault="00F634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E2D" w:rsidRDefault="00F6349A">
    <w:pPr>
      <w:pStyle w:val="a8"/>
      <w:framePr w:wrap="around" w:hAnchor="text" w:xAlign="center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end"/>
    </w:r>
  </w:p>
  <w:p w:rsidR="00A90E2D" w:rsidRDefault="00A90E2D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E2D" w:rsidRDefault="00F6349A">
    <w:pPr>
      <w:pStyle w:val="a8"/>
      <w:rPr>
        <w:rStyle w:val="a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E8B1843" wp14:editId="192EAE04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18415" b="1524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A90E2D" w:rsidRDefault="00F6349A">
                          <w:pPr>
                            <w:pStyle w:val="a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0;margin-top:0;width:2in;height:2in;z-index:251659264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YBu1AEAAIIDAAAOAAAAZHJzL2Uyb0RvYy54bWysU0tu2zAQ3RfIHQjuY8leFIZgOUgbpCgQ&#10;tAXSHoCmKIuoyCE4jCV3132v0Dt00UV3vYJyowwpy06aXdANNRy+efPmo9VFb1q2Ux412JLPZzln&#10;ykqotN2W/Mvn6/MlZxiErUQLVpV8r5BfrM9erTpXqAU00FbKMyKxWHSu5E0IrsgylI0yAmfglKXH&#10;GrwRga5+m1VedMRu2myR56+zDnzlPEiFSN6r8ZGvE39dKxk+1jWqwNqSk7aQTp/OTTyz9UoUWy9c&#10;o+VBhniBCiO0paRHqisRBLvz+hmV0dIDQh1mEkwGda2lSjVQNfP8n2puG+FUqoWag+7YJvx/tPLD&#10;7pNnuqLZcWaFoRENP4dfw+/h7/Dn/vv9DzaPPeocFgS9dQQO/RvoIz7Wi+4G5FckSPYIMwYgoSOm&#10;r72JX6qWUSCNYX9sveoDk5FtuVguc3qS9DZdIusp3HkM7xQYFo2Se5ptkiB2NxhG6ASJ2Sxc67Yl&#10;vyha+8RBnNGTBI8ao/TQb3pCR3MD1Z4KpbWmPA34b5x1tCIlt7TDnLXvLU0gbtNk+MnYTIawkgJL&#10;HjgbzbchbV0Ugu7yLpC6JPqU76CIBp3KPixl3KTH94Q6/TrrBwAAAP//AwBQSwMEFAAGAAgAAAAh&#10;AIuFkJPZAAAABQEAAA8AAABkcnMvZG93bnJldi54bWxMj0FPwzAMhe9I/IfISNxYyg6jlKbTxLQL&#10;IAGDA9zcxrSFxKmabCv/HoOQ4GL56VnP3yuXk3dqT2PsAxs4n2WgiJtge24NPD9tznJQMSFbdIHJ&#10;wCdFWFbHRyUWNhz4kfbb1CoJ4ViggS6lodA6Nh15jLMwEIv3FkaPSeTYajviQcK90/MsW2iPPcuH&#10;Dge67qj52O68gQ0vXO1u8ovb+/XqoX69XN+98LsxpyfT6gpUoin9HcM3vqBDJUx12LGNyhmQIuln&#10;ijfPc5H176KrUv+nr74AAAD//wMAUEsBAi0AFAAGAAgAAAAhALaDOJL+AAAA4QEAABMAAAAAAAAA&#10;AAAAAAAAAAAAAFtDb250ZW50X1R5cGVzXS54bWxQSwECLQAUAAYACAAAACEAOP0h/9YAAACUAQAA&#10;CwAAAAAAAAAAAAAAAAAvAQAAX3JlbHMvLnJlbHNQSwECLQAUAAYACAAAACEAUDGAbtQBAACCAwAA&#10;DgAAAAAAAAAAAAAAAAAuAgAAZHJzL2Uyb0RvYy54bWxQSwECLQAUAAYACAAAACEAi4WQk9kAAAAF&#10;AQAADwAAAAAAAAAAAAAAAAAuBAAAZHJzL2Rvd25yZXYueG1sUEsFBgAAAAAEAAQA8wAAADQFAAAA&#10;AA==&#10;" filled="f" stroked="f">
              <v:path arrowok="t"/>
              <v:textbox style="mso-fit-shape-to-text:t" inset="0,0,0,0">
                <w:txbxContent>
                  <w:p w:rsidR="00A90E2D" w:rsidRDefault="00F6349A">
                    <w:pPr>
                      <w:pStyle w:val="a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A90E2D" w:rsidRDefault="00A90E2D">
    <w:pPr>
      <w:pStyle w:val="a8"/>
      <w:ind w:right="360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E2D" w:rsidRDefault="00F6349A">
    <w:pPr>
      <w:pStyle w:val="a8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ED6839B" wp14:editId="768394F7">
              <wp:simplePos x="0" y="0"/>
              <wp:positionH relativeFrom="margin">
                <wp:posOffset>0</wp:posOffset>
              </wp:positionH>
              <wp:positionV relativeFrom="paragraph">
                <wp:posOffset>0</wp:posOffset>
              </wp:positionV>
              <wp:extent cx="0" cy="304800"/>
              <wp:effectExtent l="0" t="0" r="0" b="0"/>
              <wp:wrapNone/>
              <wp:docPr id="2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 flipH="1">
                        <a:off x="0" y="0"/>
                        <a:ext cx="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A90E2D" w:rsidRDefault="00F6349A">
                          <w:pPr>
                            <w:pStyle w:val="a8"/>
                          </w:pPr>
                          <w:r>
                            <w:rPr>
                              <w:color w:val="FFFFFF"/>
                            </w:rPr>
                            <w:fldChar w:fldCharType="begin"/>
                          </w:r>
                          <w:r>
                            <w:rPr>
                              <w:color w:val="FFFFFF"/>
                            </w:rPr>
                            <w:instrText xml:space="preserve"> PAGE  \* MERGEFORMAT </w:instrText>
                          </w:r>
                          <w:r>
                            <w:rPr>
                              <w:color w:val="FFFFFF"/>
                            </w:rPr>
                            <w:fldChar w:fldCharType="separate"/>
                          </w:r>
                          <w:r w:rsidR="004B7F83">
                            <w:rPr>
                              <w:noProof/>
                              <w:color w:val="FFFFFF"/>
                            </w:rPr>
                            <w:t>1</w:t>
                          </w:r>
                          <w:r>
                            <w:rPr>
                              <w:color w:val="FFFFFF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7" type="#_x0000_t202" style="position:absolute;margin-left:0;margin-top:0;width:0;height:24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j7k0AEAAHQDAAAOAAAAZHJzL2Uyb0RvYy54bWysU8tu1DAU3SPxD5b3TDIDQlU0nkpQFZAq&#10;QCp8gMexJxZ+4etOMuzY8wv8AwsW7PiF9I+4dpppKbuKjXVzc3xyzj0369PBGrKXEbR3jC4XNSXS&#10;Cd9qt2P044fzJyeUQOKu5cY7yehBAj3dPH607kMjV77zppWRIImDpg+MdimFpqpAdNJyWPggHb5U&#10;Plqe8DHuqjbyHtmtqVZ1/bzqfWxD9EICYPdsekk3hV8pKdI7pUAmYhhFbamcsZzbfFabNW92kYdO&#10;ixsZ/AEqLNcOP3qkOuOJk6uo/6GyWkQPXqWF8LbySmkhiwd0s6zvubnseJDFCw4HwnFM8P9oxdv9&#10;+0h0y+iKEsctRjR+H3+MP8ff46/rr9ffyCrPqA/QIPQyIDgNL/yAWRe/EC68+AQIqe5gpguA6DyT&#10;QUVLlNHh9XwLfROkwEAOxxDkkIiYmgK7T+tnJ3XJp5oYMlOIkF5Jb0kuGI0Yb1HB9xeQsoZbSIY7&#10;f66NKREb91cDgblTNE8ys/o0bIcyi+XseevbA1rGBcfPdT5+oaTHZWEUPl/xKCkxbxymkTdrLuJc&#10;bOeCO4FXGU2UTOXLVDZwHhpGW6TfrGHenbvPRebtz7L5AwAA//8DAFBLAwQUAAYACAAAACEATjTP&#10;79YAAAABAQAADwAAAGRycy9kb3ducmV2LnhtbEyPQUvDQBCF74L/YRnBm91tEA1pNqUUKt6ktfS8&#10;yY7ZYHY2ZDdN/PeOXvQyvOEN731TbhffiyuOsQukYb1SIJCaYDtqNZzfDw85iJgMWdMHQg1fGGFb&#10;3d6UprBhpiNeT6kVHEKxMBpcSkMhZWwcehNXYUBi7yOM3iRex1ba0cwc7nuZKfUkvemIG5wZcO+w&#10;+TxNXsPLlL3VXR5e80sW2rWj+Vkdd1rf3y27DYiES/o7hh98RoeKmeowkY2i18CPpN/JHutaw2Ou&#10;QFal/E9efQMAAP//AwBQSwECLQAUAAYACAAAACEAtoM4kv4AAADhAQAAEwAAAAAAAAAAAAAAAAAA&#10;AAAAW0NvbnRlbnRfVHlwZXNdLnhtbFBLAQItABQABgAIAAAAIQA4/SH/1gAAAJQBAAALAAAAAAAA&#10;AAAAAAAAAC8BAABfcmVscy8ucmVsc1BLAQItABQABgAIAAAAIQAw4j7k0AEAAHQDAAAOAAAAAAAA&#10;AAAAAAAAAC4CAABkcnMvZTJvRG9jLnhtbFBLAQItABQABgAIAAAAIQBONM/v1gAAAAEBAAAPAAAA&#10;AAAAAAAAAAAAACoEAABkcnMvZG93bnJldi54bWxQSwUGAAAAAAQABADzAAAALQUAAAAA&#10;" filled="f" stroked="f">
              <v:path arrowok="t"/>
              <v:textbox inset="0,0,0,0">
                <w:txbxContent>
                  <w:p w:rsidR="00A90E2D" w:rsidRDefault="00F6349A">
                    <w:pPr>
                      <w:pStyle w:val="a8"/>
                    </w:pPr>
                    <w:r>
                      <w:rPr>
                        <w:color w:val="FFFFFF"/>
                      </w:rPr>
                      <w:fldChar w:fldCharType="begin"/>
                    </w:r>
                    <w:r>
                      <w:rPr>
                        <w:color w:val="FFFFFF"/>
                      </w:rPr>
                      <w:instrText xml:space="preserve"> PAGE  \* MERGEFORMAT </w:instrText>
                    </w:r>
                    <w:r>
                      <w:rPr>
                        <w:color w:val="FFFFFF"/>
                      </w:rPr>
                      <w:fldChar w:fldCharType="separate"/>
                    </w:r>
                    <w:r w:rsidR="004B7F83">
                      <w:rPr>
                        <w:noProof/>
                        <w:color w:val="FFFFFF"/>
                      </w:rPr>
                      <w:t>1</w:t>
                    </w:r>
                    <w:r>
                      <w:rPr>
                        <w:color w:val="FFFFFF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B0A990"/>
    <w:multiLevelType w:val="singleLevel"/>
    <w:tmpl w:val="77B0A990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E08"/>
    <w:rsid w:val="00007363"/>
    <w:rsid w:val="00012712"/>
    <w:rsid w:val="0001619B"/>
    <w:rsid w:val="00024274"/>
    <w:rsid w:val="000345C9"/>
    <w:rsid w:val="000362F9"/>
    <w:rsid w:val="00037408"/>
    <w:rsid w:val="00042344"/>
    <w:rsid w:val="000504DB"/>
    <w:rsid w:val="00054246"/>
    <w:rsid w:val="00060F1C"/>
    <w:rsid w:val="00072C77"/>
    <w:rsid w:val="00080920"/>
    <w:rsid w:val="00083B84"/>
    <w:rsid w:val="00095671"/>
    <w:rsid w:val="000B460F"/>
    <w:rsid w:val="000C2682"/>
    <w:rsid w:val="000C7869"/>
    <w:rsid w:val="000D11E8"/>
    <w:rsid w:val="000D47CC"/>
    <w:rsid w:val="000D514C"/>
    <w:rsid w:val="000E1652"/>
    <w:rsid w:val="000E2D1D"/>
    <w:rsid w:val="000E6345"/>
    <w:rsid w:val="000F183D"/>
    <w:rsid w:val="000F2E1A"/>
    <w:rsid w:val="000F7FD3"/>
    <w:rsid w:val="001016CB"/>
    <w:rsid w:val="00105BD5"/>
    <w:rsid w:val="001156B9"/>
    <w:rsid w:val="00120868"/>
    <w:rsid w:val="00145543"/>
    <w:rsid w:val="00150CD3"/>
    <w:rsid w:val="00150E80"/>
    <w:rsid w:val="00151F70"/>
    <w:rsid w:val="0015485E"/>
    <w:rsid w:val="00155168"/>
    <w:rsid w:val="0015755A"/>
    <w:rsid w:val="00161A03"/>
    <w:rsid w:val="00164770"/>
    <w:rsid w:val="00172967"/>
    <w:rsid w:val="00172ED7"/>
    <w:rsid w:val="001875AF"/>
    <w:rsid w:val="00192A68"/>
    <w:rsid w:val="00196C69"/>
    <w:rsid w:val="001A49D2"/>
    <w:rsid w:val="001B0717"/>
    <w:rsid w:val="001B56F1"/>
    <w:rsid w:val="001C7362"/>
    <w:rsid w:val="001D1522"/>
    <w:rsid w:val="001E1040"/>
    <w:rsid w:val="001E1592"/>
    <w:rsid w:val="001E2F09"/>
    <w:rsid w:val="001F0A32"/>
    <w:rsid w:val="00202125"/>
    <w:rsid w:val="00203402"/>
    <w:rsid w:val="002044FC"/>
    <w:rsid w:val="00204568"/>
    <w:rsid w:val="00205529"/>
    <w:rsid w:val="002105E7"/>
    <w:rsid w:val="00210AA4"/>
    <w:rsid w:val="00215954"/>
    <w:rsid w:val="0022267F"/>
    <w:rsid w:val="002257DC"/>
    <w:rsid w:val="00240A4A"/>
    <w:rsid w:val="00250E2B"/>
    <w:rsid w:val="002539FD"/>
    <w:rsid w:val="002607C6"/>
    <w:rsid w:val="002618BD"/>
    <w:rsid w:val="0026254E"/>
    <w:rsid w:val="00281C23"/>
    <w:rsid w:val="002858F6"/>
    <w:rsid w:val="00295E21"/>
    <w:rsid w:val="0029774E"/>
    <w:rsid w:val="002B1615"/>
    <w:rsid w:val="002B2F4F"/>
    <w:rsid w:val="002D4801"/>
    <w:rsid w:val="00303DF6"/>
    <w:rsid w:val="003042ED"/>
    <w:rsid w:val="003055B7"/>
    <w:rsid w:val="0031020B"/>
    <w:rsid w:val="00314ED8"/>
    <w:rsid w:val="00317A19"/>
    <w:rsid w:val="003349F7"/>
    <w:rsid w:val="00355855"/>
    <w:rsid w:val="00371A2C"/>
    <w:rsid w:val="00373961"/>
    <w:rsid w:val="00384102"/>
    <w:rsid w:val="003849C2"/>
    <w:rsid w:val="003863DD"/>
    <w:rsid w:val="0039287A"/>
    <w:rsid w:val="00395E08"/>
    <w:rsid w:val="003B23F1"/>
    <w:rsid w:val="003B2823"/>
    <w:rsid w:val="003C1A93"/>
    <w:rsid w:val="003C6CAC"/>
    <w:rsid w:val="003E0654"/>
    <w:rsid w:val="003E19BC"/>
    <w:rsid w:val="003E57D7"/>
    <w:rsid w:val="003E6DD1"/>
    <w:rsid w:val="003F2B09"/>
    <w:rsid w:val="003F4511"/>
    <w:rsid w:val="003F4CD9"/>
    <w:rsid w:val="00414945"/>
    <w:rsid w:val="00423092"/>
    <w:rsid w:val="00423EF6"/>
    <w:rsid w:val="00427A6B"/>
    <w:rsid w:val="00431174"/>
    <w:rsid w:val="0043164D"/>
    <w:rsid w:val="004332AE"/>
    <w:rsid w:val="00436BA0"/>
    <w:rsid w:val="00443CF0"/>
    <w:rsid w:val="00447AF4"/>
    <w:rsid w:val="00457D12"/>
    <w:rsid w:val="00471F8A"/>
    <w:rsid w:val="00477A2E"/>
    <w:rsid w:val="004818D2"/>
    <w:rsid w:val="00483E07"/>
    <w:rsid w:val="00485208"/>
    <w:rsid w:val="00485EEE"/>
    <w:rsid w:val="00490A9D"/>
    <w:rsid w:val="004917F6"/>
    <w:rsid w:val="00492BBA"/>
    <w:rsid w:val="004968AC"/>
    <w:rsid w:val="004A14AD"/>
    <w:rsid w:val="004A3CF1"/>
    <w:rsid w:val="004A3DD7"/>
    <w:rsid w:val="004A3F62"/>
    <w:rsid w:val="004B53FD"/>
    <w:rsid w:val="004B56F0"/>
    <w:rsid w:val="004B5BE1"/>
    <w:rsid w:val="004B7F83"/>
    <w:rsid w:val="004E7D66"/>
    <w:rsid w:val="004F100B"/>
    <w:rsid w:val="004F1755"/>
    <w:rsid w:val="004F495A"/>
    <w:rsid w:val="005017DE"/>
    <w:rsid w:val="005112E5"/>
    <w:rsid w:val="00513076"/>
    <w:rsid w:val="0051650C"/>
    <w:rsid w:val="00521EB1"/>
    <w:rsid w:val="00524804"/>
    <w:rsid w:val="0053277B"/>
    <w:rsid w:val="00535B8A"/>
    <w:rsid w:val="0053690A"/>
    <w:rsid w:val="00541933"/>
    <w:rsid w:val="0054408A"/>
    <w:rsid w:val="0054671E"/>
    <w:rsid w:val="00551AAF"/>
    <w:rsid w:val="00554E35"/>
    <w:rsid w:val="00561381"/>
    <w:rsid w:val="00561CF6"/>
    <w:rsid w:val="00564702"/>
    <w:rsid w:val="00580C21"/>
    <w:rsid w:val="00585B03"/>
    <w:rsid w:val="00594247"/>
    <w:rsid w:val="005A4786"/>
    <w:rsid w:val="005A62F9"/>
    <w:rsid w:val="005B034F"/>
    <w:rsid w:val="005B543B"/>
    <w:rsid w:val="005B6BB0"/>
    <w:rsid w:val="005C4F52"/>
    <w:rsid w:val="005E322E"/>
    <w:rsid w:val="00607489"/>
    <w:rsid w:val="0060768D"/>
    <w:rsid w:val="00614DA1"/>
    <w:rsid w:val="006161FB"/>
    <w:rsid w:val="006175AB"/>
    <w:rsid w:val="006273E3"/>
    <w:rsid w:val="0065775D"/>
    <w:rsid w:val="00663019"/>
    <w:rsid w:val="0067191F"/>
    <w:rsid w:val="0067422E"/>
    <w:rsid w:val="00680376"/>
    <w:rsid w:val="00682B74"/>
    <w:rsid w:val="0068643A"/>
    <w:rsid w:val="00697CDC"/>
    <w:rsid w:val="006A2AB6"/>
    <w:rsid w:val="006A3823"/>
    <w:rsid w:val="006A40AF"/>
    <w:rsid w:val="006A43BA"/>
    <w:rsid w:val="006B33A1"/>
    <w:rsid w:val="006D1D82"/>
    <w:rsid w:val="006E4E51"/>
    <w:rsid w:val="006E689C"/>
    <w:rsid w:val="0070090D"/>
    <w:rsid w:val="00704A36"/>
    <w:rsid w:val="00705F51"/>
    <w:rsid w:val="00710D81"/>
    <w:rsid w:val="007140E8"/>
    <w:rsid w:val="00721F77"/>
    <w:rsid w:val="00727597"/>
    <w:rsid w:val="00731F70"/>
    <w:rsid w:val="0073582D"/>
    <w:rsid w:val="0074570B"/>
    <w:rsid w:val="00746E6D"/>
    <w:rsid w:val="00762BBD"/>
    <w:rsid w:val="0076588B"/>
    <w:rsid w:val="007675EB"/>
    <w:rsid w:val="00767E70"/>
    <w:rsid w:val="007801AB"/>
    <w:rsid w:val="007834DA"/>
    <w:rsid w:val="00785F41"/>
    <w:rsid w:val="007B0B59"/>
    <w:rsid w:val="007B1A60"/>
    <w:rsid w:val="007B2F92"/>
    <w:rsid w:val="007C3B91"/>
    <w:rsid w:val="007C408C"/>
    <w:rsid w:val="007E673D"/>
    <w:rsid w:val="007F0F14"/>
    <w:rsid w:val="007F5D04"/>
    <w:rsid w:val="00811F28"/>
    <w:rsid w:val="00822EAE"/>
    <w:rsid w:val="00823EB0"/>
    <w:rsid w:val="00831438"/>
    <w:rsid w:val="00843607"/>
    <w:rsid w:val="00846462"/>
    <w:rsid w:val="008767D7"/>
    <w:rsid w:val="00880D45"/>
    <w:rsid w:val="008824A7"/>
    <w:rsid w:val="00891C5D"/>
    <w:rsid w:val="008A157C"/>
    <w:rsid w:val="008A4DBD"/>
    <w:rsid w:val="008A66D7"/>
    <w:rsid w:val="008A6972"/>
    <w:rsid w:val="008B1B7F"/>
    <w:rsid w:val="008C0763"/>
    <w:rsid w:val="008C3F74"/>
    <w:rsid w:val="008D180A"/>
    <w:rsid w:val="008E17A7"/>
    <w:rsid w:val="008F3109"/>
    <w:rsid w:val="008F6599"/>
    <w:rsid w:val="008F7E2B"/>
    <w:rsid w:val="00901FE2"/>
    <w:rsid w:val="00914BED"/>
    <w:rsid w:val="00920B4E"/>
    <w:rsid w:val="00926906"/>
    <w:rsid w:val="00931496"/>
    <w:rsid w:val="00932A98"/>
    <w:rsid w:val="009369F9"/>
    <w:rsid w:val="00937487"/>
    <w:rsid w:val="00937B54"/>
    <w:rsid w:val="00940DA3"/>
    <w:rsid w:val="00944670"/>
    <w:rsid w:val="00946E9F"/>
    <w:rsid w:val="00955AF1"/>
    <w:rsid w:val="0096126C"/>
    <w:rsid w:val="009660F5"/>
    <w:rsid w:val="0096652D"/>
    <w:rsid w:val="00974395"/>
    <w:rsid w:val="009766AB"/>
    <w:rsid w:val="00980862"/>
    <w:rsid w:val="00990374"/>
    <w:rsid w:val="009913E5"/>
    <w:rsid w:val="00992359"/>
    <w:rsid w:val="009A08B3"/>
    <w:rsid w:val="009A40BA"/>
    <w:rsid w:val="009B2C84"/>
    <w:rsid w:val="009B3EAC"/>
    <w:rsid w:val="009B65DF"/>
    <w:rsid w:val="009C0DAF"/>
    <w:rsid w:val="009C790F"/>
    <w:rsid w:val="009D0051"/>
    <w:rsid w:val="009D1DEB"/>
    <w:rsid w:val="009D6C72"/>
    <w:rsid w:val="009E158F"/>
    <w:rsid w:val="009E5C0F"/>
    <w:rsid w:val="009E7349"/>
    <w:rsid w:val="009F2BF1"/>
    <w:rsid w:val="009F42B8"/>
    <w:rsid w:val="009F69A5"/>
    <w:rsid w:val="00A04CE0"/>
    <w:rsid w:val="00A15D3E"/>
    <w:rsid w:val="00A35CF2"/>
    <w:rsid w:val="00A36790"/>
    <w:rsid w:val="00A44A03"/>
    <w:rsid w:val="00A45A5C"/>
    <w:rsid w:val="00A46BCF"/>
    <w:rsid w:val="00A505AB"/>
    <w:rsid w:val="00A62C8A"/>
    <w:rsid w:val="00A67183"/>
    <w:rsid w:val="00A84036"/>
    <w:rsid w:val="00A8474A"/>
    <w:rsid w:val="00A90E2D"/>
    <w:rsid w:val="00A97089"/>
    <w:rsid w:val="00AA30EF"/>
    <w:rsid w:val="00AE1C8F"/>
    <w:rsid w:val="00AE5CE3"/>
    <w:rsid w:val="00AF5875"/>
    <w:rsid w:val="00B01E36"/>
    <w:rsid w:val="00B02198"/>
    <w:rsid w:val="00B05097"/>
    <w:rsid w:val="00B130DF"/>
    <w:rsid w:val="00B21037"/>
    <w:rsid w:val="00B24A72"/>
    <w:rsid w:val="00B264C2"/>
    <w:rsid w:val="00B34CCF"/>
    <w:rsid w:val="00B42D59"/>
    <w:rsid w:val="00B46F3D"/>
    <w:rsid w:val="00B6075A"/>
    <w:rsid w:val="00B60A8F"/>
    <w:rsid w:val="00B81971"/>
    <w:rsid w:val="00BA033F"/>
    <w:rsid w:val="00BA096B"/>
    <w:rsid w:val="00BA3AFD"/>
    <w:rsid w:val="00BA4C95"/>
    <w:rsid w:val="00BB3C3A"/>
    <w:rsid w:val="00BB4021"/>
    <w:rsid w:val="00BC075D"/>
    <w:rsid w:val="00BC5FE6"/>
    <w:rsid w:val="00BE6AFA"/>
    <w:rsid w:val="00BF388B"/>
    <w:rsid w:val="00BF47B9"/>
    <w:rsid w:val="00C04E53"/>
    <w:rsid w:val="00C11046"/>
    <w:rsid w:val="00C14EA7"/>
    <w:rsid w:val="00C26DC0"/>
    <w:rsid w:val="00C30537"/>
    <w:rsid w:val="00C33F2C"/>
    <w:rsid w:val="00C4003A"/>
    <w:rsid w:val="00C563FD"/>
    <w:rsid w:val="00C57B1A"/>
    <w:rsid w:val="00C60B83"/>
    <w:rsid w:val="00C7171E"/>
    <w:rsid w:val="00C726D2"/>
    <w:rsid w:val="00C75ACA"/>
    <w:rsid w:val="00C8344B"/>
    <w:rsid w:val="00C8369E"/>
    <w:rsid w:val="00C90CDF"/>
    <w:rsid w:val="00C9441D"/>
    <w:rsid w:val="00CA73CD"/>
    <w:rsid w:val="00CB39C1"/>
    <w:rsid w:val="00CB5983"/>
    <w:rsid w:val="00CD1ABB"/>
    <w:rsid w:val="00CD5F3C"/>
    <w:rsid w:val="00CD6990"/>
    <w:rsid w:val="00CE0ED2"/>
    <w:rsid w:val="00CE6521"/>
    <w:rsid w:val="00CF28DA"/>
    <w:rsid w:val="00CF6D67"/>
    <w:rsid w:val="00D13672"/>
    <w:rsid w:val="00D13CB3"/>
    <w:rsid w:val="00D1650D"/>
    <w:rsid w:val="00D23639"/>
    <w:rsid w:val="00D35396"/>
    <w:rsid w:val="00D35B74"/>
    <w:rsid w:val="00D3692F"/>
    <w:rsid w:val="00D37D6F"/>
    <w:rsid w:val="00D45E9D"/>
    <w:rsid w:val="00D473FC"/>
    <w:rsid w:val="00D51FBA"/>
    <w:rsid w:val="00D56237"/>
    <w:rsid w:val="00D62105"/>
    <w:rsid w:val="00D62C94"/>
    <w:rsid w:val="00D6734C"/>
    <w:rsid w:val="00D71A52"/>
    <w:rsid w:val="00D81CF2"/>
    <w:rsid w:val="00D81ED4"/>
    <w:rsid w:val="00D945B8"/>
    <w:rsid w:val="00DA2AE4"/>
    <w:rsid w:val="00DA7C7F"/>
    <w:rsid w:val="00DB301A"/>
    <w:rsid w:val="00DD53CA"/>
    <w:rsid w:val="00DD57A0"/>
    <w:rsid w:val="00DE7E9A"/>
    <w:rsid w:val="00DF0FBA"/>
    <w:rsid w:val="00DF13CC"/>
    <w:rsid w:val="00DF50E8"/>
    <w:rsid w:val="00DF6BBF"/>
    <w:rsid w:val="00E0343B"/>
    <w:rsid w:val="00E06574"/>
    <w:rsid w:val="00E10667"/>
    <w:rsid w:val="00E1230F"/>
    <w:rsid w:val="00E20C56"/>
    <w:rsid w:val="00E27013"/>
    <w:rsid w:val="00E32ACF"/>
    <w:rsid w:val="00E3385E"/>
    <w:rsid w:val="00E4175C"/>
    <w:rsid w:val="00E608CE"/>
    <w:rsid w:val="00E650F9"/>
    <w:rsid w:val="00E77BA5"/>
    <w:rsid w:val="00E8505D"/>
    <w:rsid w:val="00E86C1F"/>
    <w:rsid w:val="00E96064"/>
    <w:rsid w:val="00E97BD1"/>
    <w:rsid w:val="00EA5ECE"/>
    <w:rsid w:val="00EA7560"/>
    <w:rsid w:val="00EC5DD9"/>
    <w:rsid w:val="00ED3AA8"/>
    <w:rsid w:val="00EE6A17"/>
    <w:rsid w:val="00EE6DCE"/>
    <w:rsid w:val="00EF025C"/>
    <w:rsid w:val="00EF39FF"/>
    <w:rsid w:val="00EF6DB7"/>
    <w:rsid w:val="00F0098F"/>
    <w:rsid w:val="00F0201A"/>
    <w:rsid w:val="00F06485"/>
    <w:rsid w:val="00F07575"/>
    <w:rsid w:val="00F078A2"/>
    <w:rsid w:val="00F13767"/>
    <w:rsid w:val="00F23F88"/>
    <w:rsid w:val="00F32BDD"/>
    <w:rsid w:val="00F34AAA"/>
    <w:rsid w:val="00F37AC5"/>
    <w:rsid w:val="00F45894"/>
    <w:rsid w:val="00F550A1"/>
    <w:rsid w:val="00F61689"/>
    <w:rsid w:val="00F62133"/>
    <w:rsid w:val="00F62BD7"/>
    <w:rsid w:val="00F6349A"/>
    <w:rsid w:val="00F76952"/>
    <w:rsid w:val="00F80FCF"/>
    <w:rsid w:val="00F81306"/>
    <w:rsid w:val="00F8475E"/>
    <w:rsid w:val="00F870BF"/>
    <w:rsid w:val="00FA04DB"/>
    <w:rsid w:val="00FA6632"/>
    <w:rsid w:val="00FD6232"/>
    <w:rsid w:val="00FE10AE"/>
    <w:rsid w:val="00FF18F0"/>
    <w:rsid w:val="00FF4767"/>
    <w:rsid w:val="01E85E59"/>
    <w:rsid w:val="02736455"/>
    <w:rsid w:val="028710B6"/>
    <w:rsid w:val="02E42606"/>
    <w:rsid w:val="02E912A5"/>
    <w:rsid w:val="0335376A"/>
    <w:rsid w:val="033B6E7D"/>
    <w:rsid w:val="038113A1"/>
    <w:rsid w:val="038D1D46"/>
    <w:rsid w:val="03FE65B2"/>
    <w:rsid w:val="046B5C8C"/>
    <w:rsid w:val="057E7581"/>
    <w:rsid w:val="05F1408A"/>
    <w:rsid w:val="060549F0"/>
    <w:rsid w:val="06EB6E0C"/>
    <w:rsid w:val="070D3C38"/>
    <w:rsid w:val="072E52EB"/>
    <w:rsid w:val="0797195C"/>
    <w:rsid w:val="081C2426"/>
    <w:rsid w:val="0830469D"/>
    <w:rsid w:val="086A6A56"/>
    <w:rsid w:val="09216B15"/>
    <w:rsid w:val="094F1E69"/>
    <w:rsid w:val="09831EA8"/>
    <w:rsid w:val="09872A66"/>
    <w:rsid w:val="09E715CA"/>
    <w:rsid w:val="0AC16A80"/>
    <w:rsid w:val="0AFC3C93"/>
    <w:rsid w:val="0B732F2C"/>
    <w:rsid w:val="0C0A7C84"/>
    <w:rsid w:val="0C695576"/>
    <w:rsid w:val="0CA63F28"/>
    <w:rsid w:val="0CD56644"/>
    <w:rsid w:val="0D6D5AB8"/>
    <w:rsid w:val="0DE7531B"/>
    <w:rsid w:val="0DE820DC"/>
    <w:rsid w:val="0E290256"/>
    <w:rsid w:val="0E4506DF"/>
    <w:rsid w:val="0E8506F3"/>
    <w:rsid w:val="0E9B12F6"/>
    <w:rsid w:val="0EA51596"/>
    <w:rsid w:val="0EFF73B6"/>
    <w:rsid w:val="0F0D6BB2"/>
    <w:rsid w:val="0F2D3C37"/>
    <w:rsid w:val="10AA3690"/>
    <w:rsid w:val="110B33EA"/>
    <w:rsid w:val="123B1977"/>
    <w:rsid w:val="12CA75BB"/>
    <w:rsid w:val="130B144A"/>
    <w:rsid w:val="13141D5A"/>
    <w:rsid w:val="13CA679F"/>
    <w:rsid w:val="13D15990"/>
    <w:rsid w:val="13DB0A37"/>
    <w:rsid w:val="147D5903"/>
    <w:rsid w:val="14CB6E32"/>
    <w:rsid w:val="152C59F0"/>
    <w:rsid w:val="154B328C"/>
    <w:rsid w:val="155F01C0"/>
    <w:rsid w:val="15FC5198"/>
    <w:rsid w:val="15FD2BEF"/>
    <w:rsid w:val="16196B4E"/>
    <w:rsid w:val="16CC0BC0"/>
    <w:rsid w:val="173070B1"/>
    <w:rsid w:val="17570732"/>
    <w:rsid w:val="183B7B0E"/>
    <w:rsid w:val="19047A8B"/>
    <w:rsid w:val="19326FE2"/>
    <w:rsid w:val="195B1F88"/>
    <w:rsid w:val="19A241B7"/>
    <w:rsid w:val="19B15BE7"/>
    <w:rsid w:val="1B0D112C"/>
    <w:rsid w:val="1B0F08A0"/>
    <w:rsid w:val="1B5645B2"/>
    <w:rsid w:val="1BA30072"/>
    <w:rsid w:val="1BE96BCA"/>
    <w:rsid w:val="1C25267F"/>
    <w:rsid w:val="1C8E1FE6"/>
    <w:rsid w:val="1CB3587E"/>
    <w:rsid w:val="1CB75BFF"/>
    <w:rsid w:val="1D754862"/>
    <w:rsid w:val="1D8B498A"/>
    <w:rsid w:val="1DB52E1F"/>
    <w:rsid w:val="1DBC0763"/>
    <w:rsid w:val="1E0A592B"/>
    <w:rsid w:val="1E193FE5"/>
    <w:rsid w:val="1E8729D4"/>
    <w:rsid w:val="1E8B5E19"/>
    <w:rsid w:val="1EF3500D"/>
    <w:rsid w:val="1F9C0FD8"/>
    <w:rsid w:val="1FA509AD"/>
    <w:rsid w:val="1FB10BB7"/>
    <w:rsid w:val="1FBF220F"/>
    <w:rsid w:val="20997C44"/>
    <w:rsid w:val="218B430E"/>
    <w:rsid w:val="21B82C5E"/>
    <w:rsid w:val="21D540AB"/>
    <w:rsid w:val="220263E1"/>
    <w:rsid w:val="22FE115F"/>
    <w:rsid w:val="2375307B"/>
    <w:rsid w:val="248E2A06"/>
    <w:rsid w:val="24FD728A"/>
    <w:rsid w:val="25007546"/>
    <w:rsid w:val="255C493E"/>
    <w:rsid w:val="258D2325"/>
    <w:rsid w:val="2622669F"/>
    <w:rsid w:val="265C06BD"/>
    <w:rsid w:val="27096FBA"/>
    <w:rsid w:val="277E6D6B"/>
    <w:rsid w:val="278043E3"/>
    <w:rsid w:val="27B01338"/>
    <w:rsid w:val="27B24DAA"/>
    <w:rsid w:val="27C67B3A"/>
    <w:rsid w:val="27D65EAF"/>
    <w:rsid w:val="290C4C94"/>
    <w:rsid w:val="293C21EC"/>
    <w:rsid w:val="29743E3A"/>
    <w:rsid w:val="2A086006"/>
    <w:rsid w:val="2A757331"/>
    <w:rsid w:val="2AAD44DE"/>
    <w:rsid w:val="2BC0369B"/>
    <w:rsid w:val="2CCC0D0C"/>
    <w:rsid w:val="2D0A1C99"/>
    <w:rsid w:val="2DFB5B45"/>
    <w:rsid w:val="2DFE544B"/>
    <w:rsid w:val="2EB10B9E"/>
    <w:rsid w:val="2EC40D34"/>
    <w:rsid w:val="2F4D5BC1"/>
    <w:rsid w:val="2F915651"/>
    <w:rsid w:val="2FC66A28"/>
    <w:rsid w:val="2FDE0B3A"/>
    <w:rsid w:val="30975D35"/>
    <w:rsid w:val="30B71989"/>
    <w:rsid w:val="30ED7159"/>
    <w:rsid w:val="310F4756"/>
    <w:rsid w:val="313D446C"/>
    <w:rsid w:val="315F3805"/>
    <w:rsid w:val="317A2E3B"/>
    <w:rsid w:val="31E62A06"/>
    <w:rsid w:val="326A12D5"/>
    <w:rsid w:val="328867EA"/>
    <w:rsid w:val="34371D0D"/>
    <w:rsid w:val="34AF73F6"/>
    <w:rsid w:val="34CB6667"/>
    <w:rsid w:val="34FE154D"/>
    <w:rsid w:val="351078BA"/>
    <w:rsid w:val="35FE4215"/>
    <w:rsid w:val="36493483"/>
    <w:rsid w:val="36826596"/>
    <w:rsid w:val="36E54FD9"/>
    <w:rsid w:val="36F10CEA"/>
    <w:rsid w:val="36F7589E"/>
    <w:rsid w:val="37465C69"/>
    <w:rsid w:val="37BC2B5E"/>
    <w:rsid w:val="381E4407"/>
    <w:rsid w:val="38915DE8"/>
    <w:rsid w:val="38C57DB9"/>
    <w:rsid w:val="38C91A32"/>
    <w:rsid w:val="38FC247C"/>
    <w:rsid w:val="396278A5"/>
    <w:rsid w:val="39745827"/>
    <w:rsid w:val="3BD86F95"/>
    <w:rsid w:val="3C5F4C83"/>
    <w:rsid w:val="3D472D70"/>
    <w:rsid w:val="3DB456A5"/>
    <w:rsid w:val="3DC63FAB"/>
    <w:rsid w:val="3DDD5224"/>
    <w:rsid w:val="3E8F7AA2"/>
    <w:rsid w:val="3EF82023"/>
    <w:rsid w:val="3F846E42"/>
    <w:rsid w:val="400E4984"/>
    <w:rsid w:val="401A57C9"/>
    <w:rsid w:val="401D5D3B"/>
    <w:rsid w:val="405D34CF"/>
    <w:rsid w:val="40950F56"/>
    <w:rsid w:val="409F76F1"/>
    <w:rsid w:val="417A58FB"/>
    <w:rsid w:val="419E4DDF"/>
    <w:rsid w:val="4298064E"/>
    <w:rsid w:val="432C7010"/>
    <w:rsid w:val="44255EA5"/>
    <w:rsid w:val="44EE6473"/>
    <w:rsid w:val="45AA6CD7"/>
    <w:rsid w:val="46671ED1"/>
    <w:rsid w:val="46860C43"/>
    <w:rsid w:val="46AD6480"/>
    <w:rsid w:val="471F1BDF"/>
    <w:rsid w:val="47257009"/>
    <w:rsid w:val="473505C5"/>
    <w:rsid w:val="47496783"/>
    <w:rsid w:val="48456F80"/>
    <w:rsid w:val="48905AE6"/>
    <w:rsid w:val="48CA4C00"/>
    <w:rsid w:val="49DF30B2"/>
    <w:rsid w:val="4A101D08"/>
    <w:rsid w:val="4A41011A"/>
    <w:rsid w:val="4A755664"/>
    <w:rsid w:val="4B2E6A3C"/>
    <w:rsid w:val="4B502367"/>
    <w:rsid w:val="4BA74249"/>
    <w:rsid w:val="4BA879F9"/>
    <w:rsid w:val="4BE62228"/>
    <w:rsid w:val="4BEC1D1F"/>
    <w:rsid w:val="4CD970B2"/>
    <w:rsid w:val="4CF27F48"/>
    <w:rsid w:val="4D58066C"/>
    <w:rsid w:val="4D811DB6"/>
    <w:rsid w:val="4D937181"/>
    <w:rsid w:val="4D9E5BEE"/>
    <w:rsid w:val="4EE72982"/>
    <w:rsid w:val="4EE90083"/>
    <w:rsid w:val="4EFF4935"/>
    <w:rsid w:val="4F0F2C5D"/>
    <w:rsid w:val="4F5F701C"/>
    <w:rsid w:val="4FB30DD1"/>
    <w:rsid w:val="50B46D26"/>
    <w:rsid w:val="50B576FA"/>
    <w:rsid w:val="512775FA"/>
    <w:rsid w:val="512C2B84"/>
    <w:rsid w:val="51961E5E"/>
    <w:rsid w:val="51B358AF"/>
    <w:rsid w:val="51D71B4D"/>
    <w:rsid w:val="51F138FE"/>
    <w:rsid w:val="525D1C26"/>
    <w:rsid w:val="52A42A07"/>
    <w:rsid w:val="52A720A8"/>
    <w:rsid w:val="52E6760E"/>
    <w:rsid w:val="5312429C"/>
    <w:rsid w:val="5398284C"/>
    <w:rsid w:val="541C548D"/>
    <w:rsid w:val="54285C0F"/>
    <w:rsid w:val="543A5854"/>
    <w:rsid w:val="546D3F92"/>
    <w:rsid w:val="548533FD"/>
    <w:rsid w:val="54881245"/>
    <w:rsid w:val="55867BDF"/>
    <w:rsid w:val="55B02072"/>
    <w:rsid w:val="55CA2C56"/>
    <w:rsid w:val="56CA50E2"/>
    <w:rsid w:val="56E1315A"/>
    <w:rsid w:val="57715504"/>
    <w:rsid w:val="57B03B16"/>
    <w:rsid w:val="5828742C"/>
    <w:rsid w:val="58662884"/>
    <w:rsid w:val="588B22C9"/>
    <w:rsid w:val="58A26A7B"/>
    <w:rsid w:val="593B1BE0"/>
    <w:rsid w:val="59FD68C9"/>
    <w:rsid w:val="5A746DF6"/>
    <w:rsid w:val="5A934162"/>
    <w:rsid w:val="5AEB5C12"/>
    <w:rsid w:val="5B617DCA"/>
    <w:rsid w:val="5B800982"/>
    <w:rsid w:val="5B9339CA"/>
    <w:rsid w:val="5C225659"/>
    <w:rsid w:val="5CD50504"/>
    <w:rsid w:val="5D4E1518"/>
    <w:rsid w:val="5E203172"/>
    <w:rsid w:val="5E313610"/>
    <w:rsid w:val="5E6C521E"/>
    <w:rsid w:val="5EC212BB"/>
    <w:rsid w:val="5F0F1EEE"/>
    <w:rsid w:val="5F2D4536"/>
    <w:rsid w:val="5F9032E2"/>
    <w:rsid w:val="60AD5CAC"/>
    <w:rsid w:val="60D57983"/>
    <w:rsid w:val="6266691D"/>
    <w:rsid w:val="62A90E18"/>
    <w:rsid w:val="631303F2"/>
    <w:rsid w:val="645C0E1F"/>
    <w:rsid w:val="652013F7"/>
    <w:rsid w:val="65515A4A"/>
    <w:rsid w:val="65B958D0"/>
    <w:rsid w:val="65FE2039"/>
    <w:rsid w:val="66236852"/>
    <w:rsid w:val="66302417"/>
    <w:rsid w:val="66E51CB4"/>
    <w:rsid w:val="67A7359A"/>
    <w:rsid w:val="67CB5329"/>
    <w:rsid w:val="6865358D"/>
    <w:rsid w:val="687A1F93"/>
    <w:rsid w:val="69016156"/>
    <w:rsid w:val="69B3462E"/>
    <w:rsid w:val="6A3502CD"/>
    <w:rsid w:val="6C346F85"/>
    <w:rsid w:val="6C377583"/>
    <w:rsid w:val="6C425BAF"/>
    <w:rsid w:val="6C4273D6"/>
    <w:rsid w:val="6C97141C"/>
    <w:rsid w:val="6CC23C05"/>
    <w:rsid w:val="6CC4450B"/>
    <w:rsid w:val="6CEC04ED"/>
    <w:rsid w:val="6D740BA3"/>
    <w:rsid w:val="6DC87E48"/>
    <w:rsid w:val="6E272778"/>
    <w:rsid w:val="6E7741F6"/>
    <w:rsid w:val="6EAC1EB7"/>
    <w:rsid w:val="6F2375E4"/>
    <w:rsid w:val="6F2C7706"/>
    <w:rsid w:val="6FF91715"/>
    <w:rsid w:val="6FFE09D3"/>
    <w:rsid w:val="70301F15"/>
    <w:rsid w:val="70EF3E1D"/>
    <w:rsid w:val="71910AAA"/>
    <w:rsid w:val="71C130F1"/>
    <w:rsid w:val="722F5F63"/>
    <w:rsid w:val="72770B2B"/>
    <w:rsid w:val="73E55634"/>
    <w:rsid w:val="743B62C0"/>
    <w:rsid w:val="74C07CAE"/>
    <w:rsid w:val="74F00593"/>
    <w:rsid w:val="752601BF"/>
    <w:rsid w:val="757F5A0D"/>
    <w:rsid w:val="758041E2"/>
    <w:rsid w:val="75CA0426"/>
    <w:rsid w:val="75D96C53"/>
    <w:rsid w:val="75DF2E4D"/>
    <w:rsid w:val="762728C0"/>
    <w:rsid w:val="768A2321"/>
    <w:rsid w:val="76D10AB1"/>
    <w:rsid w:val="76DD74F0"/>
    <w:rsid w:val="76E53553"/>
    <w:rsid w:val="776B0804"/>
    <w:rsid w:val="77786603"/>
    <w:rsid w:val="77D80E20"/>
    <w:rsid w:val="77DC095A"/>
    <w:rsid w:val="77F830FE"/>
    <w:rsid w:val="780E30E0"/>
    <w:rsid w:val="78455B5D"/>
    <w:rsid w:val="78760DAF"/>
    <w:rsid w:val="78A41433"/>
    <w:rsid w:val="78CA09A7"/>
    <w:rsid w:val="78DD498A"/>
    <w:rsid w:val="790569B0"/>
    <w:rsid w:val="79133760"/>
    <w:rsid w:val="792828CC"/>
    <w:rsid w:val="79636111"/>
    <w:rsid w:val="79AA1619"/>
    <w:rsid w:val="79D446D3"/>
    <w:rsid w:val="7AA9084B"/>
    <w:rsid w:val="7AE15A30"/>
    <w:rsid w:val="7AFB404B"/>
    <w:rsid w:val="7B6D6A9A"/>
    <w:rsid w:val="7BB56DE5"/>
    <w:rsid w:val="7C0C30A0"/>
    <w:rsid w:val="7C2D32FF"/>
    <w:rsid w:val="7CBB76D8"/>
    <w:rsid w:val="7CCA3B21"/>
    <w:rsid w:val="7D2D5128"/>
    <w:rsid w:val="7D46367E"/>
    <w:rsid w:val="7D4C3C76"/>
    <w:rsid w:val="7E393255"/>
    <w:rsid w:val="7EC375C3"/>
    <w:rsid w:val="7F63180E"/>
    <w:rsid w:val="7F9B2F7D"/>
    <w:rsid w:val="7FAB26F4"/>
    <w:rsid w:val="7FF400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Pr>
      <w:sz w:val="28"/>
      <w:szCs w:val="28"/>
    </w:rPr>
  </w:style>
  <w:style w:type="character" w:styleId="a4">
    <w:name w:val="Hyperlink"/>
    <w:qFormat/>
    <w:rPr>
      <w:color w:val="0000FF"/>
      <w:u w:val="single"/>
    </w:rPr>
  </w:style>
  <w:style w:type="character" w:styleId="a5">
    <w:name w:val="page number"/>
    <w:basedOn w:val="a0"/>
    <w:qFormat/>
  </w:style>
  <w:style w:type="paragraph" w:styleId="a6">
    <w:name w:val="Balloon Text"/>
    <w:basedOn w:val="a"/>
    <w:link w:val="a7"/>
    <w:qFormat/>
    <w:rPr>
      <w:rFonts w:ascii="Tahoma" w:hAnsi="Tahoma" w:cs="Tahoma"/>
      <w:sz w:val="16"/>
      <w:szCs w:val="16"/>
    </w:rPr>
  </w:style>
  <w:style w:type="paragraph" w:styleId="a8">
    <w:name w:val="header"/>
    <w:basedOn w:val="a"/>
    <w:qFormat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qFormat/>
    <w:pPr>
      <w:tabs>
        <w:tab w:val="center" w:pos="4677"/>
        <w:tab w:val="right" w:pos="9355"/>
      </w:tabs>
    </w:pPr>
  </w:style>
  <w:style w:type="paragraph" w:styleId="ab">
    <w:name w:val="Subtitle"/>
    <w:basedOn w:val="a"/>
    <w:link w:val="ac"/>
    <w:qFormat/>
    <w:pPr>
      <w:jc w:val="center"/>
    </w:pPr>
    <w:rPr>
      <w:b/>
      <w:sz w:val="28"/>
      <w:szCs w:val="20"/>
    </w:rPr>
  </w:style>
  <w:style w:type="table" w:styleId="ad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выноски Знак"/>
    <w:basedOn w:val="a0"/>
    <w:link w:val="a6"/>
    <w:qFormat/>
    <w:rPr>
      <w:rFonts w:ascii="Tahoma" w:hAnsi="Tahoma" w:cs="Tahoma"/>
      <w:sz w:val="16"/>
      <w:szCs w:val="16"/>
    </w:rPr>
  </w:style>
  <w:style w:type="character" w:customStyle="1" w:styleId="aa">
    <w:name w:val="Нижний колонтитул Знак"/>
    <w:basedOn w:val="a0"/>
    <w:link w:val="a9"/>
    <w:uiPriority w:val="99"/>
    <w:qFormat/>
    <w:rPr>
      <w:sz w:val="24"/>
      <w:szCs w:val="24"/>
    </w:rPr>
  </w:style>
  <w:style w:type="character" w:customStyle="1" w:styleId="ac">
    <w:name w:val="Подзаголовок Знак"/>
    <w:link w:val="ab"/>
    <w:qFormat/>
    <w:rPr>
      <w:b/>
      <w:sz w:val="28"/>
    </w:rPr>
  </w:style>
  <w:style w:type="character" w:customStyle="1" w:styleId="extended-textfull">
    <w:name w:val="extended-text__full"/>
    <w:basedOn w:val="a0"/>
    <w:qFormat/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99"/>
    <w:unhideWhenUsed/>
    <w:qFormat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Pr>
      <w:sz w:val="28"/>
      <w:szCs w:val="28"/>
    </w:rPr>
  </w:style>
  <w:style w:type="character" w:styleId="a4">
    <w:name w:val="Hyperlink"/>
    <w:qFormat/>
    <w:rPr>
      <w:color w:val="0000FF"/>
      <w:u w:val="single"/>
    </w:rPr>
  </w:style>
  <w:style w:type="character" w:styleId="a5">
    <w:name w:val="page number"/>
    <w:basedOn w:val="a0"/>
    <w:qFormat/>
  </w:style>
  <w:style w:type="paragraph" w:styleId="a6">
    <w:name w:val="Balloon Text"/>
    <w:basedOn w:val="a"/>
    <w:link w:val="a7"/>
    <w:qFormat/>
    <w:rPr>
      <w:rFonts w:ascii="Tahoma" w:hAnsi="Tahoma" w:cs="Tahoma"/>
      <w:sz w:val="16"/>
      <w:szCs w:val="16"/>
    </w:rPr>
  </w:style>
  <w:style w:type="paragraph" w:styleId="a8">
    <w:name w:val="header"/>
    <w:basedOn w:val="a"/>
    <w:qFormat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qFormat/>
    <w:pPr>
      <w:tabs>
        <w:tab w:val="center" w:pos="4677"/>
        <w:tab w:val="right" w:pos="9355"/>
      </w:tabs>
    </w:pPr>
  </w:style>
  <w:style w:type="paragraph" w:styleId="ab">
    <w:name w:val="Subtitle"/>
    <w:basedOn w:val="a"/>
    <w:link w:val="ac"/>
    <w:qFormat/>
    <w:pPr>
      <w:jc w:val="center"/>
    </w:pPr>
    <w:rPr>
      <w:b/>
      <w:sz w:val="28"/>
      <w:szCs w:val="20"/>
    </w:rPr>
  </w:style>
  <w:style w:type="table" w:styleId="ad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выноски Знак"/>
    <w:basedOn w:val="a0"/>
    <w:link w:val="a6"/>
    <w:qFormat/>
    <w:rPr>
      <w:rFonts w:ascii="Tahoma" w:hAnsi="Tahoma" w:cs="Tahoma"/>
      <w:sz w:val="16"/>
      <w:szCs w:val="16"/>
    </w:rPr>
  </w:style>
  <w:style w:type="character" w:customStyle="1" w:styleId="aa">
    <w:name w:val="Нижний колонтитул Знак"/>
    <w:basedOn w:val="a0"/>
    <w:link w:val="a9"/>
    <w:uiPriority w:val="99"/>
    <w:qFormat/>
    <w:rPr>
      <w:sz w:val="24"/>
      <w:szCs w:val="24"/>
    </w:rPr>
  </w:style>
  <w:style w:type="character" w:customStyle="1" w:styleId="ac">
    <w:name w:val="Подзаголовок Знак"/>
    <w:link w:val="ab"/>
    <w:qFormat/>
    <w:rPr>
      <w:b/>
      <w:sz w:val="28"/>
    </w:rPr>
  </w:style>
  <w:style w:type="character" w:customStyle="1" w:styleId="extended-textfull">
    <w:name w:val="extended-text__full"/>
    <w:basedOn w:val="a0"/>
    <w:qFormat/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99"/>
    <w:unhideWhenUsed/>
    <w:qFormat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%REG_DATE%</vt:lpstr>
    </vt:vector>
  </TitlesOfParts>
  <Company>Kontora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%REG_DATE%</dc:title>
  <dc:creator>allotdboss</dc:creator>
  <cp:lastModifiedBy>Ващенко Юлия Александровна</cp:lastModifiedBy>
  <cp:revision>3</cp:revision>
  <cp:lastPrinted>2024-09-09T11:02:00Z</cp:lastPrinted>
  <dcterms:created xsi:type="dcterms:W3CDTF">2026-01-27T04:35:00Z</dcterms:created>
  <dcterms:modified xsi:type="dcterms:W3CDTF">2026-01-27T04:57:00Z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992A315E74E2443DB1A568889739630B</vt:lpwstr>
  </property>
</Properties>
</file>