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39CE4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B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4680A" wp14:editId="4B580214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6CF8A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4AC83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FB1BFC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14:paraId="0AAAED18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FB1BFC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5A565A7A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DD9F354" w14:textId="77777777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6D58C4C4" w14:textId="4A41ED13" w:rsidR="00FB1BFC" w:rsidRPr="00FB1BFC" w:rsidRDefault="00FB1BFC" w:rsidP="00FB1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>
        <w:rPr>
          <w:noProof/>
        </w:rPr>
        <w:pict w14:anchorId="15E34104"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9"/>
        <w:gridCol w:w="3193"/>
        <w:gridCol w:w="3195"/>
      </w:tblGrid>
      <w:tr w:rsidR="00FB1BFC" w:rsidRPr="00FB1BFC" w14:paraId="4924A965" w14:textId="77777777" w:rsidTr="00FB1BF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17896" w14:textId="127B36DE" w:rsidR="00FB1BFC" w:rsidRPr="00FB1BFC" w:rsidRDefault="00FB1BFC" w:rsidP="00FB1BF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20.02.2026</w:t>
            </w:r>
          </w:p>
        </w:tc>
        <w:tc>
          <w:tcPr>
            <w:tcW w:w="3322" w:type="dxa"/>
            <w:vAlign w:val="bottom"/>
            <w:hideMark/>
          </w:tcPr>
          <w:p w14:paraId="5EFBBCD3" w14:textId="77777777" w:rsidR="00FB1BFC" w:rsidRPr="00FB1BFC" w:rsidRDefault="00FB1BFC" w:rsidP="00FB1BFC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7DC8B" w14:textId="5D57F5BD" w:rsidR="00FB1BFC" w:rsidRPr="00FB1BFC" w:rsidRDefault="00FB1BFC" w:rsidP="00FB1BF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14:paraId="1E836CEC" w14:textId="77777777" w:rsidR="00FB1BFC" w:rsidRPr="00FB1BFC" w:rsidRDefault="00FB1BFC" w:rsidP="00FB1BF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65C6C" w14:textId="77777777" w:rsidR="00FB1BFC" w:rsidRPr="00FB1BFC" w:rsidRDefault="00FB1BFC" w:rsidP="00FB1BF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BF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66B18BFE" w14:textId="77777777" w:rsidR="006E0926" w:rsidRPr="00D804D7" w:rsidRDefault="006E0926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44548FC7" w14:textId="77777777" w:rsidR="006E0926" w:rsidRPr="00D804D7" w:rsidRDefault="006E0926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5FA7B9B6" w14:textId="02243E5D" w:rsidR="00D05841" w:rsidRPr="00796677" w:rsidRDefault="00DE5944" w:rsidP="00D05841">
      <w:pPr>
        <w:pStyle w:val="ConsPlusNormal"/>
        <w:ind w:right="5442"/>
        <w:jc w:val="both"/>
        <w:rPr>
          <w:rFonts w:ascii="Liberation Serif" w:hAnsi="Liberation Serif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>О</w:t>
      </w:r>
      <w:r w:rsidR="00C94D1E">
        <w:rPr>
          <w:rFonts w:ascii="Liberation Serif" w:hAnsi="Liberation Serif" w:cs="Times New Roman"/>
          <w:sz w:val="24"/>
          <w:szCs w:val="24"/>
        </w:rPr>
        <w:t>б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C94D1E">
        <w:rPr>
          <w:rFonts w:ascii="Liberation Serif" w:hAnsi="Liberation Serif" w:cs="Times New Roman"/>
          <w:sz w:val="24"/>
          <w:szCs w:val="24"/>
        </w:rPr>
        <w:t>утверждении</w:t>
      </w:r>
      <w:r w:rsidR="00AD7991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EA42FE">
        <w:rPr>
          <w:rFonts w:ascii="Liberation Serif" w:hAnsi="Liberation Serif" w:cs="Times New Roman"/>
          <w:sz w:val="24"/>
          <w:szCs w:val="24"/>
        </w:rPr>
        <w:t>состав</w:t>
      </w:r>
      <w:r w:rsidR="00C94D1E">
        <w:rPr>
          <w:rFonts w:ascii="Liberation Serif" w:hAnsi="Liberation Serif" w:cs="Times New Roman"/>
          <w:sz w:val="24"/>
          <w:szCs w:val="24"/>
        </w:rPr>
        <w:t>а</w:t>
      </w:r>
      <w:r w:rsidR="00EA42FE">
        <w:rPr>
          <w:rFonts w:ascii="Liberation Serif" w:hAnsi="Liberation Serif" w:cs="Times New Roman"/>
          <w:sz w:val="24"/>
          <w:szCs w:val="24"/>
        </w:rPr>
        <w:t xml:space="preserve"> </w:t>
      </w:r>
      <w:r w:rsidR="00D05841" w:rsidRPr="00796677">
        <w:rPr>
          <w:rFonts w:ascii="Liberation Serif" w:hAnsi="Liberation Serif"/>
          <w:sz w:val="24"/>
          <w:szCs w:val="24"/>
        </w:rPr>
        <w:t>межведомственной комиссии по рассмотрению ходатайств</w:t>
      </w:r>
      <w:r w:rsidR="00D05841">
        <w:rPr>
          <w:rFonts w:ascii="Liberation Serif" w:hAnsi="Liberation Serif"/>
          <w:sz w:val="24"/>
          <w:szCs w:val="24"/>
        </w:rPr>
        <w:t xml:space="preserve"> </w:t>
      </w:r>
      <w:r w:rsidR="00D05841" w:rsidRPr="00796677">
        <w:rPr>
          <w:rFonts w:ascii="Liberation Serif" w:hAnsi="Liberation Serif"/>
          <w:sz w:val="24"/>
          <w:szCs w:val="24"/>
        </w:rPr>
        <w:t xml:space="preserve">о награждении орденом «Родительская </w:t>
      </w:r>
      <w:bookmarkStart w:id="0" w:name="_GoBack"/>
      <w:bookmarkEnd w:id="0"/>
      <w:r w:rsidR="00D05841" w:rsidRPr="00796677">
        <w:rPr>
          <w:rFonts w:ascii="Liberation Serif" w:hAnsi="Liberation Serif"/>
          <w:sz w:val="24"/>
          <w:szCs w:val="24"/>
        </w:rPr>
        <w:t>слава», медалью ордена «Родительская слава»</w:t>
      </w:r>
      <w:r w:rsidR="00D05841">
        <w:rPr>
          <w:rFonts w:ascii="Liberation Serif" w:hAnsi="Liberation Serif"/>
          <w:sz w:val="24"/>
          <w:szCs w:val="24"/>
        </w:rPr>
        <w:t xml:space="preserve">, </w:t>
      </w:r>
      <w:r w:rsidR="00D05841" w:rsidRPr="00C30145">
        <w:rPr>
          <w:rFonts w:ascii="Liberation Serif" w:hAnsi="Liberation Serif"/>
          <w:sz w:val="24"/>
          <w:szCs w:val="24"/>
        </w:rPr>
        <w:t>на присвоение звания «Мать-героиня»</w:t>
      </w:r>
    </w:p>
    <w:p w14:paraId="47CDD677" w14:textId="408C60DF" w:rsidR="00DE5944" w:rsidRPr="00D804D7" w:rsidRDefault="00DE5944" w:rsidP="00D05841">
      <w:pPr>
        <w:spacing w:after="0" w:line="240" w:lineRule="auto"/>
        <w:ind w:right="5442"/>
        <w:jc w:val="both"/>
        <w:rPr>
          <w:rFonts w:ascii="Liberation Serif" w:hAnsi="Liberation Serif" w:cs="Times New Roman"/>
          <w:sz w:val="24"/>
          <w:szCs w:val="24"/>
        </w:rPr>
      </w:pPr>
    </w:p>
    <w:p w14:paraId="3EA97BFB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0706237B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118BCA40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3ADAC54E" w14:textId="371EAAD6" w:rsidR="0049149C" w:rsidRPr="00D804D7" w:rsidRDefault="00F513E9" w:rsidP="009309B1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 xml:space="preserve">В </w:t>
      </w:r>
      <w:r w:rsidR="00C94D1E">
        <w:rPr>
          <w:rFonts w:ascii="Liberation Serif" w:hAnsi="Liberation Serif" w:cs="Times New Roman"/>
          <w:sz w:val="24"/>
          <w:szCs w:val="24"/>
        </w:rPr>
        <w:t>связи с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49149C" w:rsidRPr="00D804D7">
        <w:rPr>
          <w:rFonts w:ascii="Liberation Serif" w:hAnsi="Liberation Serif" w:cs="Times New Roman"/>
          <w:sz w:val="24"/>
          <w:szCs w:val="24"/>
        </w:rPr>
        <w:t>кадровыми изменениями в органах местного самоуправления, территориальных исполнительных органах государственной власти Свердловской области, в целях решения вопросов</w:t>
      </w:r>
      <w:r w:rsidR="00EA752E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местного значения в пределах полномочий Администрации </w:t>
      </w: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Первоуральск, рассмотрев результаты согласований с соответствующими структурами</w:t>
      </w:r>
    </w:p>
    <w:p w14:paraId="75D002D2" w14:textId="77777777" w:rsidR="006E0926" w:rsidRPr="00D804D7" w:rsidRDefault="006E0926" w:rsidP="009309B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4809290D" w14:textId="77777777" w:rsidR="006E0926" w:rsidRPr="00D804D7" w:rsidRDefault="006E0926" w:rsidP="009309B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2278ADD1" w14:textId="30FB5145" w:rsidR="006E0926" w:rsidRPr="00D804D7" w:rsidRDefault="006E0926" w:rsidP="009309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>ПОСТАНОВЛЯ</w:t>
      </w:r>
      <w:r w:rsidR="0069394E">
        <w:rPr>
          <w:rFonts w:ascii="Liberation Serif" w:hAnsi="Liberation Serif" w:cs="Times New Roman"/>
          <w:sz w:val="24"/>
          <w:szCs w:val="24"/>
        </w:rPr>
        <w:t>Ю</w:t>
      </w:r>
      <w:r w:rsidRPr="00D804D7">
        <w:rPr>
          <w:rFonts w:ascii="Liberation Serif" w:hAnsi="Liberation Serif" w:cs="Times New Roman"/>
          <w:sz w:val="24"/>
          <w:szCs w:val="24"/>
        </w:rPr>
        <w:t>:</w:t>
      </w:r>
    </w:p>
    <w:p w14:paraId="56E60C18" w14:textId="00D7BB7E" w:rsidR="00D05841" w:rsidRDefault="00C94D1E" w:rsidP="00D05841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05841">
        <w:rPr>
          <w:rFonts w:ascii="Liberation Serif" w:hAnsi="Liberation Serif" w:cs="Liberation Serif"/>
          <w:sz w:val="24"/>
          <w:szCs w:val="24"/>
        </w:rPr>
        <w:t xml:space="preserve">Утвердить состав </w:t>
      </w:r>
      <w:r w:rsidR="00D05841" w:rsidRPr="00D05841">
        <w:rPr>
          <w:rFonts w:ascii="Liberation Serif" w:hAnsi="Liberation Serif" w:cs="Liberation Serif"/>
          <w:sz w:val="24"/>
          <w:szCs w:val="24"/>
        </w:rPr>
        <w:t>межведомственной комиссии по рассмотрению ходатайств о награждении орденом «Родительская слава», медалью ордена «Родительская слава»,</w:t>
      </w:r>
      <w:r w:rsidR="00D05841">
        <w:rPr>
          <w:rFonts w:ascii="Liberation Serif" w:hAnsi="Liberation Serif" w:cs="Liberation Serif"/>
          <w:sz w:val="24"/>
          <w:szCs w:val="24"/>
        </w:rPr>
        <w:t xml:space="preserve"> </w:t>
      </w:r>
      <w:r w:rsidR="00D05841" w:rsidRPr="00D05841">
        <w:rPr>
          <w:rFonts w:ascii="Liberation Serif" w:hAnsi="Liberation Serif" w:cs="Liberation Serif"/>
          <w:sz w:val="24"/>
          <w:szCs w:val="24"/>
        </w:rPr>
        <w:t xml:space="preserve">на присвоение звания «Мать-героиня» </w:t>
      </w:r>
      <w:hyperlink w:anchor="P306" w:history="1">
        <w:r w:rsidRPr="00D05841">
          <w:rPr>
            <w:rFonts w:ascii="Liberation Serif" w:hAnsi="Liberation Serif" w:cs="Liberation Serif"/>
            <w:sz w:val="24"/>
            <w:szCs w:val="24"/>
          </w:rPr>
          <w:t>(приложение)</w:t>
        </w:r>
      </w:hyperlink>
      <w:r w:rsidRPr="00D05841">
        <w:rPr>
          <w:rFonts w:ascii="Liberation Serif" w:hAnsi="Liberation Serif" w:cs="Liberation Serif"/>
          <w:sz w:val="24"/>
          <w:szCs w:val="24"/>
        </w:rPr>
        <w:t>.</w:t>
      </w:r>
    </w:p>
    <w:p w14:paraId="0ACF6C7F" w14:textId="0DCA9304" w:rsidR="00D05841" w:rsidRDefault="00D05841" w:rsidP="00D05841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Пункт 3, приложение 3 п</w:t>
      </w:r>
      <w:r w:rsidR="00C94D1E" w:rsidRPr="00D05841">
        <w:rPr>
          <w:rFonts w:ascii="Liberation Serif" w:hAnsi="Liberation Serif" w:cs="Times New Roman"/>
          <w:sz w:val="24"/>
          <w:szCs w:val="24"/>
        </w:rPr>
        <w:t>остановлени</w:t>
      </w:r>
      <w:r>
        <w:rPr>
          <w:rFonts w:ascii="Liberation Serif" w:hAnsi="Liberation Serif" w:cs="Times New Roman"/>
          <w:sz w:val="24"/>
          <w:szCs w:val="24"/>
        </w:rPr>
        <w:t>я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Главы муниципального округа Первоуральск 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№ </w:t>
      </w:r>
      <w:r>
        <w:rPr>
          <w:rFonts w:ascii="Liberation Serif" w:hAnsi="Liberation Serif" w:cs="Times New Roman"/>
          <w:sz w:val="24"/>
          <w:szCs w:val="24"/>
        </w:rPr>
        <w:t>23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от </w:t>
      </w:r>
      <w:r>
        <w:rPr>
          <w:rFonts w:ascii="Liberation Serif" w:hAnsi="Liberation Serif" w:cs="Times New Roman"/>
          <w:sz w:val="24"/>
          <w:szCs w:val="24"/>
        </w:rPr>
        <w:t>24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февраля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202</w:t>
      </w:r>
      <w:r>
        <w:rPr>
          <w:rFonts w:ascii="Liberation Serif" w:hAnsi="Liberation Serif" w:cs="Times New Roman"/>
          <w:sz w:val="24"/>
          <w:szCs w:val="24"/>
        </w:rPr>
        <w:t>5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года «</w:t>
      </w:r>
      <w:r w:rsidRPr="00D05841">
        <w:rPr>
          <w:rFonts w:ascii="Liberation Serif" w:hAnsi="Liberation Serif"/>
          <w:bCs/>
          <w:sz w:val="24"/>
          <w:szCs w:val="24"/>
        </w:rPr>
        <w:t>Об утверждении порядка представления и рассмотрения ходатайств о награждении орденом, медалью ордена «Родительская слава», на присвоение звания «Мать-героиня» граждан, проживающих на территории муниципального округа Первоуральск, положения и состава межведомственной комиссии по рассмотрению ходатайств о награждении орденом, медалью ордена «Родительская слава», на присвоение звания «Мать-героиня» граждан, проживающих на территории муниципального округа Первоуральск</w:t>
      </w:r>
      <w:r w:rsidR="009C53E8" w:rsidRPr="00D05841">
        <w:rPr>
          <w:rFonts w:ascii="Liberation Serif" w:hAnsi="Liberation Serif" w:cs="Times New Roman"/>
          <w:sz w:val="24"/>
          <w:szCs w:val="24"/>
        </w:rPr>
        <w:t xml:space="preserve">» </w:t>
      </w:r>
      <w:r w:rsidR="00C94D1E" w:rsidRPr="00D05841">
        <w:rPr>
          <w:rFonts w:ascii="Liberation Serif" w:hAnsi="Liberation Serif" w:cs="Times New Roman"/>
          <w:sz w:val="24"/>
          <w:szCs w:val="24"/>
        </w:rPr>
        <w:t>признать утратившим</w:t>
      </w:r>
      <w:r>
        <w:rPr>
          <w:rFonts w:ascii="Liberation Serif" w:hAnsi="Liberation Serif" w:cs="Times New Roman"/>
          <w:sz w:val="24"/>
          <w:szCs w:val="24"/>
        </w:rPr>
        <w:t>и</w:t>
      </w:r>
      <w:r w:rsidR="00C94D1E" w:rsidRPr="00D05841">
        <w:rPr>
          <w:rFonts w:ascii="Liberation Serif" w:hAnsi="Liberation Serif" w:cs="Times New Roman"/>
          <w:sz w:val="24"/>
          <w:szCs w:val="24"/>
        </w:rPr>
        <w:t xml:space="preserve"> силу.</w:t>
      </w:r>
      <w:r w:rsidR="00AD7991" w:rsidRPr="00D0584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4D4F45B7" w14:textId="77777777" w:rsidR="00D05841" w:rsidRDefault="00F513E9" w:rsidP="00D05841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05841">
        <w:rPr>
          <w:rFonts w:ascii="Liberation Serif" w:hAnsi="Liberation Serif" w:cs="Times New Roman"/>
          <w:sz w:val="24"/>
        </w:rPr>
        <w:t>Настоящее постановление вступает в силу с 01 января 202</w:t>
      </w:r>
      <w:r w:rsidR="00C94D1E" w:rsidRPr="00D05841">
        <w:rPr>
          <w:rFonts w:ascii="Liberation Serif" w:hAnsi="Liberation Serif" w:cs="Times New Roman"/>
          <w:sz w:val="24"/>
        </w:rPr>
        <w:t>6</w:t>
      </w:r>
      <w:r w:rsidRPr="00D05841">
        <w:rPr>
          <w:rFonts w:ascii="Liberation Serif" w:hAnsi="Liberation Serif" w:cs="Times New Roman"/>
          <w:sz w:val="24"/>
        </w:rPr>
        <w:t xml:space="preserve"> года.</w:t>
      </w:r>
    </w:p>
    <w:p w14:paraId="1A9F0D00" w14:textId="3BDDF6BB" w:rsidR="00C94D1E" w:rsidRPr="00D05841" w:rsidRDefault="00C94D1E" w:rsidP="00D05841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05841">
        <w:rPr>
          <w:rFonts w:ascii="Liberation Serif" w:hAnsi="Liberation Serif"/>
          <w:sz w:val="24"/>
          <w:szCs w:val="24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Первоуральск.</w:t>
      </w:r>
    </w:p>
    <w:p w14:paraId="02E424D1" w14:textId="4C47AB48" w:rsidR="0049149C" w:rsidRPr="00D804D7" w:rsidRDefault="0049149C" w:rsidP="009309B1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14:paraId="05650600" w14:textId="77777777" w:rsidR="0049149C" w:rsidRPr="00D804D7" w:rsidRDefault="0049149C" w:rsidP="00D804D7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14:paraId="0FA3D797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1B927F0F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5E212A6B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C94D1E" w:rsidRPr="00D804D7" w14:paraId="7A5110BF" w14:textId="77777777" w:rsidTr="001806BF">
        <w:tc>
          <w:tcPr>
            <w:tcW w:w="5495" w:type="dxa"/>
          </w:tcPr>
          <w:p w14:paraId="7729D16F" w14:textId="6302D226" w:rsidR="00C94D1E" w:rsidRPr="00FC4EA9" w:rsidRDefault="00C94D1E" w:rsidP="00C94D1E">
            <w:pPr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C37098">
              <w:rPr>
                <w:rFonts w:ascii="Liberation Serif" w:hAnsi="Liberation Serif"/>
                <w:sz w:val="24"/>
                <w:szCs w:val="26"/>
              </w:rPr>
              <w:t>Глав</w:t>
            </w:r>
            <w:r w:rsidR="00D05841">
              <w:rPr>
                <w:rFonts w:ascii="Liberation Serif" w:hAnsi="Liberation Serif"/>
                <w:sz w:val="24"/>
                <w:szCs w:val="26"/>
              </w:rPr>
              <w:t>а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 муниципального округа </w:t>
            </w:r>
            <w:r w:rsidRPr="00C37098">
              <w:rPr>
                <w:rFonts w:ascii="Liberation Serif" w:hAnsi="Liberation Serif"/>
                <w:sz w:val="24"/>
                <w:szCs w:val="26"/>
              </w:rPr>
              <w:t>Первоуральск</w:t>
            </w:r>
          </w:p>
          <w:p w14:paraId="39652366" w14:textId="0EF564D4" w:rsidR="00C94D1E" w:rsidRPr="00D804D7" w:rsidRDefault="00C94D1E" w:rsidP="00C94D1E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0BDE03" w14:textId="5F8AE206" w:rsidR="00C94D1E" w:rsidRPr="00D804D7" w:rsidRDefault="00D05841" w:rsidP="00C94D1E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И.В. Кабец</w:t>
            </w:r>
          </w:p>
        </w:tc>
      </w:tr>
    </w:tbl>
    <w:p w14:paraId="68A3E4B5" w14:textId="77777777" w:rsidR="003C3BB4" w:rsidRPr="00D804D7" w:rsidRDefault="003C3BB4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7289F3F4" w14:textId="77777777" w:rsidR="003C3BB4" w:rsidRPr="00D804D7" w:rsidRDefault="003C3BB4" w:rsidP="00D804D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3C3BB4" w:rsidRPr="00D804D7" w:rsidSect="00FB1BFC">
      <w:headerReference w:type="default" r:id="rId9"/>
      <w:headerReference w:type="first" r:id="rId10"/>
      <w:pgSz w:w="11906" w:h="16838"/>
      <w:pgMar w:top="-425" w:right="851" w:bottom="14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1E45F" w14:textId="77777777" w:rsidR="00CB20F0" w:rsidRDefault="00CB20F0" w:rsidP="008555F8">
      <w:pPr>
        <w:spacing w:after="0" w:line="240" w:lineRule="auto"/>
      </w:pPr>
      <w:r>
        <w:separator/>
      </w:r>
    </w:p>
  </w:endnote>
  <w:endnote w:type="continuationSeparator" w:id="0">
    <w:p w14:paraId="38693DF4" w14:textId="77777777" w:rsidR="00CB20F0" w:rsidRDefault="00CB20F0" w:rsidP="0085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CCD43" w14:textId="77777777" w:rsidR="00CB20F0" w:rsidRDefault="00CB20F0" w:rsidP="008555F8">
      <w:pPr>
        <w:spacing w:after="0" w:line="240" w:lineRule="auto"/>
      </w:pPr>
      <w:r>
        <w:separator/>
      </w:r>
    </w:p>
  </w:footnote>
  <w:footnote w:type="continuationSeparator" w:id="0">
    <w:p w14:paraId="14512535" w14:textId="77777777" w:rsidR="00CB20F0" w:rsidRDefault="00CB20F0" w:rsidP="00855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6975089"/>
      <w:docPartObj>
        <w:docPartGallery w:val="Page Numbers (Top of Page)"/>
        <w:docPartUnique/>
      </w:docPartObj>
    </w:sdtPr>
    <w:sdtEndPr/>
    <w:sdtContent>
      <w:p w14:paraId="1AC004E5" w14:textId="77777777" w:rsidR="002E77AC" w:rsidRDefault="00D8162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B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888B3" w14:textId="77777777" w:rsidR="002E77AC" w:rsidRDefault="002E77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547419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A830EBD" w14:textId="77777777" w:rsidR="002E77AC" w:rsidRPr="002E77AC" w:rsidRDefault="004F6600">
        <w:pPr>
          <w:pStyle w:val="a7"/>
          <w:jc w:val="center"/>
          <w:rPr>
            <w:color w:val="FFFFFF" w:themeColor="background1"/>
          </w:rPr>
        </w:pPr>
        <w:r w:rsidRPr="002E77AC">
          <w:rPr>
            <w:color w:val="FFFFFF" w:themeColor="background1"/>
          </w:rPr>
          <w:fldChar w:fldCharType="begin"/>
        </w:r>
        <w:r w:rsidR="002E77AC" w:rsidRPr="002E77AC">
          <w:rPr>
            <w:color w:val="FFFFFF" w:themeColor="background1"/>
          </w:rPr>
          <w:instrText xml:space="preserve"> PAGE   \* MERGEFORMAT </w:instrText>
        </w:r>
        <w:r w:rsidRPr="002E77AC">
          <w:rPr>
            <w:color w:val="FFFFFF" w:themeColor="background1"/>
          </w:rPr>
          <w:fldChar w:fldCharType="separate"/>
        </w:r>
        <w:r w:rsidR="00FB1BFC">
          <w:rPr>
            <w:noProof/>
            <w:color w:val="FFFFFF" w:themeColor="background1"/>
          </w:rPr>
          <w:t>1</w:t>
        </w:r>
        <w:r w:rsidRPr="002E77AC">
          <w:rPr>
            <w:color w:val="FFFFFF" w:themeColor="background1"/>
          </w:rPr>
          <w:fldChar w:fldCharType="end"/>
        </w:r>
      </w:p>
    </w:sdtContent>
  </w:sdt>
  <w:p w14:paraId="50D93A55" w14:textId="77777777" w:rsidR="002E77AC" w:rsidRDefault="002E77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495A"/>
    <w:multiLevelType w:val="hybridMultilevel"/>
    <w:tmpl w:val="D6DAE30E"/>
    <w:lvl w:ilvl="0" w:tplc="362C9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F3612"/>
    <w:multiLevelType w:val="hybridMultilevel"/>
    <w:tmpl w:val="CE44A590"/>
    <w:lvl w:ilvl="0" w:tplc="2EB2C0E8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F317FD"/>
    <w:multiLevelType w:val="hybridMultilevel"/>
    <w:tmpl w:val="D00E3468"/>
    <w:lvl w:ilvl="0" w:tplc="C5DC258E">
      <w:start w:val="1"/>
      <w:numFmt w:val="decimal"/>
      <w:lvlText w:val="%1)"/>
      <w:lvlJc w:val="left"/>
      <w:pPr>
        <w:ind w:left="1759" w:hanging="10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D4719D"/>
    <w:multiLevelType w:val="hybridMultilevel"/>
    <w:tmpl w:val="5B6A80F6"/>
    <w:lvl w:ilvl="0" w:tplc="F46A51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746E2A"/>
    <w:multiLevelType w:val="hybridMultilevel"/>
    <w:tmpl w:val="CF2C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926"/>
    <w:rsid w:val="000370F0"/>
    <w:rsid w:val="00063CF2"/>
    <w:rsid w:val="00140BB0"/>
    <w:rsid w:val="0014299E"/>
    <w:rsid w:val="00144131"/>
    <w:rsid w:val="00176FF0"/>
    <w:rsid w:val="001806BF"/>
    <w:rsid w:val="00181AF7"/>
    <w:rsid w:val="001820A8"/>
    <w:rsid w:val="001A2308"/>
    <w:rsid w:val="001B0A60"/>
    <w:rsid w:val="001D75D7"/>
    <w:rsid w:val="001E76E7"/>
    <w:rsid w:val="00203F9A"/>
    <w:rsid w:val="00213DFB"/>
    <w:rsid w:val="002230BA"/>
    <w:rsid w:val="00256FE1"/>
    <w:rsid w:val="002752A6"/>
    <w:rsid w:val="00277F14"/>
    <w:rsid w:val="002B765F"/>
    <w:rsid w:val="002E1E26"/>
    <w:rsid w:val="002E25CA"/>
    <w:rsid w:val="002E77AC"/>
    <w:rsid w:val="00333159"/>
    <w:rsid w:val="00367DB6"/>
    <w:rsid w:val="00374003"/>
    <w:rsid w:val="003C3BB4"/>
    <w:rsid w:val="003C5C57"/>
    <w:rsid w:val="0049149C"/>
    <w:rsid w:val="004A2863"/>
    <w:rsid w:val="004E40BF"/>
    <w:rsid w:val="004F6600"/>
    <w:rsid w:val="00561549"/>
    <w:rsid w:val="005C4823"/>
    <w:rsid w:val="0069394E"/>
    <w:rsid w:val="006E0926"/>
    <w:rsid w:val="007061D4"/>
    <w:rsid w:val="00757AA8"/>
    <w:rsid w:val="0077091A"/>
    <w:rsid w:val="00774CE0"/>
    <w:rsid w:val="007941C5"/>
    <w:rsid w:val="007A542C"/>
    <w:rsid w:val="007D49A6"/>
    <w:rsid w:val="008555F8"/>
    <w:rsid w:val="00873E72"/>
    <w:rsid w:val="00880740"/>
    <w:rsid w:val="008C05CA"/>
    <w:rsid w:val="008C384B"/>
    <w:rsid w:val="008E5767"/>
    <w:rsid w:val="008E588F"/>
    <w:rsid w:val="008F0F7F"/>
    <w:rsid w:val="009304A7"/>
    <w:rsid w:val="009309B1"/>
    <w:rsid w:val="00930F85"/>
    <w:rsid w:val="009C53E8"/>
    <w:rsid w:val="00A465A3"/>
    <w:rsid w:val="00AA09C3"/>
    <w:rsid w:val="00AC6752"/>
    <w:rsid w:val="00AD7991"/>
    <w:rsid w:val="00B23A92"/>
    <w:rsid w:val="00B3018B"/>
    <w:rsid w:val="00B45263"/>
    <w:rsid w:val="00B70E01"/>
    <w:rsid w:val="00BA1832"/>
    <w:rsid w:val="00BD24B5"/>
    <w:rsid w:val="00BD665E"/>
    <w:rsid w:val="00C33ABA"/>
    <w:rsid w:val="00C51562"/>
    <w:rsid w:val="00C74992"/>
    <w:rsid w:val="00C9233E"/>
    <w:rsid w:val="00C94D1E"/>
    <w:rsid w:val="00CB20F0"/>
    <w:rsid w:val="00CB4D54"/>
    <w:rsid w:val="00CD283D"/>
    <w:rsid w:val="00CE2567"/>
    <w:rsid w:val="00CF0A98"/>
    <w:rsid w:val="00D05841"/>
    <w:rsid w:val="00D2588B"/>
    <w:rsid w:val="00D804D7"/>
    <w:rsid w:val="00D81543"/>
    <w:rsid w:val="00D81629"/>
    <w:rsid w:val="00DB211E"/>
    <w:rsid w:val="00DE3015"/>
    <w:rsid w:val="00DE3B70"/>
    <w:rsid w:val="00DE5944"/>
    <w:rsid w:val="00E13136"/>
    <w:rsid w:val="00E15964"/>
    <w:rsid w:val="00E8194A"/>
    <w:rsid w:val="00EA42FE"/>
    <w:rsid w:val="00EA752E"/>
    <w:rsid w:val="00F11915"/>
    <w:rsid w:val="00F513E9"/>
    <w:rsid w:val="00FA3DC4"/>
    <w:rsid w:val="00FB1BFC"/>
    <w:rsid w:val="00FC46F3"/>
    <w:rsid w:val="00FC6BD1"/>
    <w:rsid w:val="00F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F965FA"/>
  <w15:docId w15:val="{0E04E03F-A855-46AE-8E77-864B6D22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26"/>
  </w:style>
  <w:style w:type="paragraph" w:styleId="1">
    <w:name w:val="heading 1"/>
    <w:basedOn w:val="a"/>
    <w:link w:val="10"/>
    <w:uiPriority w:val="9"/>
    <w:qFormat/>
    <w:rsid w:val="00561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E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E5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59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basedOn w:val="a0"/>
    <w:link w:val="3"/>
    <w:rsid w:val="00DE5944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E5944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85pt">
    <w:name w:val="Основной текст + 8;5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3C3BB4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2">
    <w:name w:val="Основной текст2"/>
    <w:basedOn w:val="a"/>
    <w:rsid w:val="003C3BB4"/>
    <w:pPr>
      <w:widowControl w:val="0"/>
      <w:shd w:val="clear" w:color="auto" w:fill="FFFFFF"/>
      <w:spacing w:before="240" w:after="0" w:line="254" w:lineRule="exact"/>
      <w:ind w:hanging="340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  <w:style w:type="character" w:customStyle="1" w:styleId="118pt0pt">
    <w:name w:val="Основной текст (11) + 8 pt;Полужирный;Интервал 0 pt"/>
    <w:basedOn w:val="a0"/>
    <w:rsid w:val="0077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11105pt0pt">
    <w:name w:val="Основной текст (11) + 10;5 pt;Интервал 0 pt"/>
    <w:basedOn w:val="a0"/>
    <w:rsid w:val="0077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61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55F8"/>
  </w:style>
  <w:style w:type="paragraph" w:styleId="a9">
    <w:name w:val="footer"/>
    <w:basedOn w:val="a"/>
    <w:link w:val="aa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55F8"/>
  </w:style>
  <w:style w:type="paragraph" w:styleId="ab">
    <w:name w:val="List Paragraph"/>
    <w:basedOn w:val="a"/>
    <w:uiPriority w:val="34"/>
    <w:qFormat/>
    <w:rsid w:val="00F5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6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3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6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78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2A23-3A58-4E4E-A90D-A2F5749E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SOCIAL</dc:creator>
  <cp:lastModifiedBy>Ващенко Юлия Александровна</cp:lastModifiedBy>
  <cp:revision>61</cp:revision>
  <cp:lastPrinted>2020-01-10T11:35:00Z</cp:lastPrinted>
  <dcterms:created xsi:type="dcterms:W3CDTF">2017-12-27T09:20:00Z</dcterms:created>
  <dcterms:modified xsi:type="dcterms:W3CDTF">2026-02-20T06:41:00Z</dcterms:modified>
</cp:coreProperties>
</file>