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4FB" w:rsidRPr="003744FB" w:rsidRDefault="003744FB" w:rsidP="003744FB">
      <w:pPr>
        <w:suppressAutoHyphens w:val="0"/>
        <w:autoSpaceDN/>
        <w:jc w:val="center"/>
        <w:textAlignment w:val="auto"/>
        <w:rPr>
          <w:lang w:eastAsia="ru-RU"/>
        </w:rPr>
      </w:pPr>
      <w:r w:rsidRPr="003744FB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-568325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44FB" w:rsidRPr="003744FB" w:rsidRDefault="003744FB" w:rsidP="003744FB">
      <w:pPr>
        <w:suppressAutoHyphens w:val="0"/>
        <w:autoSpaceDN/>
        <w:jc w:val="center"/>
        <w:textAlignment w:val="auto"/>
        <w:rPr>
          <w:b/>
          <w:w w:val="150"/>
          <w:sz w:val="18"/>
          <w:szCs w:val="18"/>
          <w:lang w:eastAsia="ru-RU"/>
        </w:rPr>
      </w:pPr>
      <w:r w:rsidRPr="003744FB">
        <w:rPr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:rsidR="003744FB" w:rsidRPr="003744FB" w:rsidRDefault="003744FB" w:rsidP="003744FB">
      <w:pPr>
        <w:suppressAutoHyphens w:val="0"/>
        <w:autoSpaceDN/>
        <w:jc w:val="center"/>
        <w:textAlignment w:val="auto"/>
        <w:rPr>
          <w:b/>
          <w:w w:val="160"/>
          <w:sz w:val="36"/>
          <w:szCs w:val="20"/>
          <w:lang w:eastAsia="ru-RU"/>
        </w:rPr>
      </w:pPr>
      <w:r w:rsidRPr="003744FB">
        <w:rPr>
          <w:b/>
          <w:w w:val="160"/>
          <w:sz w:val="36"/>
          <w:szCs w:val="20"/>
          <w:lang w:eastAsia="ru-RU"/>
        </w:rPr>
        <w:t>ПОСТАНОВЛЕНИЕ</w:t>
      </w:r>
    </w:p>
    <w:p w:rsidR="003744FB" w:rsidRPr="003744FB" w:rsidRDefault="003744FB" w:rsidP="003744FB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  <w:lang w:eastAsia="ru-RU"/>
        </w:rPr>
      </w:pPr>
    </w:p>
    <w:p w:rsidR="003744FB" w:rsidRPr="003744FB" w:rsidRDefault="003744FB" w:rsidP="003744FB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  <w:lang w:eastAsia="ru-RU"/>
        </w:rPr>
      </w:pPr>
    </w:p>
    <w:p w:rsidR="003744FB" w:rsidRPr="003744FB" w:rsidRDefault="003744FB" w:rsidP="003744FB">
      <w:pPr>
        <w:suppressAutoHyphens w:val="0"/>
        <w:autoSpaceDN/>
        <w:jc w:val="center"/>
        <w:textAlignment w:val="auto"/>
        <w:rPr>
          <w:b/>
          <w:w w:val="160"/>
          <w:sz w:val="6"/>
          <w:szCs w:val="6"/>
          <w:lang w:eastAsia="ru-RU"/>
        </w:rPr>
      </w:pPr>
      <w:r w:rsidRPr="003744FB">
        <w:rPr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94036" wp14:editId="5C19F9E7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53D541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3744FB" w:rsidRPr="003744FB" w:rsidTr="003744FB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44FB" w:rsidRPr="003744FB" w:rsidRDefault="003744FB" w:rsidP="003744FB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03.03.2026</w:t>
            </w:r>
          </w:p>
        </w:tc>
        <w:tc>
          <w:tcPr>
            <w:tcW w:w="3322" w:type="dxa"/>
            <w:vAlign w:val="bottom"/>
            <w:hideMark/>
          </w:tcPr>
          <w:p w:rsidR="003744FB" w:rsidRPr="003744FB" w:rsidRDefault="003744FB" w:rsidP="003744FB">
            <w:pPr>
              <w:tabs>
                <w:tab w:val="left" w:pos="7020"/>
              </w:tabs>
              <w:suppressAutoHyphens w:val="0"/>
              <w:autoSpaceDN/>
              <w:ind w:right="31"/>
              <w:jc w:val="right"/>
              <w:textAlignment w:val="auto"/>
              <w:outlineLvl w:val="0"/>
              <w:rPr>
                <w:sz w:val="28"/>
                <w:szCs w:val="28"/>
                <w:lang w:eastAsia="ru-RU"/>
              </w:rPr>
            </w:pPr>
            <w:r w:rsidRPr="003744FB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744FB" w:rsidRPr="003744FB" w:rsidRDefault="003744FB" w:rsidP="003744FB">
            <w:pPr>
              <w:tabs>
                <w:tab w:val="left" w:pos="7020"/>
              </w:tabs>
              <w:suppressAutoHyphens w:val="0"/>
              <w:autoSpaceDN/>
              <w:ind w:right="31"/>
              <w:jc w:val="center"/>
              <w:textAlignment w:val="auto"/>
              <w:outlineLvl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486</w:t>
            </w:r>
          </w:p>
        </w:tc>
      </w:tr>
    </w:tbl>
    <w:p w:rsidR="003744FB" w:rsidRPr="003744FB" w:rsidRDefault="003744FB" w:rsidP="003744FB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  <w:lang w:eastAsia="ru-RU"/>
        </w:rPr>
      </w:pPr>
    </w:p>
    <w:p w:rsidR="003744FB" w:rsidRPr="003744FB" w:rsidRDefault="003744FB" w:rsidP="003744FB">
      <w:pPr>
        <w:tabs>
          <w:tab w:val="left" w:pos="7020"/>
        </w:tabs>
        <w:suppressAutoHyphens w:val="0"/>
        <w:autoSpaceDN/>
        <w:ind w:right="31"/>
        <w:jc w:val="both"/>
        <w:textAlignment w:val="auto"/>
        <w:outlineLvl w:val="0"/>
        <w:rPr>
          <w:sz w:val="28"/>
          <w:szCs w:val="28"/>
          <w:lang w:eastAsia="ru-RU"/>
        </w:rPr>
      </w:pPr>
      <w:r w:rsidRPr="003744FB">
        <w:rPr>
          <w:sz w:val="28"/>
          <w:szCs w:val="28"/>
          <w:lang w:eastAsia="ru-RU"/>
        </w:rPr>
        <w:t>г. Первоуральск</w:t>
      </w:r>
    </w:p>
    <w:p w:rsidR="001B35D4" w:rsidRDefault="001B35D4" w:rsidP="00782F3E">
      <w:pPr>
        <w:jc w:val="both"/>
        <w:rPr>
          <w:rFonts w:ascii="Liberation Serif" w:hAnsi="Liberation Serif"/>
        </w:rPr>
      </w:pPr>
    </w:p>
    <w:p w:rsidR="003744FB" w:rsidRPr="00F8158B" w:rsidRDefault="003744FB" w:rsidP="00782F3E">
      <w:pPr>
        <w:jc w:val="both"/>
        <w:rPr>
          <w:rFonts w:ascii="Liberation Serif" w:hAnsi="Liberation Serif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AD5513" w:rsidTr="00AB301C">
        <w:trPr>
          <w:trHeight w:val="926"/>
        </w:trPr>
        <w:tc>
          <w:tcPr>
            <w:tcW w:w="4219" w:type="dxa"/>
          </w:tcPr>
          <w:p w:rsidR="00483154" w:rsidRPr="00494651" w:rsidRDefault="00AD5513" w:rsidP="00782F3E">
            <w:pPr>
              <w:pStyle w:val="af5"/>
              <w:spacing w:before="0" w:beforeAutospacing="0" w:after="0" w:afterAutospacing="0"/>
              <w:jc w:val="both"/>
              <w:rPr>
                <w:rFonts w:ascii="Liberation Serif" w:hAnsi="Liberation Serif"/>
              </w:rPr>
            </w:pPr>
            <w:r w:rsidRPr="00494651">
              <w:rPr>
                <w:rFonts w:ascii="Liberation Serif" w:hAnsi="Liberation Serif"/>
              </w:rPr>
              <w:t xml:space="preserve">О </w:t>
            </w:r>
            <w:r w:rsidR="00AB301C">
              <w:rPr>
                <w:rFonts w:ascii="Liberation Serif" w:hAnsi="Liberation Serif"/>
              </w:rPr>
              <w:t>внесении изменений в отдельные</w:t>
            </w:r>
            <w:r w:rsidR="00AB301C">
              <w:rPr>
                <w:rFonts w:ascii="Liberation Serif" w:hAnsi="Liberation Serif"/>
              </w:rPr>
              <w:br/>
              <w:t>постановления Администрации</w:t>
            </w:r>
            <w:r w:rsidR="00AB301C">
              <w:rPr>
                <w:rFonts w:ascii="Liberation Serif" w:hAnsi="Liberation Serif"/>
              </w:rPr>
              <w:br/>
              <w:t>муниципального округа Первоуральск</w:t>
            </w:r>
          </w:p>
        </w:tc>
      </w:tr>
    </w:tbl>
    <w:p w:rsidR="009F5F2B" w:rsidRPr="00F8158B" w:rsidRDefault="009F5F2B" w:rsidP="00782F3E">
      <w:pPr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782F3E">
      <w:pPr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782F3E">
      <w:pPr>
        <w:ind w:firstLine="720"/>
        <w:jc w:val="both"/>
        <w:rPr>
          <w:rFonts w:ascii="Liberation Serif" w:hAnsi="Liberation Serif"/>
        </w:rPr>
      </w:pPr>
    </w:p>
    <w:p w:rsidR="009F5F2B" w:rsidRPr="00F8158B" w:rsidRDefault="009F5F2B" w:rsidP="00782F3E">
      <w:pPr>
        <w:ind w:firstLine="720"/>
        <w:jc w:val="both"/>
        <w:rPr>
          <w:rFonts w:ascii="Liberation Serif" w:hAnsi="Liberation Serif"/>
        </w:rPr>
      </w:pPr>
    </w:p>
    <w:p w:rsidR="009F5F2B" w:rsidRPr="00C85DA8" w:rsidRDefault="00257ABA" w:rsidP="00782F3E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в соответствии с постановлением Правительства </w:t>
      </w:r>
      <w:r w:rsidR="00250E45">
        <w:rPr>
          <w:rFonts w:ascii="Liberation Serif" w:hAnsi="Liberation Serif"/>
        </w:rPr>
        <w:t xml:space="preserve">Российской Федерации от 16 мая 2011 года № 373 «О разработке и утверждении административных регламентов исполнения государственных услуг», </w:t>
      </w:r>
      <w:r>
        <w:rPr>
          <w:rFonts w:ascii="Liberation Serif" w:hAnsi="Liberation Serif"/>
        </w:rPr>
        <w:t xml:space="preserve">руководствуясь </w:t>
      </w:r>
      <w:r w:rsidR="00EE3FA5" w:rsidRPr="00C85DA8">
        <w:rPr>
          <w:rFonts w:ascii="Liberation Serif" w:hAnsi="Liberation Serif"/>
        </w:rPr>
        <w:t>Устав</w:t>
      </w:r>
      <w:r>
        <w:rPr>
          <w:rFonts w:ascii="Liberation Serif" w:hAnsi="Liberation Serif"/>
        </w:rPr>
        <w:t>ом</w:t>
      </w:r>
      <w:r w:rsidR="00EE3FA5" w:rsidRPr="00C85DA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муниципального</w:t>
      </w:r>
      <w:r w:rsidR="00EE3FA5" w:rsidRPr="00C85DA8">
        <w:rPr>
          <w:rFonts w:ascii="Liberation Serif" w:hAnsi="Liberation Serif"/>
        </w:rPr>
        <w:t xml:space="preserve"> </w:t>
      </w:r>
      <w:r w:rsidR="00250E45">
        <w:rPr>
          <w:rFonts w:ascii="Liberation Serif" w:hAnsi="Liberation Serif"/>
        </w:rPr>
        <w:t>округа Первоуральск, утвержденным</w:t>
      </w:r>
      <w:r w:rsidR="00EE3FA5" w:rsidRPr="00C85DA8">
        <w:rPr>
          <w:rFonts w:ascii="Liberation Serif" w:hAnsi="Liberation Serif"/>
        </w:rPr>
        <w:t xml:space="preserve"> решением Первоуральского городского Совета от 23 июня 2005 года № 94», </w:t>
      </w:r>
      <w:r w:rsidR="001645F2" w:rsidRPr="00C85DA8">
        <w:rPr>
          <w:rFonts w:ascii="Liberation Serif" w:hAnsi="Liberation Serif"/>
        </w:rPr>
        <w:t xml:space="preserve">Администрация </w:t>
      </w:r>
      <w:r>
        <w:rPr>
          <w:rFonts w:ascii="Liberation Serif" w:hAnsi="Liberation Serif"/>
        </w:rPr>
        <w:t>муниципального</w:t>
      </w:r>
      <w:r w:rsidR="001645F2" w:rsidRPr="00C85DA8">
        <w:rPr>
          <w:rFonts w:ascii="Liberation Serif" w:hAnsi="Liberation Serif"/>
        </w:rPr>
        <w:t xml:space="preserve"> округа Первоуральск</w:t>
      </w:r>
    </w:p>
    <w:p w:rsidR="009F5F2B" w:rsidRDefault="009F5F2B" w:rsidP="00782F3E">
      <w:pPr>
        <w:ind w:firstLine="720"/>
        <w:jc w:val="both"/>
        <w:rPr>
          <w:rFonts w:ascii="Liberation Serif" w:hAnsi="Liberation Serif"/>
        </w:rPr>
      </w:pPr>
    </w:p>
    <w:p w:rsidR="00537DAD" w:rsidRPr="00C85DA8" w:rsidRDefault="00537DAD" w:rsidP="00782F3E">
      <w:pPr>
        <w:ind w:firstLine="720"/>
        <w:jc w:val="both"/>
        <w:rPr>
          <w:rFonts w:ascii="Liberation Serif" w:hAnsi="Liberation Serif"/>
        </w:rPr>
      </w:pPr>
    </w:p>
    <w:p w:rsidR="009F5F2B" w:rsidRDefault="000B745B" w:rsidP="00782F3E">
      <w:pPr>
        <w:jc w:val="both"/>
        <w:rPr>
          <w:rFonts w:ascii="Liberation Serif" w:hAnsi="Liberation Serif"/>
        </w:rPr>
      </w:pPr>
      <w:r w:rsidRPr="00C85DA8">
        <w:rPr>
          <w:rFonts w:ascii="Liberation Serif" w:hAnsi="Liberation Serif"/>
        </w:rPr>
        <w:t>ПОСТАНОВЛЯЕТ:</w:t>
      </w:r>
    </w:p>
    <w:p w:rsidR="00AB301C" w:rsidRPr="00C85DA8" w:rsidRDefault="00AB301C" w:rsidP="00782F3E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 Внести изменения в отдельные постановления Администрации муниципального округа Первоуральск и приложения к ним:</w:t>
      </w:r>
    </w:p>
    <w:p w:rsidR="00E409EF" w:rsidRDefault="000B745B" w:rsidP="00782F3E">
      <w:pPr>
        <w:ind w:firstLine="720"/>
        <w:jc w:val="both"/>
        <w:rPr>
          <w:rFonts w:ascii="Liberation Serif" w:hAnsi="Liberation Serif"/>
        </w:rPr>
      </w:pPr>
      <w:r w:rsidRPr="00C85DA8">
        <w:rPr>
          <w:rFonts w:ascii="Liberation Serif" w:hAnsi="Liberation Serif"/>
        </w:rPr>
        <w:t>1.</w:t>
      </w:r>
      <w:r w:rsidR="00AB301C">
        <w:rPr>
          <w:rFonts w:ascii="Liberation Serif" w:hAnsi="Liberation Serif"/>
        </w:rPr>
        <w:t>1.</w:t>
      </w:r>
      <w:r w:rsidRPr="00C85DA8">
        <w:rPr>
          <w:rFonts w:ascii="Liberation Serif" w:hAnsi="Liberation Serif"/>
        </w:rPr>
        <w:t xml:space="preserve"> </w:t>
      </w:r>
      <w:r w:rsidR="007B2D57">
        <w:rPr>
          <w:rFonts w:ascii="Liberation Serif" w:hAnsi="Liberation Serif"/>
        </w:rPr>
        <w:t>В</w:t>
      </w:r>
      <w:r w:rsidR="007B2D57" w:rsidRPr="00C85DA8">
        <w:rPr>
          <w:rFonts w:ascii="Liberation Serif" w:hAnsi="Liberation Serif"/>
        </w:rPr>
        <w:t xml:space="preserve"> </w:t>
      </w:r>
      <w:r w:rsidR="007B2D57">
        <w:rPr>
          <w:rFonts w:ascii="Liberation Serif" w:hAnsi="Liberation Serif"/>
        </w:rPr>
        <w:t>постановление</w:t>
      </w:r>
      <w:r w:rsidR="007B2D57" w:rsidRPr="00F8158B">
        <w:rPr>
          <w:rFonts w:ascii="Liberation Serif" w:hAnsi="Liberation Serif"/>
        </w:rPr>
        <w:t xml:space="preserve"> Администрации городского округа</w:t>
      </w:r>
      <w:r w:rsidR="007B2D57">
        <w:rPr>
          <w:rFonts w:ascii="Liberation Serif" w:hAnsi="Liberation Serif"/>
        </w:rPr>
        <w:t xml:space="preserve"> </w:t>
      </w:r>
      <w:r w:rsidR="007B2D57" w:rsidRPr="00F8158B">
        <w:rPr>
          <w:rFonts w:ascii="Liberation Serif" w:hAnsi="Liberation Serif"/>
        </w:rPr>
        <w:t>Первоуральск</w:t>
      </w:r>
      <w:r w:rsidR="007B2D57">
        <w:rPr>
          <w:rFonts w:ascii="Liberation Serif" w:hAnsi="Liberation Serif"/>
        </w:rPr>
        <w:br/>
        <w:t>от 07</w:t>
      </w:r>
      <w:r w:rsidR="007B2D57" w:rsidRPr="00494651">
        <w:rPr>
          <w:rFonts w:ascii="Liberation Serif" w:hAnsi="Liberation Serif"/>
        </w:rPr>
        <w:t xml:space="preserve"> </w:t>
      </w:r>
      <w:r w:rsidR="007B2D57">
        <w:rPr>
          <w:rFonts w:ascii="Liberation Serif" w:hAnsi="Liberation Serif"/>
        </w:rPr>
        <w:t>сентября 2022</w:t>
      </w:r>
      <w:r w:rsidR="007B2D57" w:rsidRPr="00494651">
        <w:rPr>
          <w:rFonts w:ascii="Liberation Serif" w:hAnsi="Liberation Serif"/>
        </w:rPr>
        <w:t xml:space="preserve"> года № </w:t>
      </w:r>
      <w:r w:rsidR="007B2D57">
        <w:rPr>
          <w:rFonts w:ascii="Liberation Serif" w:hAnsi="Liberation Serif"/>
        </w:rPr>
        <w:t>2307</w:t>
      </w:r>
      <w:r w:rsidR="007B2D57" w:rsidRPr="00494651">
        <w:rPr>
          <w:rFonts w:ascii="Liberation Serif" w:hAnsi="Liberation Serif"/>
        </w:rPr>
        <w:t xml:space="preserve"> «</w:t>
      </w:r>
      <w:r w:rsidR="007B2D57" w:rsidRPr="00BD7D74">
        <w:rPr>
          <w:rFonts w:ascii="Liberation Serif" w:hAnsi="Liberation Serif" w:cs="Liberation Serif"/>
        </w:rPr>
        <w:t xml:space="preserve">Об утверждении </w:t>
      </w:r>
      <w:r w:rsidR="007B2D57" w:rsidRPr="008B3023">
        <w:rPr>
          <w:rFonts w:ascii="Liberation Serif" w:hAnsi="Liberation Serif" w:cs="Liberation Serif"/>
        </w:rPr>
        <w:t>Административн</w:t>
      </w:r>
      <w:r w:rsidR="007B2D57">
        <w:rPr>
          <w:rFonts w:ascii="Liberation Serif" w:hAnsi="Liberation Serif" w:cs="Liberation Serif"/>
        </w:rPr>
        <w:t>ого</w:t>
      </w:r>
      <w:r w:rsidR="007B2D57" w:rsidRPr="008B3023">
        <w:rPr>
          <w:rFonts w:ascii="Liberation Serif" w:hAnsi="Liberation Serif" w:cs="Liberation Serif"/>
        </w:rPr>
        <w:t xml:space="preserve"> регламент</w:t>
      </w:r>
      <w:r w:rsidR="007B2D57">
        <w:rPr>
          <w:rFonts w:ascii="Liberation Serif" w:hAnsi="Liberation Serif" w:cs="Liberation Serif"/>
        </w:rPr>
        <w:t>а</w:t>
      </w:r>
      <w:r w:rsidR="007B2D57" w:rsidRPr="008B3023">
        <w:rPr>
          <w:rFonts w:ascii="Liberation Serif" w:hAnsi="Liberation Serif" w:cs="Liberation Serif"/>
        </w:rPr>
        <w:t xml:space="preserve"> предоставления муниципальной услуги «Запись на обучение по дополнительной общеобразовательной программе</w:t>
      </w:r>
      <w:r w:rsidR="007B2D57">
        <w:rPr>
          <w:rFonts w:ascii="Liberation Serif" w:hAnsi="Liberation Serif"/>
        </w:rPr>
        <w:t>»</w:t>
      </w:r>
      <w:r w:rsidR="009541A5">
        <w:rPr>
          <w:rFonts w:ascii="Liberation Serif" w:hAnsi="Liberation Serif"/>
        </w:rPr>
        <w:t>:</w:t>
      </w:r>
    </w:p>
    <w:p w:rsidR="009541A5" w:rsidRDefault="009541A5" w:rsidP="00782F3E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1.1.1</w:t>
      </w:r>
      <w:r w:rsidRPr="00C85DA8">
        <w:rPr>
          <w:rFonts w:ascii="Liberation Serif" w:hAnsi="Liberation Serif"/>
        </w:rPr>
        <w:t xml:space="preserve"> </w:t>
      </w:r>
      <w:r w:rsidR="007B2D57" w:rsidRPr="00C85DA8">
        <w:rPr>
          <w:rFonts w:ascii="Liberation Serif" w:hAnsi="Liberation Serif"/>
        </w:rPr>
        <w:t xml:space="preserve">по всему тексту настоящего постановления, </w:t>
      </w:r>
      <w:r w:rsidR="007B2D57">
        <w:rPr>
          <w:rFonts w:ascii="Liberation Serif" w:hAnsi="Liberation Serif"/>
        </w:rPr>
        <w:t xml:space="preserve">за исключением пункта 2, </w:t>
      </w:r>
      <w:r w:rsidR="007B2D57" w:rsidRPr="00C85DA8">
        <w:rPr>
          <w:rFonts w:ascii="Liberation Serif" w:hAnsi="Liberation Serif"/>
        </w:rPr>
        <w:t>слова «городской округ» в соответствующем падеже заменить словами «муниципальный округ» в соответствующем падеже</w:t>
      </w:r>
      <w:r>
        <w:rPr>
          <w:rFonts w:ascii="Liberation Serif" w:hAnsi="Liberation Serif"/>
        </w:rPr>
        <w:t>;</w:t>
      </w:r>
    </w:p>
    <w:p w:rsidR="00AB301C" w:rsidRPr="00AB301C" w:rsidRDefault="00AB301C" w:rsidP="008649EE">
      <w:pPr>
        <w:pStyle w:val="ConsPlusTitle"/>
        <w:ind w:firstLine="708"/>
        <w:jc w:val="both"/>
        <w:rPr>
          <w:rFonts w:ascii="Liberation Serif" w:hAnsi="Liberation Serif"/>
          <w:b w:val="0"/>
          <w:sz w:val="24"/>
          <w:szCs w:val="24"/>
        </w:rPr>
      </w:pPr>
      <w:r w:rsidRPr="00AB301C">
        <w:rPr>
          <w:rFonts w:ascii="Liberation Serif" w:hAnsi="Liberation Serif"/>
          <w:b w:val="0"/>
          <w:sz w:val="24"/>
          <w:szCs w:val="24"/>
        </w:rPr>
        <w:t>1.1.</w:t>
      </w:r>
      <w:r w:rsidR="00E515AC" w:rsidRPr="00AB301C">
        <w:rPr>
          <w:rFonts w:ascii="Liberation Serif" w:hAnsi="Liberation Serif"/>
          <w:b w:val="0"/>
          <w:sz w:val="24"/>
          <w:szCs w:val="24"/>
        </w:rPr>
        <w:t xml:space="preserve">2. </w:t>
      </w:r>
      <w:r w:rsidR="007B2D57" w:rsidRPr="00AB301C">
        <w:rPr>
          <w:rFonts w:ascii="Liberation Serif" w:hAnsi="Liberation Serif"/>
          <w:b w:val="0"/>
          <w:sz w:val="24"/>
          <w:szCs w:val="24"/>
        </w:rPr>
        <w:t xml:space="preserve">по всему тексту приложения </w:t>
      </w:r>
      <w:r w:rsidR="007B2D57">
        <w:rPr>
          <w:rFonts w:ascii="Liberation Serif" w:hAnsi="Liberation Serif"/>
          <w:b w:val="0"/>
          <w:sz w:val="24"/>
          <w:szCs w:val="24"/>
        </w:rPr>
        <w:t>«</w:t>
      </w:r>
      <w:r w:rsidR="007B2D57" w:rsidRPr="00AB301C">
        <w:rPr>
          <w:rFonts w:ascii="Liberation Serif" w:hAnsi="Liberation Serif" w:cs="Times New Roman"/>
          <w:b w:val="0"/>
          <w:color w:val="000000" w:themeColor="text1"/>
          <w:sz w:val="24"/>
          <w:szCs w:val="24"/>
        </w:rPr>
        <w:t>Административный</w:t>
      </w:r>
      <w:r w:rsidR="007B2D57">
        <w:rPr>
          <w:rFonts w:ascii="Liberation Serif" w:hAnsi="Liberation Serif" w:cs="Times New Roman"/>
          <w:b w:val="0"/>
          <w:color w:val="000000" w:themeColor="text1"/>
          <w:sz w:val="24"/>
          <w:szCs w:val="24"/>
        </w:rPr>
        <w:t xml:space="preserve"> </w:t>
      </w:r>
      <w:r w:rsidR="007B2D57" w:rsidRPr="00AB301C">
        <w:rPr>
          <w:rFonts w:ascii="Liberation Serif" w:hAnsi="Liberation Serif" w:cs="Times New Roman"/>
          <w:b w:val="0"/>
          <w:color w:val="000000" w:themeColor="text1"/>
          <w:sz w:val="24"/>
          <w:szCs w:val="24"/>
        </w:rPr>
        <w:t>регламент</w:t>
      </w:r>
      <w:r w:rsidR="007B2D57">
        <w:rPr>
          <w:rFonts w:ascii="Liberation Serif" w:hAnsi="Liberation Serif" w:cs="Times New Roman"/>
          <w:b w:val="0"/>
          <w:color w:val="000000" w:themeColor="text1"/>
          <w:sz w:val="24"/>
          <w:szCs w:val="24"/>
        </w:rPr>
        <w:t xml:space="preserve"> </w:t>
      </w:r>
      <w:r w:rsidR="007B2D57" w:rsidRPr="0096364B">
        <w:rPr>
          <w:rFonts w:ascii="Liberation Serif" w:hAnsi="Liberation Serif" w:cs="Liberation Serif"/>
          <w:b w:val="0"/>
          <w:sz w:val="24"/>
          <w:szCs w:val="24"/>
        </w:rPr>
        <w:t>предоставления муниципальной услуги «Запись на обучение по дополнительной общеобразовательной программе</w:t>
      </w:r>
      <w:r w:rsidR="007B2D57" w:rsidRPr="00AB301C">
        <w:rPr>
          <w:rFonts w:ascii="Liberation Serif" w:hAnsi="Liberation Serif" w:cs="Times New Roman"/>
          <w:b w:val="0"/>
          <w:color w:val="000000" w:themeColor="text1"/>
          <w:sz w:val="24"/>
          <w:szCs w:val="24"/>
        </w:rPr>
        <w:t>»</w:t>
      </w:r>
      <w:r w:rsidR="007B2D57">
        <w:rPr>
          <w:rFonts w:ascii="Liberation Serif" w:hAnsi="Liberation Serif" w:cs="Times New Roman"/>
          <w:b w:val="0"/>
          <w:color w:val="000000" w:themeColor="text1"/>
          <w:sz w:val="24"/>
          <w:szCs w:val="24"/>
        </w:rPr>
        <w:t xml:space="preserve"> и </w:t>
      </w:r>
      <w:r w:rsidR="007B2D57" w:rsidRPr="00AB301C">
        <w:rPr>
          <w:rFonts w:ascii="Liberation Serif" w:hAnsi="Liberation Serif" w:cs="Times New Roman"/>
          <w:b w:val="0"/>
          <w:color w:val="000000" w:themeColor="text1"/>
          <w:sz w:val="24"/>
          <w:szCs w:val="24"/>
        </w:rPr>
        <w:t xml:space="preserve">приложения к нему, </w:t>
      </w:r>
      <w:r w:rsidR="007B2D57" w:rsidRPr="00AB301C">
        <w:rPr>
          <w:rFonts w:ascii="Liberation Serif" w:hAnsi="Liberation Serif"/>
          <w:b w:val="0"/>
          <w:sz w:val="24"/>
          <w:szCs w:val="24"/>
        </w:rPr>
        <w:t>слова «городской округ» в соответствующем падеже заменить словами</w:t>
      </w:r>
      <w:r w:rsidR="007B2D57">
        <w:rPr>
          <w:rFonts w:ascii="Liberation Serif" w:hAnsi="Liberation Serif"/>
          <w:b w:val="0"/>
          <w:sz w:val="24"/>
          <w:szCs w:val="24"/>
        </w:rPr>
        <w:t xml:space="preserve"> </w:t>
      </w:r>
      <w:r w:rsidR="007B2D57" w:rsidRPr="00AB301C">
        <w:rPr>
          <w:rFonts w:ascii="Liberation Serif" w:hAnsi="Liberation Serif"/>
          <w:b w:val="0"/>
          <w:sz w:val="24"/>
          <w:szCs w:val="24"/>
        </w:rPr>
        <w:t>«муниципальный округ» в соответствующем падеже</w:t>
      </w:r>
      <w:r>
        <w:rPr>
          <w:rFonts w:ascii="Liberation Serif" w:hAnsi="Liberation Serif"/>
          <w:b w:val="0"/>
          <w:sz w:val="24"/>
          <w:szCs w:val="24"/>
        </w:rPr>
        <w:t>.</w:t>
      </w:r>
    </w:p>
    <w:p w:rsidR="00AB301C" w:rsidRPr="00C85DA8" w:rsidRDefault="00AB301C" w:rsidP="00782F3E">
      <w:pPr>
        <w:ind w:firstLine="720"/>
        <w:jc w:val="both"/>
        <w:rPr>
          <w:rFonts w:ascii="Liberation Serif" w:hAnsi="Liberation Serif"/>
        </w:rPr>
      </w:pPr>
      <w:r w:rsidRPr="00C85DA8">
        <w:rPr>
          <w:rFonts w:ascii="Liberation Serif" w:hAnsi="Liberation Serif"/>
        </w:rPr>
        <w:t>1.</w:t>
      </w:r>
      <w:r w:rsidR="009541A5">
        <w:rPr>
          <w:rFonts w:ascii="Liberation Serif" w:hAnsi="Liberation Serif"/>
        </w:rPr>
        <w:t>2</w:t>
      </w:r>
      <w:r>
        <w:rPr>
          <w:rFonts w:ascii="Liberation Serif" w:hAnsi="Liberation Serif"/>
        </w:rPr>
        <w:t>.</w:t>
      </w:r>
      <w:r w:rsidRPr="00C85DA8">
        <w:rPr>
          <w:rFonts w:ascii="Liberation Serif" w:hAnsi="Liberation Serif"/>
        </w:rPr>
        <w:t xml:space="preserve"> </w:t>
      </w:r>
      <w:r w:rsidR="007B2D57">
        <w:rPr>
          <w:rFonts w:ascii="Liberation Serif" w:hAnsi="Liberation Serif"/>
        </w:rPr>
        <w:t>В</w:t>
      </w:r>
      <w:r w:rsidR="007B2D57" w:rsidRPr="00C85DA8">
        <w:rPr>
          <w:rFonts w:ascii="Liberation Serif" w:hAnsi="Liberation Serif"/>
        </w:rPr>
        <w:t xml:space="preserve"> </w:t>
      </w:r>
      <w:r w:rsidR="007B2D57">
        <w:rPr>
          <w:rFonts w:ascii="Liberation Serif" w:hAnsi="Liberation Serif"/>
        </w:rPr>
        <w:t>постановление</w:t>
      </w:r>
      <w:r w:rsidR="007B2D57" w:rsidRPr="00F8158B">
        <w:rPr>
          <w:rFonts w:ascii="Liberation Serif" w:hAnsi="Liberation Serif"/>
        </w:rPr>
        <w:t xml:space="preserve"> Администрации городского округа</w:t>
      </w:r>
      <w:r w:rsidR="007B2D57">
        <w:rPr>
          <w:rFonts w:ascii="Liberation Serif" w:hAnsi="Liberation Serif"/>
        </w:rPr>
        <w:t xml:space="preserve"> </w:t>
      </w:r>
      <w:r w:rsidR="007B2D57" w:rsidRPr="00F8158B">
        <w:rPr>
          <w:rFonts w:ascii="Liberation Serif" w:hAnsi="Liberation Serif"/>
        </w:rPr>
        <w:t>Первоуральск</w:t>
      </w:r>
      <w:r w:rsidR="007B2D57">
        <w:rPr>
          <w:rFonts w:ascii="Liberation Serif" w:hAnsi="Liberation Serif"/>
        </w:rPr>
        <w:br/>
        <w:t>от 21</w:t>
      </w:r>
      <w:r w:rsidR="007B2D57" w:rsidRPr="00494651">
        <w:rPr>
          <w:rFonts w:ascii="Liberation Serif" w:hAnsi="Liberation Serif"/>
        </w:rPr>
        <w:t xml:space="preserve"> </w:t>
      </w:r>
      <w:r w:rsidR="007B2D57">
        <w:rPr>
          <w:rFonts w:ascii="Liberation Serif" w:hAnsi="Liberation Serif"/>
        </w:rPr>
        <w:t>июня</w:t>
      </w:r>
      <w:r w:rsidR="007B2D57" w:rsidRPr="00494651">
        <w:rPr>
          <w:rFonts w:ascii="Liberation Serif" w:hAnsi="Liberation Serif"/>
        </w:rPr>
        <w:t xml:space="preserve"> 202</w:t>
      </w:r>
      <w:r w:rsidR="007B2D57">
        <w:rPr>
          <w:rFonts w:ascii="Liberation Serif" w:hAnsi="Liberation Serif"/>
        </w:rPr>
        <w:t>3</w:t>
      </w:r>
      <w:r w:rsidR="007B2D57" w:rsidRPr="00494651">
        <w:rPr>
          <w:rFonts w:ascii="Liberation Serif" w:hAnsi="Liberation Serif"/>
        </w:rPr>
        <w:t xml:space="preserve"> года № </w:t>
      </w:r>
      <w:r w:rsidR="007B2D57">
        <w:rPr>
          <w:rFonts w:ascii="Liberation Serif" w:hAnsi="Liberation Serif"/>
        </w:rPr>
        <w:t>1678</w:t>
      </w:r>
      <w:r w:rsidR="007B2D57" w:rsidRPr="00494651">
        <w:rPr>
          <w:rFonts w:ascii="Liberation Serif" w:hAnsi="Liberation Serif"/>
        </w:rPr>
        <w:t xml:space="preserve"> «</w:t>
      </w:r>
      <w:r w:rsidR="007B2D57" w:rsidRPr="009143CC">
        <w:rPr>
          <w:rFonts w:ascii="Liberation Serif" w:hAnsi="Liberation Serif"/>
          <w:color w:val="000000" w:themeColor="text1"/>
          <w:lang w:eastAsia="en-US"/>
        </w:rPr>
        <w:t>Об утверждении административного регламента по предо</w:t>
      </w:r>
      <w:r w:rsidR="007B2D57">
        <w:rPr>
          <w:rFonts w:ascii="Liberation Serif" w:hAnsi="Liberation Serif"/>
          <w:color w:val="000000" w:themeColor="text1"/>
          <w:lang w:eastAsia="en-US"/>
        </w:rPr>
        <w:t xml:space="preserve">ставлению муниципальной услуги </w:t>
      </w:r>
      <w:r w:rsidR="007B2D57" w:rsidRPr="001024A8">
        <w:rPr>
          <w:rFonts w:ascii="Liberation Serif" w:hAnsi="Liberation Serif"/>
          <w:color w:val="000000" w:themeColor="text1"/>
          <w:lang w:eastAsia="en-US"/>
        </w:rPr>
        <w:t>«</w:t>
      </w:r>
      <w:r w:rsidR="007B2D57" w:rsidRPr="00BF5BFF">
        <w:rPr>
          <w:rFonts w:ascii="Liberation Serif" w:hAnsi="Liberation Serif"/>
          <w:color w:val="000000" w:themeColor="text1"/>
          <w:lang w:eastAsia="en-US"/>
        </w:rPr>
        <w:t>Выплата компенсации части родительской платы за присмотр и уход за детьми в муниципальных образовательных организациях</w:t>
      </w:r>
      <w:r w:rsidR="007B2D57">
        <w:rPr>
          <w:rFonts w:ascii="Liberation Serif" w:hAnsi="Liberation Serif"/>
          <w:color w:val="000000" w:themeColor="text1"/>
          <w:lang w:eastAsia="en-US"/>
        </w:rPr>
        <w:t xml:space="preserve"> городского округа Первоуральск</w:t>
      </w:r>
      <w:r w:rsidR="007B2D57" w:rsidRPr="001024A8">
        <w:rPr>
          <w:rFonts w:ascii="Liberation Serif" w:hAnsi="Liberation Serif"/>
          <w:color w:val="000000" w:themeColor="text1"/>
          <w:lang w:eastAsia="en-US"/>
        </w:rPr>
        <w:t>»</w:t>
      </w:r>
      <w:r w:rsidRPr="00C85DA8">
        <w:rPr>
          <w:rFonts w:ascii="Liberation Serif" w:hAnsi="Liberation Serif"/>
        </w:rPr>
        <w:t>:</w:t>
      </w:r>
    </w:p>
    <w:p w:rsidR="00AB301C" w:rsidRDefault="009541A5" w:rsidP="00782F3E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1.2</w:t>
      </w:r>
      <w:r w:rsidR="00AB301C">
        <w:rPr>
          <w:rFonts w:ascii="Liberation Serif" w:hAnsi="Liberation Serif"/>
        </w:rPr>
        <w:t>.1</w:t>
      </w:r>
      <w:r w:rsidR="00AB301C" w:rsidRPr="00C85DA8">
        <w:rPr>
          <w:rFonts w:ascii="Liberation Serif" w:hAnsi="Liberation Serif"/>
        </w:rPr>
        <w:t xml:space="preserve"> </w:t>
      </w:r>
      <w:r w:rsidR="007B2D57" w:rsidRPr="00C85DA8">
        <w:rPr>
          <w:rFonts w:ascii="Liberation Serif" w:hAnsi="Liberation Serif"/>
        </w:rPr>
        <w:t xml:space="preserve">по всему тексту настоящего постановления, </w:t>
      </w:r>
      <w:r w:rsidR="007B2D57">
        <w:rPr>
          <w:rFonts w:ascii="Liberation Serif" w:hAnsi="Liberation Serif"/>
        </w:rPr>
        <w:t xml:space="preserve">за исключением пункта 2, </w:t>
      </w:r>
      <w:r w:rsidR="007B2D57" w:rsidRPr="00C85DA8">
        <w:rPr>
          <w:rFonts w:ascii="Liberation Serif" w:hAnsi="Liberation Serif"/>
        </w:rPr>
        <w:t>слова «городской округ» в соответствующем падеже заменить словами «муниципальный округ» в соответствующем падеже</w:t>
      </w:r>
      <w:r w:rsidR="00AB301C">
        <w:rPr>
          <w:rFonts w:ascii="Liberation Serif" w:hAnsi="Liberation Serif"/>
        </w:rPr>
        <w:t>;</w:t>
      </w:r>
    </w:p>
    <w:p w:rsidR="00E515AC" w:rsidRPr="00782F3E" w:rsidRDefault="00AB301C" w:rsidP="00782F3E">
      <w:pPr>
        <w:pStyle w:val="ConsPlusTitle"/>
        <w:ind w:firstLine="708"/>
        <w:jc w:val="both"/>
        <w:rPr>
          <w:rFonts w:ascii="Liberation Serif" w:hAnsi="Liberation Serif"/>
          <w:b w:val="0"/>
          <w:sz w:val="24"/>
          <w:szCs w:val="24"/>
        </w:rPr>
      </w:pPr>
      <w:r w:rsidRPr="00AB301C">
        <w:rPr>
          <w:rFonts w:ascii="Liberation Serif" w:hAnsi="Liberation Serif"/>
          <w:b w:val="0"/>
          <w:sz w:val="24"/>
          <w:szCs w:val="24"/>
        </w:rPr>
        <w:t>1.</w:t>
      </w:r>
      <w:r w:rsidR="009541A5">
        <w:rPr>
          <w:rFonts w:ascii="Liberation Serif" w:hAnsi="Liberation Serif"/>
          <w:b w:val="0"/>
          <w:sz w:val="24"/>
          <w:szCs w:val="24"/>
        </w:rPr>
        <w:t>2</w:t>
      </w:r>
      <w:r w:rsidRPr="00AB301C">
        <w:rPr>
          <w:rFonts w:ascii="Liberation Serif" w:hAnsi="Liberation Serif"/>
          <w:b w:val="0"/>
          <w:sz w:val="24"/>
          <w:szCs w:val="24"/>
        </w:rPr>
        <w:t xml:space="preserve">.2. </w:t>
      </w:r>
      <w:r w:rsidR="007B2D57" w:rsidRPr="00AB301C">
        <w:rPr>
          <w:rFonts w:ascii="Liberation Serif" w:hAnsi="Liberation Serif"/>
          <w:b w:val="0"/>
          <w:sz w:val="24"/>
          <w:szCs w:val="24"/>
        </w:rPr>
        <w:t>в наименовани</w:t>
      </w:r>
      <w:r w:rsidR="007B2D57">
        <w:rPr>
          <w:rFonts w:ascii="Liberation Serif" w:hAnsi="Liberation Serif"/>
          <w:b w:val="0"/>
          <w:sz w:val="24"/>
          <w:szCs w:val="24"/>
        </w:rPr>
        <w:t>и</w:t>
      </w:r>
      <w:r w:rsidR="007B2D57" w:rsidRPr="00AB301C">
        <w:rPr>
          <w:rFonts w:ascii="Liberation Serif" w:hAnsi="Liberation Serif"/>
          <w:b w:val="0"/>
          <w:sz w:val="24"/>
          <w:szCs w:val="24"/>
        </w:rPr>
        <w:t xml:space="preserve"> и по всему тексту приложения </w:t>
      </w:r>
      <w:r w:rsidR="007B2D57">
        <w:rPr>
          <w:rFonts w:ascii="Liberation Serif" w:hAnsi="Liberation Serif"/>
          <w:b w:val="0"/>
          <w:sz w:val="24"/>
          <w:szCs w:val="24"/>
        </w:rPr>
        <w:t>«</w:t>
      </w:r>
      <w:r w:rsidR="007B2D57" w:rsidRPr="002F7885">
        <w:rPr>
          <w:rFonts w:ascii="Liberation Serif" w:hAnsi="Liberation Serif" w:cs="Times New Roman"/>
          <w:b w:val="0"/>
          <w:color w:val="000000" w:themeColor="text1"/>
          <w:sz w:val="24"/>
          <w:szCs w:val="24"/>
        </w:rPr>
        <w:t>Административный</w:t>
      </w:r>
      <w:r w:rsidR="007B2D57">
        <w:rPr>
          <w:rFonts w:ascii="Liberation Serif" w:hAnsi="Liberation Serif" w:cs="Times New Roman"/>
          <w:b w:val="0"/>
          <w:color w:val="000000" w:themeColor="text1"/>
          <w:sz w:val="24"/>
          <w:szCs w:val="24"/>
        </w:rPr>
        <w:br/>
      </w:r>
      <w:r w:rsidR="007B2D57" w:rsidRPr="002F7885">
        <w:rPr>
          <w:rFonts w:ascii="Liberation Serif" w:hAnsi="Liberation Serif" w:cs="Times New Roman"/>
          <w:b w:val="0"/>
          <w:color w:val="000000" w:themeColor="text1"/>
          <w:sz w:val="24"/>
          <w:szCs w:val="24"/>
        </w:rPr>
        <w:t>регла</w:t>
      </w:r>
      <w:r w:rsidR="007B2D57">
        <w:rPr>
          <w:rFonts w:ascii="Liberation Serif" w:hAnsi="Liberation Serif" w:cs="Times New Roman"/>
          <w:b w:val="0"/>
          <w:color w:val="000000" w:themeColor="text1"/>
          <w:sz w:val="24"/>
          <w:szCs w:val="24"/>
        </w:rPr>
        <w:t xml:space="preserve">мент </w:t>
      </w:r>
      <w:r w:rsidR="007B2D57" w:rsidRPr="002F7885">
        <w:rPr>
          <w:rFonts w:ascii="Liberation Serif" w:hAnsi="Liberation Serif" w:cs="Times New Roman"/>
          <w:b w:val="0"/>
          <w:color w:val="000000" w:themeColor="text1"/>
          <w:sz w:val="24"/>
          <w:szCs w:val="24"/>
        </w:rPr>
        <w:t xml:space="preserve">предоставления муниципальной услуги </w:t>
      </w:r>
      <w:r w:rsidR="007B2D57" w:rsidRPr="002D6BD7">
        <w:rPr>
          <w:rFonts w:ascii="Liberation Serif" w:hAnsi="Liberation Serif"/>
          <w:b w:val="0"/>
          <w:color w:val="000000" w:themeColor="text1"/>
          <w:sz w:val="24"/>
          <w:szCs w:val="24"/>
        </w:rPr>
        <w:t>«Выплата компенсации части</w:t>
      </w:r>
      <w:r w:rsidR="007B2D57">
        <w:rPr>
          <w:rFonts w:ascii="Liberation Serif" w:hAnsi="Liberation Serif"/>
          <w:b w:val="0"/>
          <w:color w:val="000000" w:themeColor="text1"/>
          <w:sz w:val="24"/>
          <w:szCs w:val="24"/>
        </w:rPr>
        <w:br/>
      </w:r>
      <w:r w:rsidR="007B2D57" w:rsidRPr="002D6BD7">
        <w:rPr>
          <w:rFonts w:ascii="Liberation Serif" w:hAnsi="Liberation Serif"/>
          <w:b w:val="0"/>
          <w:color w:val="000000" w:themeColor="text1"/>
          <w:sz w:val="24"/>
          <w:szCs w:val="24"/>
        </w:rPr>
        <w:t>родительской платы за присмотр и уход за детьми</w:t>
      </w:r>
      <w:r w:rsidR="007B2D57" w:rsidRPr="002F7885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7B2D57" w:rsidRPr="002D6BD7">
        <w:rPr>
          <w:rFonts w:ascii="Liberation Serif" w:hAnsi="Liberation Serif"/>
          <w:b w:val="0"/>
          <w:color w:val="000000" w:themeColor="text1"/>
          <w:sz w:val="24"/>
          <w:szCs w:val="24"/>
        </w:rPr>
        <w:t>в муниципальных образовательных</w:t>
      </w:r>
      <w:r w:rsidR="007B2D57">
        <w:rPr>
          <w:rFonts w:ascii="Liberation Serif" w:hAnsi="Liberation Serif"/>
          <w:b w:val="0"/>
          <w:color w:val="000000" w:themeColor="text1"/>
          <w:sz w:val="24"/>
          <w:szCs w:val="24"/>
        </w:rPr>
        <w:br/>
      </w:r>
      <w:r w:rsidR="007B2D57" w:rsidRPr="002D6BD7">
        <w:rPr>
          <w:rFonts w:ascii="Liberation Serif" w:hAnsi="Liberation Serif"/>
          <w:b w:val="0"/>
          <w:color w:val="000000" w:themeColor="text1"/>
          <w:sz w:val="24"/>
          <w:szCs w:val="24"/>
        </w:rPr>
        <w:lastRenderedPageBreak/>
        <w:t>организациях городского округа Первоуральск»</w:t>
      </w:r>
      <w:r w:rsidR="007B2D57" w:rsidRPr="00782F3E">
        <w:rPr>
          <w:rFonts w:ascii="Liberation Serif" w:hAnsi="Liberation Serif"/>
          <w:b w:val="0"/>
          <w:color w:val="000000" w:themeColor="text1"/>
          <w:sz w:val="24"/>
          <w:szCs w:val="24"/>
        </w:rPr>
        <w:t xml:space="preserve"> и приложения к нему, </w:t>
      </w:r>
      <w:r w:rsidR="007B2D57" w:rsidRPr="00782F3E">
        <w:rPr>
          <w:rFonts w:ascii="Liberation Serif" w:hAnsi="Liberation Serif"/>
          <w:b w:val="0"/>
          <w:sz w:val="24"/>
          <w:szCs w:val="24"/>
        </w:rPr>
        <w:t>слова «городской округ» в соответствующем падеже заменить словами «муниципальный округ»</w:t>
      </w:r>
      <w:r w:rsidR="007B2D57">
        <w:rPr>
          <w:rFonts w:ascii="Liberation Serif" w:hAnsi="Liberation Serif"/>
          <w:b w:val="0"/>
          <w:sz w:val="24"/>
          <w:szCs w:val="24"/>
        </w:rPr>
        <w:br/>
      </w:r>
      <w:r w:rsidR="007B2D57" w:rsidRPr="00782F3E">
        <w:rPr>
          <w:rFonts w:ascii="Liberation Serif" w:hAnsi="Liberation Serif"/>
          <w:b w:val="0"/>
          <w:sz w:val="24"/>
          <w:szCs w:val="24"/>
        </w:rPr>
        <w:t>в соответствующем падеже</w:t>
      </w:r>
      <w:r w:rsidRPr="00782F3E">
        <w:rPr>
          <w:rFonts w:ascii="Liberation Serif" w:hAnsi="Liberation Serif"/>
          <w:b w:val="0"/>
          <w:sz w:val="24"/>
          <w:szCs w:val="24"/>
        </w:rPr>
        <w:t>.</w:t>
      </w:r>
    </w:p>
    <w:p w:rsidR="00EC69C9" w:rsidRPr="00C85DA8" w:rsidRDefault="009541A5" w:rsidP="00782F3E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</w:t>
      </w:r>
      <w:r w:rsidR="00EC69C9">
        <w:rPr>
          <w:rFonts w:ascii="Liberation Serif" w:hAnsi="Liberation Serif"/>
        </w:rPr>
        <w:t xml:space="preserve">. </w:t>
      </w:r>
      <w:r w:rsidR="00250E45" w:rsidRPr="000D71B8">
        <w:rPr>
          <w:rFonts w:ascii="Liberation Serif" w:hAnsi="Liberation Serif"/>
        </w:rPr>
        <w:t xml:space="preserve">Настоящее постановление вступает в силу со дня его официального опубликования и распространяет свое действие на правоотношения, возникшие </w:t>
      </w:r>
      <w:r w:rsidR="006C5A62">
        <w:rPr>
          <w:rFonts w:ascii="Liberation Serif" w:hAnsi="Liberation Serif"/>
        </w:rPr>
        <w:br/>
      </w:r>
      <w:r w:rsidR="00D8753D">
        <w:rPr>
          <w:rFonts w:ascii="Liberation Serif" w:hAnsi="Liberation Serif"/>
        </w:rPr>
        <w:t xml:space="preserve">с </w:t>
      </w:r>
      <w:r w:rsidR="00250E45" w:rsidRPr="000D71B8">
        <w:rPr>
          <w:rFonts w:ascii="Liberation Serif" w:hAnsi="Liberation Serif"/>
        </w:rPr>
        <w:t>1 января 2025 года.</w:t>
      </w:r>
    </w:p>
    <w:p w:rsidR="004B72AF" w:rsidRPr="00C85DA8" w:rsidRDefault="009541A5" w:rsidP="00782F3E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</w:t>
      </w:r>
      <w:r w:rsidR="000B745B" w:rsidRPr="00C85DA8">
        <w:rPr>
          <w:rFonts w:ascii="Liberation Serif" w:hAnsi="Liberation Serif"/>
        </w:rPr>
        <w:t xml:space="preserve">. </w:t>
      </w:r>
      <w:r w:rsidR="004B72AF" w:rsidRPr="00C85DA8">
        <w:rPr>
          <w:rFonts w:ascii="Liberation Serif" w:hAnsi="Liberation Serif"/>
        </w:rPr>
        <w:t xml:space="preserve">Опубликовать настоящее постановление в газете «Вечерний Первоуральск», разместить на официальном сайте </w:t>
      </w:r>
      <w:r w:rsidR="00437797">
        <w:rPr>
          <w:rFonts w:ascii="Liberation Serif" w:hAnsi="Liberation Serif"/>
        </w:rPr>
        <w:t>муниципального</w:t>
      </w:r>
      <w:r w:rsidR="004B72AF" w:rsidRPr="00C85DA8">
        <w:rPr>
          <w:rFonts w:ascii="Liberation Serif" w:hAnsi="Liberation Serif"/>
        </w:rPr>
        <w:t xml:space="preserve"> округа Первоуральск.</w:t>
      </w:r>
    </w:p>
    <w:p w:rsidR="003C404A" w:rsidRPr="00C85DA8" w:rsidRDefault="009541A5" w:rsidP="00782F3E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</w:t>
      </w:r>
      <w:r w:rsidR="000B745B" w:rsidRPr="00C85DA8">
        <w:rPr>
          <w:rFonts w:ascii="Liberation Serif" w:hAnsi="Liberation Serif"/>
        </w:rPr>
        <w:t xml:space="preserve">. </w:t>
      </w:r>
      <w:r w:rsidR="004B72AF" w:rsidRPr="00C85DA8">
        <w:rPr>
          <w:rFonts w:ascii="Liberation Serif" w:hAnsi="Liberation Serif"/>
        </w:rPr>
        <w:t xml:space="preserve">Контроль исполнения настоящего постановления возложить на заместителя Главы </w:t>
      </w:r>
      <w:r w:rsidR="00437797">
        <w:rPr>
          <w:rFonts w:ascii="Liberation Serif" w:hAnsi="Liberation Serif"/>
        </w:rPr>
        <w:t>муни</w:t>
      </w:r>
      <w:r w:rsidR="00F76860">
        <w:rPr>
          <w:rFonts w:ascii="Liberation Serif" w:hAnsi="Liberation Serif"/>
        </w:rPr>
        <w:t>ц</w:t>
      </w:r>
      <w:r w:rsidR="00437797">
        <w:rPr>
          <w:rFonts w:ascii="Liberation Serif" w:hAnsi="Liberation Serif"/>
        </w:rPr>
        <w:t>ипального</w:t>
      </w:r>
      <w:r w:rsidR="004B72AF" w:rsidRPr="00C85DA8">
        <w:rPr>
          <w:rFonts w:ascii="Liberation Serif" w:hAnsi="Liberation Serif"/>
        </w:rPr>
        <w:t xml:space="preserve"> округа Первоуральск по управлению социальной сферой</w:t>
      </w:r>
      <w:r w:rsidR="001E313F">
        <w:rPr>
          <w:rFonts w:ascii="Liberation Serif" w:hAnsi="Liberation Serif"/>
        </w:rPr>
        <w:br/>
      </w:r>
      <w:r w:rsidR="00250E45">
        <w:rPr>
          <w:rFonts w:ascii="Liberation Serif" w:hAnsi="Liberation Serif"/>
        </w:rPr>
        <w:t>О</w:t>
      </w:r>
      <w:r w:rsidR="004B72AF" w:rsidRPr="00C85DA8">
        <w:rPr>
          <w:rFonts w:ascii="Liberation Serif" w:hAnsi="Liberation Serif"/>
        </w:rPr>
        <w:t xml:space="preserve">.В. </w:t>
      </w:r>
      <w:r w:rsidR="00250E45">
        <w:rPr>
          <w:rFonts w:ascii="Liberation Serif" w:hAnsi="Liberation Serif"/>
        </w:rPr>
        <w:t>Березину</w:t>
      </w:r>
      <w:r w:rsidR="004B72AF" w:rsidRPr="00C85DA8">
        <w:rPr>
          <w:rFonts w:ascii="Liberation Serif" w:hAnsi="Liberation Serif"/>
        </w:rPr>
        <w:t>.</w:t>
      </w:r>
    </w:p>
    <w:p w:rsidR="009F5F2B" w:rsidRPr="00C85DA8" w:rsidRDefault="009F5F2B" w:rsidP="00782F3E">
      <w:pPr>
        <w:ind w:firstLine="720"/>
        <w:jc w:val="both"/>
        <w:rPr>
          <w:rFonts w:ascii="Liberation Serif" w:hAnsi="Liberation Serif"/>
        </w:rPr>
      </w:pPr>
    </w:p>
    <w:p w:rsidR="009F5F2B" w:rsidRPr="00C85DA8" w:rsidRDefault="009F5F2B" w:rsidP="00782F3E">
      <w:pPr>
        <w:ind w:firstLine="720"/>
        <w:jc w:val="both"/>
        <w:rPr>
          <w:rFonts w:ascii="Liberation Serif" w:hAnsi="Liberation Serif"/>
        </w:rPr>
      </w:pPr>
    </w:p>
    <w:p w:rsidR="009F5F2B" w:rsidRPr="00C85DA8" w:rsidRDefault="009F5F2B" w:rsidP="00782F3E">
      <w:pPr>
        <w:ind w:firstLine="720"/>
        <w:jc w:val="both"/>
        <w:rPr>
          <w:rFonts w:ascii="Liberation Serif" w:hAnsi="Liberation Serif"/>
        </w:rPr>
      </w:pPr>
    </w:p>
    <w:p w:rsidR="009F5F2B" w:rsidRPr="00C85DA8" w:rsidRDefault="009F5F2B" w:rsidP="00782F3E">
      <w:pPr>
        <w:ind w:firstLine="720"/>
        <w:jc w:val="both"/>
        <w:rPr>
          <w:rFonts w:ascii="Liberation Serif" w:hAnsi="Liberation Serif"/>
        </w:rPr>
      </w:pPr>
    </w:p>
    <w:p w:rsidR="009F5F2B" w:rsidRPr="00C85DA8" w:rsidRDefault="000B745B" w:rsidP="00782F3E">
      <w:pPr>
        <w:rPr>
          <w:rFonts w:ascii="Liberation Serif" w:hAnsi="Liberation Serif"/>
        </w:rPr>
      </w:pPr>
      <w:r w:rsidRPr="00C85DA8">
        <w:rPr>
          <w:rFonts w:ascii="Liberation Serif" w:hAnsi="Liberation Serif"/>
        </w:rPr>
        <w:t xml:space="preserve">Глава </w:t>
      </w:r>
      <w:r w:rsidR="00257ABA">
        <w:rPr>
          <w:rFonts w:ascii="Liberation Serif" w:hAnsi="Liberation Serif"/>
        </w:rPr>
        <w:t>муниципального</w:t>
      </w:r>
      <w:r w:rsidRPr="00C85DA8">
        <w:rPr>
          <w:rFonts w:ascii="Liberation Serif" w:hAnsi="Liberation Serif"/>
        </w:rPr>
        <w:t xml:space="preserve"> округа Первоуральск</w:t>
      </w:r>
      <w:r w:rsidRPr="00C85DA8">
        <w:rPr>
          <w:rFonts w:ascii="Liberation Serif" w:hAnsi="Liberation Serif"/>
        </w:rPr>
        <w:tab/>
      </w:r>
      <w:r w:rsidRPr="00C85DA8">
        <w:rPr>
          <w:rFonts w:ascii="Liberation Serif" w:hAnsi="Liberation Serif"/>
        </w:rPr>
        <w:tab/>
      </w:r>
      <w:r w:rsidRPr="00C85DA8">
        <w:rPr>
          <w:rFonts w:ascii="Liberation Serif" w:hAnsi="Liberation Serif"/>
        </w:rPr>
        <w:tab/>
        <w:t xml:space="preserve"> </w:t>
      </w:r>
      <w:r w:rsidRPr="00C85DA8">
        <w:rPr>
          <w:rFonts w:ascii="Liberation Serif" w:hAnsi="Liberation Serif"/>
        </w:rPr>
        <w:tab/>
        <w:t xml:space="preserve">     </w:t>
      </w:r>
      <w:r w:rsidR="002C0704">
        <w:rPr>
          <w:rFonts w:ascii="Liberation Serif" w:hAnsi="Liberation Serif"/>
        </w:rPr>
        <w:t xml:space="preserve"> </w:t>
      </w:r>
      <w:r w:rsidRPr="00C85DA8">
        <w:rPr>
          <w:rFonts w:ascii="Liberation Serif" w:hAnsi="Liberation Serif"/>
        </w:rPr>
        <w:t xml:space="preserve">            И.В. Кабец</w:t>
      </w:r>
    </w:p>
    <w:p w:rsidR="009F5F2B" w:rsidRDefault="009541A5" w:rsidP="00782F3E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</w:t>
      </w:r>
      <w:r w:rsidR="003744FB">
        <w:rPr>
          <w:rFonts w:ascii="Liberation Serif" w:hAnsi="Liberation Serif"/>
        </w:rPr>
        <w:t xml:space="preserve">                        </w:t>
      </w:r>
      <w:bookmarkStart w:id="0" w:name="_GoBack"/>
      <w:bookmarkEnd w:id="0"/>
    </w:p>
    <w:p w:rsidR="0020534F" w:rsidRDefault="0020534F" w:rsidP="00782F3E">
      <w:pPr>
        <w:jc w:val="center"/>
        <w:rPr>
          <w:rFonts w:ascii="Liberation Serif" w:hAnsi="Liberation Serif"/>
        </w:rPr>
      </w:pPr>
    </w:p>
    <w:sectPr w:rsidR="0020534F" w:rsidSect="003744FB">
      <w:headerReference w:type="default" r:id="rId7"/>
      <w:headerReference w:type="first" r:id="rId8"/>
      <w:pgSz w:w="11906" w:h="16838"/>
      <w:pgMar w:top="709" w:right="850" w:bottom="1134" w:left="1701" w:header="709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7D7" w:rsidRDefault="004A17D7">
      <w:r>
        <w:separator/>
      </w:r>
    </w:p>
  </w:endnote>
  <w:endnote w:type="continuationSeparator" w:id="0">
    <w:p w:rsidR="004A17D7" w:rsidRDefault="004A1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7D7" w:rsidRDefault="004A17D7">
      <w:r>
        <w:rPr>
          <w:color w:val="000000"/>
        </w:rPr>
        <w:separator/>
      </w:r>
    </w:p>
  </w:footnote>
  <w:footnote w:type="continuationSeparator" w:id="0">
    <w:p w:rsidR="004A17D7" w:rsidRDefault="004A17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26C" w:rsidRDefault="000B745B">
    <w:pPr>
      <w:pStyle w:val="ae"/>
      <w:jc w:val="center"/>
    </w:pPr>
    <w:r>
      <w:fldChar w:fldCharType="begin"/>
    </w:r>
    <w:r>
      <w:instrText xml:space="preserve"> PAGE </w:instrText>
    </w:r>
    <w:r>
      <w:fldChar w:fldCharType="separate"/>
    </w:r>
    <w:r w:rsidR="003744FB">
      <w:rPr>
        <w:noProof/>
      </w:rPr>
      <w:t>2</w:t>
    </w:r>
    <w:r>
      <w:fldChar w:fldCharType="end"/>
    </w:r>
  </w:p>
  <w:p w:rsidR="00E1026C" w:rsidRDefault="003744FB">
    <w:pPr>
      <w:pStyle w:val="ae"/>
      <w:tabs>
        <w:tab w:val="clear" w:pos="4677"/>
        <w:tab w:val="clear" w:pos="9355"/>
        <w:tab w:val="center" w:pos="4717"/>
        <w:tab w:val="right" w:pos="943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26C" w:rsidRDefault="003744FB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F5F2B"/>
    <w:rsid w:val="00096687"/>
    <w:rsid w:val="000A2516"/>
    <w:rsid w:val="000A56A7"/>
    <w:rsid w:val="000B745B"/>
    <w:rsid w:val="000D7CEB"/>
    <w:rsid w:val="001148FA"/>
    <w:rsid w:val="00116B0A"/>
    <w:rsid w:val="001645F2"/>
    <w:rsid w:val="001A09A1"/>
    <w:rsid w:val="001B35D4"/>
    <w:rsid w:val="001B68B0"/>
    <w:rsid w:val="001E313F"/>
    <w:rsid w:val="001F4BAD"/>
    <w:rsid w:val="0020534F"/>
    <w:rsid w:val="00250E45"/>
    <w:rsid w:val="00257ABA"/>
    <w:rsid w:val="002C0704"/>
    <w:rsid w:val="002F77A7"/>
    <w:rsid w:val="00337A8E"/>
    <w:rsid w:val="00356B87"/>
    <w:rsid w:val="00365C9D"/>
    <w:rsid w:val="003744FB"/>
    <w:rsid w:val="003C404A"/>
    <w:rsid w:val="003E4F68"/>
    <w:rsid w:val="003F7C93"/>
    <w:rsid w:val="004356BB"/>
    <w:rsid w:val="00437797"/>
    <w:rsid w:val="00483154"/>
    <w:rsid w:val="00484F55"/>
    <w:rsid w:val="0049442F"/>
    <w:rsid w:val="00494651"/>
    <w:rsid w:val="004A17D7"/>
    <w:rsid w:val="004A7FE0"/>
    <w:rsid w:val="004B52D4"/>
    <w:rsid w:val="004B72AF"/>
    <w:rsid w:val="004D0442"/>
    <w:rsid w:val="00501BBC"/>
    <w:rsid w:val="00537DAD"/>
    <w:rsid w:val="00555EC6"/>
    <w:rsid w:val="00581380"/>
    <w:rsid w:val="0058437A"/>
    <w:rsid w:val="005B7805"/>
    <w:rsid w:val="005E6188"/>
    <w:rsid w:val="006049A8"/>
    <w:rsid w:val="00627FFB"/>
    <w:rsid w:val="00647425"/>
    <w:rsid w:val="006C5A62"/>
    <w:rsid w:val="006F23C5"/>
    <w:rsid w:val="006F27E1"/>
    <w:rsid w:val="006F411D"/>
    <w:rsid w:val="006F5797"/>
    <w:rsid w:val="00715CFA"/>
    <w:rsid w:val="00734F25"/>
    <w:rsid w:val="00742E0E"/>
    <w:rsid w:val="0077109D"/>
    <w:rsid w:val="00782F3E"/>
    <w:rsid w:val="0078679D"/>
    <w:rsid w:val="00791581"/>
    <w:rsid w:val="007B2D57"/>
    <w:rsid w:val="007D35E3"/>
    <w:rsid w:val="00827660"/>
    <w:rsid w:val="008337CA"/>
    <w:rsid w:val="00854E57"/>
    <w:rsid w:val="008649EE"/>
    <w:rsid w:val="008879CF"/>
    <w:rsid w:val="008A4982"/>
    <w:rsid w:val="009541A5"/>
    <w:rsid w:val="00980CEB"/>
    <w:rsid w:val="009F5F2B"/>
    <w:rsid w:val="00A46CFB"/>
    <w:rsid w:val="00A720B0"/>
    <w:rsid w:val="00A90D81"/>
    <w:rsid w:val="00AB301C"/>
    <w:rsid w:val="00AC2A9E"/>
    <w:rsid w:val="00AD101A"/>
    <w:rsid w:val="00AD5513"/>
    <w:rsid w:val="00AD7137"/>
    <w:rsid w:val="00AE2C51"/>
    <w:rsid w:val="00B005FE"/>
    <w:rsid w:val="00B01BE6"/>
    <w:rsid w:val="00B50EFD"/>
    <w:rsid w:val="00B93081"/>
    <w:rsid w:val="00C21131"/>
    <w:rsid w:val="00C85DA8"/>
    <w:rsid w:val="00CE537B"/>
    <w:rsid w:val="00CF215A"/>
    <w:rsid w:val="00CF2E05"/>
    <w:rsid w:val="00D065E2"/>
    <w:rsid w:val="00D369D1"/>
    <w:rsid w:val="00D82872"/>
    <w:rsid w:val="00D84CE9"/>
    <w:rsid w:val="00D8753D"/>
    <w:rsid w:val="00D953A3"/>
    <w:rsid w:val="00E409EF"/>
    <w:rsid w:val="00E43BDB"/>
    <w:rsid w:val="00E515AC"/>
    <w:rsid w:val="00E64D95"/>
    <w:rsid w:val="00E72906"/>
    <w:rsid w:val="00E7499D"/>
    <w:rsid w:val="00EB2F53"/>
    <w:rsid w:val="00EC2CC1"/>
    <w:rsid w:val="00EC69C9"/>
    <w:rsid w:val="00EE3FA5"/>
    <w:rsid w:val="00F55CED"/>
    <w:rsid w:val="00F76860"/>
    <w:rsid w:val="00F76E9C"/>
    <w:rsid w:val="00F8145D"/>
    <w:rsid w:val="00F8158B"/>
    <w:rsid w:val="00FF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80555-F8E1-414E-94B1-FCF24F6F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sz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sz w:val="2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sz w:val="24"/>
      <w:szCs w:val="24"/>
    </w:rPr>
  </w:style>
  <w:style w:type="character" w:customStyle="1" w:styleId="a4">
    <w:name w:val="Нижний колонтитул Знак"/>
    <w:rPr>
      <w:sz w:val="24"/>
      <w:szCs w:val="24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a6">
    <w:name w:val="Цветовое выделение для Текст"/>
    <w:rPr>
      <w:sz w:val="24"/>
    </w:rPr>
  </w:style>
  <w:style w:type="character" w:customStyle="1" w:styleId="a7">
    <w:name w:val="Гипертекстовая ссылка"/>
    <w:rPr>
      <w:b w:val="0"/>
      <w:color w:val="106BBE"/>
    </w:rPr>
  </w:style>
  <w:style w:type="character" w:styleId="a8">
    <w:name w:val="Hyperlink"/>
    <w:rPr>
      <w:color w:val="000080"/>
      <w:u w:val="single"/>
    </w:rPr>
  </w:style>
  <w:style w:type="character" w:customStyle="1" w:styleId="ListLabel3">
    <w:name w:val="ListLabel 3"/>
    <w:rPr>
      <w:shd w:val="clear" w:color="auto" w:fill="FFFF00"/>
    </w:rPr>
  </w:style>
  <w:style w:type="character" w:customStyle="1" w:styleId="ListLabel2">
    <w:name w:val="ListLabel 2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Arial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11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d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styleId="af3">
    <w:name w:val="List Paragraph"/>
    <w:basedOn w:val="a"/>
    <w:pPr>
      <w:ind w:left="720"/>
    </w:pPr>
    <w:rPr>
      <w:lang w:eastAsia="ru-RU"/>
    </w:rPr>
  </w:style>
  <w:style w:type="table" w:styleId="af4">
    <w:name w:val="Table Grid"/>
    <w:basedOn w:val="a1"/>
    <w:uiPriority w:val="59"/>
    <w:rsid w:val="00AD55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unhideWhenUsed/>
    <w:rsid w:val="00494651"/>
    <w:pPr>
      <w:suppressAutoHyphens w:val="0"/>
      <w:autoSpaceDN/>
      <w:spacing w:before="100" w:beforeAutospacing="1" w:after="100" w:afterAutospacing="1"/>
      <w:textAlignment w:val="auto"/>
    </w:pPr>
    <w:rPr>
      <w:lang w:eastAsia="ru-RU"/>
    </w:rPr>
  </w:style>
  <w:style w:type="paragraph" w:customStyle="1" w:styleId="ConsPlusTitle">
    <w:name w:val="ConsPlusTitle"/>
    <w:rsid w:val="00AB301C"/>
    <w:pPr>
      <w:widowControl w:val="0"/>
      <w:autoSpaceDE w:val="0"/>
      <w:textAlignment w:val="auto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8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новой редакции Устава</vt:lpstr>
    </vt:vector>
  </TitlesOfParts>
  <Company>SPecialiST RePack</Company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новой редакции Устава</dc:title>
  <dc:creator>irina</dc:creator>
  <cp:lastModifiedBy>Ващенко Юлия Александровна</cp:lastModifiedBy>
  <cp:revision>3</cp:revision>
  <cp:lastPrinted>2025-07-23T08:10:00Z</cp:lastPrinted>
  <dcterms:created xsi:type="dcterms:W3CDTF">2026-03-05T09:23:00Z</dcterms:created>
  <dcterms:modified xsi:type="dcterms:W3CDTF">2026-03-05T09:32:00Z</dcterms:modified>
</cp:coreProperties>
</file>