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3C4" w:rsidRPr="00DD03C4" w:rsidRDefault="00DD03C4" w:rsidP="00DD03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3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-563245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3C4" w:rsidRPr="00DD03C4" w:rsidRDefault="00DD03C4" w:rsidP="00DD0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DD03C4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DD03C4" w:rsidRPr="00DD03C4" w:rsidRDefault="00DD03C4" w:rsidP="00DD0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DD03C4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DD03C4" w:rsidRPr="00DD03C4" w:rsidRDefault="00DD03C4" w:rsidP="00DD0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DD03C4" w:rsidRPr="00DD03C4" w:rsidRDefault="00DD03C4" w:rsidP="00DD0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DD03C4" w:rsidRPr="00DD03C4" w:rsidRDefault="00DD03C4" w:rsidP="00DD03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DD03C4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5F6C0F" wp14:editId="10B0857E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41BB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DD03C4" w:rsidRPr="00DD03C4" w:rsidTr="00DD03C4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03C4" w:rsidRPr="00DD03C4" w:rsidRDefault="00DD03C4" w:rsidP="00DD03C4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23.03.2026</w:t>
            </w:r>
          </w:p>
        </w:tc>
        <w:tc>
          <w:tcPr>
            <w:tcW w:w="3322" w:type="dxa"/>
            <w:vAlign w:val="bottom"/>
            <w:hideMark/>
          </w:tcPr>
          <w:p w:rsidR="00DD03C4" w:rsidRPr="00DD03C4" w:rsidRDefault="00DD03C4" w:rsidP="00DD03C4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3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D03C4" w:rsidRPr="00DD03C4" w:rsidRDefault="00DD03C4" w:rsidP="00DD03C4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682</w:t>
            </w:r>
          </w:p>
        </w:tc>
      </w:tr>
    </w:tbl>
    <w:p w:rsidR="00DD03C4" w:rsidRPr="00DD03C4" w:rsidRDefault="00DD03C4" w:rsidP="00DD03C4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03C4" w:rsidRPr="00DD03C4" w:rsidRDefault="00DD03C4" w:rsidP="00DD03C4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3C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6449D6" w:rsidRDefault="006449D6" w:rsidP="006449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683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  <w:sectPr w:rsidR="00650683" w:rsidSect="00DD03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850" w:bottom="1134" w:left="1701" w:header="708" w:footer="708" w:gutter="0"/>
          <w:cols w:space="708"/>
          <w:titlePg/>
          <w:docGrid w:linePitch="360"/>
        </w:sectPr>
      </w:pPr>
    </w:p>
    <w:p w:rsidR="00650683" w:rsidRDefault="00650683" w:rsidP="00650683">
      <w:pPr>
        <w:spacing w:after="0" w:line="276" w:lineRule="auto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650683">
        <w:rPr>
          <w:rFonts w:ascii="Liberation Serif" w:hAnsi="Liberation Serif" w:cs="Times New Roman"/>
          <w:bCs/>
          <w:sz w:val="24"/>
          <w:szCs w:val="24"/>
        </w:rPr>
        <w:lastRenderedPageBreak/>
        <w:t xml:space="preserve">О внесении изменений в постановление Администрации муниципального </w:t>
      </w:r>
      <w:r>
        <w:rPr>
          <w:rFonts w:ascii="Liberation Serif" w:hAnsi="Liberation Serif" w:cs="Times New Roman"/>
          <w:bCs/>
          <w:sz w:val="24"/>
          <w:szCs w:val="24"/>
        </w:rPr>
        <w:t>округа Первоуральск</w:t>
      </w:r>
      <w:r w:rsidRPr="00650683">
        <w:rPr>
          <w:rFonts w:ascii="Liberation Serif" w:hAnsi="Liberation Serif" w:cs="Times New Roman"/>
          <w:bCs/>
          <w:sz w:val="24"/>
          <w:szCs w:val="24"/>
        </w:rPr>
        <w:t xml:space="preserve"> от </w:t>
      </w:r>
      <w:r w:rsidR="00181EBE">
        <w:rPr>
          <w:rFonts w:ascii="Liberation Serif" w:hAnsi="Liberation Serif" w:cs="Times New Roman"/>
          <w:bCs/>
          <w:sz w:val="24"/>
          <w:szCs w:val="24"/>
        </w:rPr>
        <w:t xml:space="preserve">                       </w:t>
      </w:r>
      <w:r>
        <w:rPr>
          <w:rFonts w:ascii="Liberation Serif" w:hAnsi="Liberation Serif" w:cs="Times New Roman"/>
          <w:bCs/>
          <w:sz w:val="24"/>
          <w:szCs w:val="24"/>
        </w:rPr>
        <w:t xml:space="preserve">07 сентября 2023 года </w:t>
      </w:r>
      <w:r w:rsidRPr="00650683">
        <w:rPr>
          <w:rFonts w:ascii="Liberation Serif" w:hAnsi="Liberation Serif" w:cs="Times New Roman"/>
          <w:bCs/>
          <w:sz w:val="24"/>
          <w:szCs w:val="24"/>
        </w:rPr>
        <w:t xml:space="preserve">№ </w:t>
      </w:r>
      <w:r>
        <w:rPr>
          <w:rFonts w:ascii="Liberation Serif" w:hAnsi="Liberation Serif" w:cs="Times New Roman"/>
          <w:bCs/>
          <w:sz w:val="24"/>
          <w:szCs w:val="24"/>
        </w:rPr>
        <w:t xml:space="preserve">2373 </w:t>
      </w:r>
      <w:r w:rsidRPr="00650683">
        <w:rPr>
          <w:rFonts w:ascii="Liberation Serif" w:hAnsi="Liberation Serif" w:cs="Times New Roman"/>
          <w:bCs/>
          <w:sz w:val="24"/>
          <w:szCs w:val="24"/>
        </w:rPr>
        <w:t>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>
        <w:rPr>
          <w:rFonts w:ascii="Liberation Serif" w:hAnsi="Liberation Serif" w:cs="Times New Roman"/>
          <w:bCs/>
          <w:sz w:val="24"/>
          <w:szCs w:val="24"/>
        </w:rPr>
        <w:t xml:space="preserve"> </w:t>
      </w:r>
    </w:p>
    <w:p w:rsidR="00650683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:rsidR="00650683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:rsidR="00650683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:rsidR="00650683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:rsidR="00650683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:rsidR="00650683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:rsidR="00650683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:rsidR="00650683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:rsidR="00650683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:rsidR="00650683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:rsidR="00650683" w:rsidRDefault="00650683" w:rsidP="00650683">
      <w:pPr>
        <w:spacing w:after="0" w:line="276" w:lineRule="auto"/>
        <w:ind w:firstLine="709"/>
        <w:rPr>
          <w:rFonts w:ascii="Liberation Serif" w:hAnsi="Liberation Serif" w:cs="Times New Roman"/>
          <w:bCs/>
          <w:sz w:val="24"/>
          <w:szCs w:val="24"/>
        </w:rPr>
      </w:pPr>
    </w:p>
    <w:p w:rsidR="00650683" w:rsidRDefault="00650683" w:rsidP="006449D6">
      <w:pPr>
        <w:spacing w:after="0" w:line="276" w:lineRule="auto"/>
        <w:ind w:firstLine="709"/>
        <w:jc w:val="both"/>
        <w:rPr>
          <w:rFonts w:ascii="Liberation Serif" w:hAnsi="Liberation Serif" w:cs="Times New Roman"/>
          <w:b/>
          <w:bCs/>
          <w:sz w:val="24"/>
          <w:szCs w:val="24"/>
        </w:rPr>
        <w:sectPr w:rsidR="00650683" w:rsidSect="004144A6">
          <w:type w:val="continuous"/>
          <w:pgSz w:w="11906" w:h="16838"/>
          <w:pgMar w:top="1134" w:right="850" w:bottom="1134" w:left="1701" w:header="708" w:footer="708" w:gutter="0"/>
          <w:cols w:num="2" w:space="1133"/>
          <w:titlePg/>
          <w:docGrid w:linePitch="360"/>
        </w:sectPr>
      </w:pPr>
    </w:p>
    <w:p w:rsidR="006449D6" w:rsidRDefault="006449D6" w:rsidP="006449D6">
      <w:pPr>
        <w:spacing w:after="0" w:line="276" w:lineRule="auto"/>
        <w:ind w:firstLine="709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:rsidR="00650683" w:rsidRDefault="00650683" w:rsidP="006449D6">
      <w:pPr>
        <w:spacing w:after="0" w:line="276" w:lineRule="auto"/>
        <w:ind w:firstLine="709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:rsidR="00650683" w:rsidRPr="00512CF0" w:rsidRDefault="00650683" w:rsidP="006449D6">
      <w:pPr>
        <w:spacing w:after="0" w:line="276" w:lineRule="auto"/>
        <w:ind w:firstLine="709"/>
        <w:jc w:val="both"/>
        <w:rPr>
          <w:rFonts w:ascii="Liberation Serif" w:hAnsi="Liberation Serif" w:cs="Times New Roman"/>
          <w:b/>
          <w:bCs/>
          <w:sz w:val="24"/>
          <w:szCs w:val="24"/>
        </w:rPr>
      </w:pPr>
    </w:p>
    <w:p w:rsidR="00650683" w:rsidRPr="00650683" w:rsidRDefault="00650683" w:rsidP="00FD5322">
      <w:pPr>
        <w:spacing w:after="0" w:line="276" w:lineRule="auto"/>
        <w:ind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650683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В целях приведения в соответствие с Федеральным законом от 13</w:t>
      </w:r>
      <w:r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июля </w:t>
      </w:r>
      <w:r w:rsidRPr="00650683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2020</w:t>
      </w:r>
      <w:r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года</w:t>
      </w:r>
      <w:r w:rsidRPr="00650683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№ 189-ФЗ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,</w:t>
      </w:r>
      <w:r w:rsidRPr="00650683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</w:t>
      </w:r>
      <w:r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А</w:t>
      </w:r>
      <w:r w:rsidRPr="00650683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дминистрация </w:t>
      </w:r>
      <w:r w:rsidRPr="00650683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муниципального округа Первоуральск</w:t>
      </w:r>
      <w:r w:rsidRPr="00650683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</w:t>
      </w:r>
    </w:p>
    <w:p w:rsidR="00650683" w:rsidRDefault="00650683" w:rsidP="00FD532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5322" w:rsidRPr="00650683" w:rsidRDefault="00FD5322" w:rsidP="00FD532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50683" w:rsidRPr="00FD5322" w:rsidRDefault="00650683" w:rsidP="00FD5322">
      <w:pPr>
        <w:spacing w:after="0" w:line="276" w:lineRule="auto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ПОСТАНОВЛЯЕТ:</w:t>
      </w:r>
    </w:p>
    <w:p w:rsidR="00650683" w:rsidRPr="00FD5322" w:rsidRDefault="00650683" w:rsidP="00FD5322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Внести в Приложение № 2 к постановлению Администрации муниципального округа Первоуральск от 07 сентября 2023 года № 2373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 w:rsidRPr="00FD5322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» следующие изменения:</w:t>
      </w:r>
    </w:p>
    <w:p w:rsidR="00650683" w:rsidRPr="00FD5322" w:rsidRDefault="00650683" w:rsidP="00FD5322">
      <w:pPr>
        <w:tabs>
          <w:tab w:val="left" w:pos="1134"/>
          <w:tab w:val="left" w:pos="1276"/>
        </w:tabs>
        <w:spacing w:after="0" w:line="276" w:lineRule="auto"/>
        <w:ind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1) пункт </w:t>
      </w:r>
      <w:r w:rsidR="00181EBE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8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650683" w:rsidRPr="00FD5322" w:rsidRDefault="00650683" w:rsidP="00FD532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«</w:t>
      </w:r>
      <w:r w:rsidR="00181EBE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8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. </w:t>
      </w:r>
      <w:bookmarkStart w:id="0" w:name="sub_1022"/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</w:t>
      </w:r>
      <w:bookmarkStart w:id="1" w:name="sub_1027"/>
      <w:bookmarkEnd w:id="0"/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»;</w:t>
      </w:r>
      <w:bookmarkEnd w:id="1"/>
    </w:p>
    <w:p w:rsidR="00650683" w:rsidRPr="00FD5322" w:rsidRDefault="00650683" w:rsidP="00FD5322">
      <w:pPr>
        <w:tabs>
          <w:tab w:val="left" w:pos="1134"/>
          <w:tab w:val="left" w:pos="1276"/>
        </w:tabs>
        <w:spacing w:after="0" w:line="276" w:lineRule="auto"/>
        <w:ind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2) пункт</w:t>
      </w:r>
      <w:r w:rsidR="00FE587F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3 дополнить подпунктом 10 следующего содержания:</w:t>
      </w:r>
    </w:p>
    <w:p w:rsidR="00650683" w:rsidRPr="00FD5322" w:rsidRDefault="00650683" w:rsidP="00FD5322">
      <w:pPr>
        <w:tabs>
          <w:tab w:val="left" w:pos="1134"/>
          <w:tab w:val="left" w:pos="1276"/>
        </w:tabs>
        <w:spacing w:after="0" w:line="276" w:lineRule="auto"/>
        <w:ind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«10) 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lastRenderedPageBreak/>
        <w:t>муниципальный социальный заказ на оказание муниципальных услуг в социальной сфере, отнесенных к полномочиям органов местного самоуправления муниципального округа Первоуральск»;</w:t>
      </w:r>
    </w:p>
    <w:p w:rsidR="00650683" w:rsidRPr="00FD5322" w:rsidRDefault="00650683" w:rsidP="00FD5322">
      <w:pPr>
        <w:tabs>
          <w:tab w:val="left" w:pos="1134"/>
          <w:tab w:val="left" w:pos="1276"/>
        </w:tabs>
        <w:spacing w:after="0" w:line="276" w:lineRule="auto"/>
        <w:ind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3) пункт </w:t>
      </w:r>
      <w:r w:rsidR="000C266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13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изложить в следующей редакции:</w:t>
      </w:r>
    </w:p>
    <w:p w:rsidR="00650683" w:rsidRPr="00FD5322" w:rsidRDefault="00650683" w:rsidP="00FD532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«</w:t>
      </w:r>
      <w:bookmarkStart w:id="2" w:name="sub_1265"/>
      <w:r w:rsidR="000C266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13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. Уполномоченный </w:t>
      </w:r>
      <w:bookmarkStart w:id="3" w:name="_Hlk109772206"/>
      <w:bookmarkEnd w:id="2"/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орган в течение пяти рабочих дней со дня получения заявки, указанной в пункте</w:t>
      </w:r>
      <w:r w:rsidR="00FE587F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</w:t>
      </w:r>
      <w:r w:rsidR="000C266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7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настоящего Порядка:</w:t>
      </w:r>
    </w:p>
    <w:p w:rsidR="00650683" w:rsidRPr="00FD5322" w:rsidRDefault="00650683" w:rsidP="00FD5322">
      <w:pPr>
        <w:tabs>
          <w:tab w:val="left" w:pos="1276"/>
        </w:tabs>
        <w:spacing w:after="0" w:line="276" w:lineRule="auto"/>
        <w:ind w:firstLine="709"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рассматривает заявку и документы (информацию), указанные в пункте </w:t>
      </w:r>
      <w:r w:rsidR="000C266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9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пунктом </w:t>
      </w:r>
      <w:r w:rsidR="000C266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15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правовым актом Уполномоченного органа (далее - распоряжение);</w:t>
      </w:r>
    </w:p>
    <w:p w:rsidR="00650683" w:rsidRPr="00FD5322" w:rsidRDefault="00650683" w:rsidP="00FD5322">
      <w:pPr>
        <w:tabs>
          <w:tab w:val="left" w:pos="1276"/>
        </w:tabs>
        <w:spacing w:after="0" w:line="276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3"/>
    </w:p>
    <w:p w:rsidR="00650683" w:rsidRPr="00FD5322" w:rsidRDefault="00650683" w:rsidP="00FD5322">
      <w:pPr>
        <w:tabs>
          <w:tab w:val="left" w:pos="1276"/>
        </w:tabs>
        <w:spacing w:after="0" w:line="276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Заключение соглашения в соответствии с сертификатом осуществляется в порядке и в сроки, установленные постановлением администрации муниципального </w:t>
      </w:r>
      <w:r w:rsidR="00FD5322"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округа Первоуральск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в соответствии с частью 3 статьи 21 Федерального закона от 13</w:t>
      </w:r>
      <w:r w:rsidR="00D92498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июля 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2020 </w:t>
      </w:r>
      <w:r w:rsidR="00D92498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года 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650683" w:rsidRPr="00FD5322" w:rsidRDefault="00650683" w:rsidP="00FD5322">
      <w:pPr>
        <w:tabs>
          <w:tab w:val="left" w:pos="1276"/>
        </w:tabs>
        <w:spacing w:after="0" w:line="276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</w:t>
      </w:r>
      <w:r w:rsidR="00D92498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апреля 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2025 </w:t>
      </w:r>
      <w:r w:rsidR="00D92498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года 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:rsidR="00650683" w:rsidRPr="00FD5322" w:rsidRDefault="00650683" w:rsidP="00FD5322">
      <w:pPr>
        <w:tabs>
          <w:tab w:val="left" w:pos="1276"/>
        </w:tabs>
        <w:spacing w:after="0" w:line="276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услуги»;</w:t>
      </w:r>
    </w:p>
    <w:p w:rsidR="00650683" w:rsidRPr="00FD5322" w:rsidRDefault="00650683" w:rsidP="00FD5322">
      <w:pPr>
        <w:tabs>
          <w:tab w:val="left" w:pos="1276"/>
        </w:tabs>
        <w:spacing w:after="0" w:line="276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4) пункт </w:t>
      </w:r>
      <w:r w:rsidR="00AB499B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15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дополнить подпунктом 3 следующего содержания:</w:t>
      </w:r>
    </w:p>
    <w:p w:rsidR="00650683" w:rsidRPr="00FD5322" w:rsidRDefault="00650683" w:rsidP="00FD5322">
      <w:pPr>
        <w:tabs>
          <w:tab w:val="left" w:pos="1276"/>
        </w:tabs>
        <w:spacing w:after="0" w:line="276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«3) несоответствие сведений, предусмотренных подпунктом 10 пункта </w:t>
      </w:r>
      <w:r w:rsidR="000C266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7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lastRenderedPageBreak/>
        <w:t xml:space="preserve">услуг в социальной сфере, отнесенных к полномочиям органов местного самоуправления муниципального </w:t>
      </w:r>
      <w:r w:rsidR="00FD5322"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округа Первоуральск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»;</w:t>
      </w:r>
    </w:p>
    <w:p w:rsidR="00650683" w:rsidRPr="00FD5322" w:rsidRDefault="00650683" w:rsidP="00FD5322">
      <w:pPr>
        <w:tabs>
          <w:tab w:val="left" w:pos="1276"/>
        </w:tabs>
        <w:spacing w:after="0" w:line="276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5) пункт </w:t>
      </w:r>
      <w:r w:rsidR="000C266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22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дополнить подпунктом 4 следующего содержания:</w:t>
      </w:r>
    </w:p>
    <w:p w:rsidR="00650683" w:rsidRPr="00FD5322" w:rsidRDefault="00650683" w:rsidP="00FD5322">
      <w:pPr>
        <w:tabs>
          <w:tab w:val="left" w:pos="1276"/>
        </w:tabs>
        <w:spacing w:after="0" w:line="276" w:lineRule="auto"/>
        <w:ind w:firstLine="709"/>
        <w:contextualSpacing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«4) </w:t>
      </w:r>
      <w:r w:rsidRPr="00FD532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сведения о дополнительной общеразвивающей программе, предусмотренные подпунктами 4, 7 и 9 пункта </w:t>
      </w:r>
      <w:r w:rsidR="000C2666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18</w:t>
      </w:r>
      <w:r w:rsidRPr="00FD532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настоящего Порядка соответствуют характеристикам не менее чем одной 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реестровой записи услуги</w:t>
      </w:r>
      <w:r w:rsidRPr="00FD532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, указанной исполнителем услуги в соответствии с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подпунктом 10 пункта </w:t>
      </w:r>
      <w:r w:rsidR="000C2666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7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настоящего Порядка».</w:t>
      </w:r>
    </w:p>
    <w:p w:rsidR="00650683" w:rsidRPr="00FD5322" w:rsidRDefault="00650683" w:rsidP="00FD5322">
      <w:pPr>
        <w:numPr>
          <w:ilvl w:val="0"/>
          <w:numId w:val="3"/>
        </w:numPr>
        <w:tabs>
          <w:tab w:val="left" w:pos="1134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Liberation Serif" w:eastAsia="Calibri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Настоящее постановление вступает в силу со дня подписания.</w:t>
      </w:r>
    </w:p>
    <w:p w:rsidR="006449D6" w:rsidRPr="00FD5322" w:rsidRDefault="00FD5322" w:rsidP="00FD5322">
      <w:pPr>
        <w:tabs>
          <w:tab w:val="left" w:pos="1276"/>
        </w:tabs>
        <w:spacing w:after="0" w:line="276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hAnsi="Liberation Serif" w:cs="Times New Roman"/>
          <w:color w:val="000000" w:themeColor="text1"/>
          <w:sz w:val="24"/>
          <w:szCs w:val="24"/>
        </w:rPr>
        <w:t>3</w:t>
      </w:r>
      <w:r w:rsidR="006449D6" w:rsidRPr="00FD532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. </w:t>
      </w:r>
      <w:r w:rsidR="006449D6"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Настоящее постановление разместить на официальном сайте </w:t>
      </w:r>
      <w:r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муниципального</w:t>
      </w:r>
      <w:r w:rsidR="006449D6" w:rsidRPr="00FD5322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 xml:space="preserve"> округа Первоуральск.</w:t>
      </w:r>
      <w:r w:rsidR="006449D6" w:rsidRPr="00FD532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</w:t>
      </w:r>
    </w:p>
    <w:p w:rsidR="006449D6" w:rsidRPr="00FD5322" w:rsidRDefault="00FD5322" w:rsidP="00181EBE">
      <w:pPr>
        <w:tabs>
          <w:tab w:val="left" w:pos="851"/>
        </w:tabs>
        <w:spacing w:after="0" w:line="276" w:lineRule="auto"/>
        <w:ind w:right="-1"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  <w:r w:rsidRPr="00FD5322">
        <w:rPr>
          <w:rFonts w:ascii="Liberation Serif" w:hAnsi="Liberation Serif" w:cs="Times New Roman"/>
          <w:color w:val="000000" w:themeColor="text1"/>
          <w:sz w:val="24"/>
          <w:szCs w:val="24"/>
        </w:rPr>
        <w:t>4</w:t>
      </w:r>
      <w:r w:rsidR="006449D6" w:rsidRPr="00FD5322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. </w:t>
      </w:r>
      <w:r w:rsidRPr="00FD5322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Контроль исполнения настоящего постановления возложить на заместителя Главы муниципального округа Первоуральск по управлению социальной сферой </w:t>
      </w:r>
      <w:r w:rsidR="00181EBE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FD5322"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  <w:t>О.В. Березину.</w:t>
      </w:r>
    </w:p>
    <w:p w:rsidR="006449D6" w:rsidRPr="00FD5322" w:rsidRDefault="006449D6" w:rsidP="00FD5322">
      <w:pPr>
        <w:tabs>
          <w:tab w:val="left" w:pos="851"/>
        </w:tabs>
        <w:spacing w:after="0" w:line="276" w:lineRule="auto"/>
        <w:ind w:right="-1" w:firstLine="709"/>
        <w:jc w:val="both"/>
        <w:rPr>
          <w:rFonts w:ascii="Liberation Serif" w:eastAsia="Times New Roman" w:hAnsi="Liberation Serif" w:cs="Times New Roman"/>
          <w:color w:val="000000" w:themeColor="text1"/>
          <w:sz w:val="24"/>
          <w:szCs w:val="24"/>
          <w:lang w:eastAsia="ru-RU"/>
        </w:rPr>
      </w:pPr>
    </w:p>
    <w:p w:rsidR="006449D6" w:rsidRDefault="006449D6" w:rsidP="0091463F">
      <w:pPr>
        <w:tabs>
          <w:tab w:val="left" w:pos="1276"/>
        </w:tabs>
        <w:spacing w:after="0" w:line="276" w:lineRule="auto"/>
        <w:ind w:firstLine="709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:rsidR="00FD5322" w:rsidRPr="00FD5322" w:rsidRDefault="00FD5322" w:rsidP="0091463F">
      <w:pPr>
        <w:tabs>
          <w:tab w:val="left" w:pos="1276"/>
        </w:tabs>
        <w:spacing w:after="0" w:line="276" w:lineRule="auto"/>
        <w:ind w:firstLine="709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:rsidR="009F7911" w:rsidRPr="00FD5322" w:rsidRDefault="009F7911" w:rsidP="0091463F">
      <w:pPr>
        <w:tabs>
          <w:tab w:val="left" w:pos="1276"/>
        </w:tabs>
        <w:spacing w:after="0" w:line="276" w:lineRule="auto"/>
        <w:ind w:firstLine="709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:rsidR="006449D6" w:rsidRDefault="006449D6" w:rsidP="0091463F">
      <w:pPr>
        <w:widowControl w:val="0"/>
        <w:tabs>
          <w:tab w:val="left" w:pos="709"/>
          <w:tab w:val="left" w:pos="7512"/>
        </w:tabs>
        <w:autoSpaceDE w:val="0"/>
        <w:autoSpaceDN w:val="0"/>
        <w:adjustRightInd w:val="0"/>
        <w:spacing w:after="0" w:line="276" w:lineRule="auto"/>
        <w:outlineLvl w:val="0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  <w:r w:rsidRPr="00FD532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Глава </w:t>
      </w:r>
      <w:r w:rsidR="00FD532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>муниципального</w:t>
      </w:r>
      <w:r w:rsidRPr="00FD532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 xml:space="preserve"> округа Первоуральск</w:t>
      </w:r>
      <w:r w:rsidRPr="00FD5322"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  <w:tab/>
        <w:t xml:space="preserve">         И.В. Кабец</w:t>
      </w:r>
    </w:p>
    <w:p w:rsidR="00FD5322" w:rsidRDefault="00FD5322" w:rsidP="0091463F">
      <w:pPr>
        <w:widowControl w:val="0"/>
        <w:tabs>
          <w:tab w:val="left" w:pos="709"/>
          <w:tab w:val="left" w:pos="7512"/>
        </w:tabs>
        <w:autoSpaceDE w:val="0"/>
        <w:autoSpaceDN w:val="0"/>
        <w:adjustRightInd w:val="0"/>
        <w:spacing w:after="0" w:line="276" w:lineRule="auto"/>
        <w:outlineLvl w:val="0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</w:p>
    <w:p w:rsidR="00FD5322" w:rsidRPr="00FD5322" w:rsidRDefault="00FD5322" w:rsidP="0091463F">
      <w:pPr>
        <w:widowControl w:val="0"/>
        <w:tabs>
          <w:tab w:val="left" w:pos="709"/>
          <w:tab w:val="left" w:pos="7512"/>
        </w:tabs>
        <w:autoSpaceDE w:val="0"/>
        <w:autoSpaceDN w:val="0"/>
        <w:adjustRightInd w:val="0"/>
        <w:spacing w:after="0" w:line="276" w:lineRule="auto"/>
        <w:outlineLvl w:val="0"/>
        <w:rPr>
          <w:rFonts w:ascii="Liberation Serif" w:eastAsia="Times New Roman" w:hAnsi="Liberation Serif" w:cs="Times New Roman"/>
          <w:color w:val="000000" w:themeColor="text1"/>
          <w:sz w:val="24"/>
          <w:szCs w:val="24"/>
        </w:rPr>
      </w:pPr>
    </w:p>
    <w:p w:rsidR="006449D6" w:rsidRDefault="006449D6" w:rsidP="009F7911">
      <w:pPr>
        <w:tabs>
          <w:tab w:val="left" w:pos="3969"/>
        </w:tabs>
        <w:spacing w:line="276" w:lineRule="auto"/>
      </w:pPr>
      <w:bookmarkStart w:id="4" w:name="_GoBack"/>
      <w:bookmarkEnd w:id="4"/>
    </w:p>
    <w:p w:rsidR="00F675C7" w:rsidRDefault="00F675C7" w:rsidP="006449D6">
      <w:pPr>
        <w:tabs>
          <w:tab w:val="left" w:pos="3969"/>
        </w:tabs>
      </w:pPr>
    </w:p>
    <w:sectPr w:rsidR="00F675C7" w:rsidSect="004144A6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EBE" w:rsidRDefault="00181EBE" w:rsidP="00DF18C8">
      <w:pPr>
        <w:spacing w:after="0" w:line="240" w:lineRule="auto"/>
      </w:pPr>
      <w:r>
        <w:separator/>
      </w:r>
    </w:p>
  </w:endnote>
  <w:endnote w:type="continuationSeparator" w:id="0">
    <w:p w:rsidR="00181EBE" w:rsidRDefault="00181EBE" w:rsidP="00DF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EBE" w:rsidRDefault="00181EB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EBE" w:rsidRDefault="00181EB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EBE" w:rsidRDefault="00181EB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EBE" w:rsidRDefault="00181EBE" w:rsidP="00DF18C8">
      <w:pPr>
        <w:spacing w:after="0" w:line="240" w:lineRule="auto"/>
      </w:pPr>
      <w:r>
        <w:separator/>
      </w:r>
    </w:p>
  </w:footnote>
  <w:footnote w:type="continuationSeparator" w:id="0">
    <w:p w:rsidR="00181EBE" w:rsidRDefault="00181EBE" w:rsidP="00DF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EBE" w:rsidRDefault="00181EB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2225047"/>
      <w:docPartObj>
        <w:docPartGallery w:val="Page Numbers (Top of Page)"/>
        <w:docPartUnique/>
      </w:docPartObj>
    </w:sdtPr>
    <w:sdtEndPr/>
    <w:sdtContent>
      <w:p w:rsidR="00181EBE" w:rsidRDefault="00181EB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3C4">
          <w:rPr>
            <w:noProof/>
          </w:rPr>
          <w:t>2</w:t>
        </w:r>
        <w:r>
          <w:fldChar w:fldCharType="end"/>
        </w:r>
      </w:p>
    </w:sdtContent>
  </w:sdt>
  <w:p w:rsidR="00181EBE" w:rsidRDefault="00181EB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EBE" w:rsidRDefault="00181EB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D06AD7"/>
    <w:multiLevelType w:val="hybridMultilevel"/>
    <w:tmpl w:val="69229A72"/>
    <w:lvl w:ilvl="0" w:tplc="540831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EE2"/>
    <w:rsid w:val="000518B3"/>
    <w:rsid w:val="000C2666"/>
    <w:rsid w:val="00181EBE"/>
    <w:rsid w:val="004144A6"/>
    <w:rsid w:val="006449D6"/>
    <w:rsid w:val="00650683"/>
    <w:rsid w:val="00737EE2"/>
    <w:rsid w:val="0091463F"/>
    <w:rsid w:val="009C63B7"/>
    <w:rsid w:val="009F7911"/>
    <w:rsid w:val="00AB499B"/>
    <w:rsid w:val="00C00370"/>
    <w:rsid w:val="00C808F1"/>
    <w:rsid w:val="00D76587"/>
    <w:rsid w:val="00D92498"/>
    <w:rsid w:val="00DD03C4"/>
    <w:rsid w:val="00DF18C8"/>
    <w:rsid w:val="00E030ED"/>
    <w:rsid w:val="00F675C7"/>
    <w:rsid w:val="00FD5322"/>
    <w:rsid w:val="00FE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CCB998DD-DA6E-4772-924B-5E00D5169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9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449D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6449D6"/>
    <w:rPr>
      <w:rFonts w:cs="Times New Roman"/>
      <w:b w:val="0"/>
      <w:color w:val="106BBE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6449D6"/>
  </w:style>
  <w:style w:type="paragraph" w:styleId="a6">
    <w:name w:val="header"/>
    <w:basedOn w:val="a"/>
    <w:link w:val="a7"/>
    <w:uiPriority w:val="99"/>
    <w:unhideWhenUsed/>
    <w:rsid w:val="00DF1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F18C8"/>
  </w:style>
  <w:style w:type="paragraph" w:styleId="a8">
    <w:name w:val="footer"/>
    <w:basedOn w:val="a"/>
    <w:link w:val="a9"/>
    <w:uiPriority w:val="99"/>
    <w:unhideWhenUsed/>
    <w:rsid w:val="00DF1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F1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205-5</dc:creator>
  <cp:lastModifiedBy>Ващенко Юлия Александровна</cp:lastModifiedBy>
  <cp:revision>3</cp:revision>
  <dcterms:created xsi:type="dcterms:W3CDTF">2026-03-24T05:16:00Z</dcterms:created>
  <dcterms:modified xsi:type="dcterms:W3CDTF">2026-03-24T05:18:00Z</dcterms:modified>
</cp:coreProperties>
</file>