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92F" w:rsidRPr="004A092F" w:rsidRDefault="004A092F" w:rsidP="004A092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A092F">
        <w:rPr>
          <w:rFonts w:ascii="Times New Roman" w:eastAsia="Calibri" w:hAnsi="Times New Roman" w:cs="Times New Roman"/>
          <w:b/>
          <w:sz w:val="28"/>
          <w:szCs w:val="28"/>
        </w:rPr>
        <w:t>Памятка</w:t>
      </w:r>
    </w:p>
    <w:p w:rsidR="004A092F" w:rsidRPr="004A092F" w:rsidRDefault="004A092F" w:rsidP="004A092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A092F">
        <w:rPr>
          <w:rFonts w:ascii="Times New Roman" w:eastAsia="Calibri" w:hAnsi="Times New Roman" w:cs="Times New Roman"/>
          <w:b/>
          <w:sz w:val="28"/>
          <w:szCs w:val="28"/>
        </w:rPr>
        <w:t xml:space="preserve"> о мерах профилактики и предупреждения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распространения оспы овец и коз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06"/>
        <w:gridCol w:w="4961"/>
      </w:tblGrid>
      <w:tr w:rsidR="009149CC" w:rsidTr="00C54665">
        <w:tc>
          <w:tcPr>
            <w:tcW w:w="5637" w:type="dxa"/>
          </w:tcPr>
          <w:p w:rsidR="009149CC" w:rsidRDefault="00C54665" w:rsidP="001143E2">
            <w:pPr>
              <w:spacing w:line="408" w:lineRule="auto"/>
              <w:jc w:val="both"/>
              <w:rPr>
                <w:rFonts w:ascii="Verdana" w:eastAsia="Times New Roman" w:hAnsi="Verdana" w:cs="Times New Roman"/>
                <w:color w:val="858585"/>
                <w:sz w:val="14"/>
                <w:szCs w:val="14"/>
                <w:lang w:eastAsia="ru-RU"/>
              </w:rPr>
            </w:pPr>
            <w:r w:rsidRPr="00C54665">
              <w:rPr>
                <w:rFonts w:ascii="Verdana" w:eastAsia="Times New Roman" w:hAnsi="Verdana" w:cs="Times New Roman"/>
                <w:noProof/>
                <w:color w:val="858585"/>
                <w:sz w:val="14"/>
                <w:szCs w:val="14"/>
                <w:lang w:eastAsia="ru-RU"/>
              </w:rPr>
              <w:drawing>
                <wp:inline distT="0" distB="0" distL="0" distR="0">
                  <wp:extent cx="3462985" cy="2984602"/>
                  <wp:effectExtent l="19050" t="0" r="4115" b="0"/>
                  <wp:docPr id="1" name="Рисунок 1" descr="http://vetlab37.ru/images/%D0%9E%D1%81%D0%BF%D0%B0%20%D0%9C%D0%A0%D0%A1(%D0%B4%D0%BB%D1%8F%20%D1%81%D0%B0%D0%B9%D1%82%D0%B0).%D1%84%D0%BE%D1%82%D0%BE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vetlab37.ru/images/%D0%9E%D1%81%D0%BF%D0%B0%20%D0%9C%D0%A0%D0%A1(%D0%B4%D0%BB%D1%8F%20%D1%81%D0%B0%D0%B9%D1%82%D0%B0).%D1%84%D0%BE%D1%82%D0%BE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6139" cy="2987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</w:tcPr>
          <w:p w:rsidR="00C54665" w:rsidRPr="00C54665" w:rsidRDefault="00C54665" w:rsidP="00C5466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C54665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 xml:space="preserve">    Заболевание оспа овец и коз распространил</w:t>
            </w:r>
            <w:r w:rsidR="002F3F0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о</w:t>
            </w:r>
            <w:r w:rsidRPr="00C54665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сь в 2015 году на территории Республики Дагестан, Республики Калмыкия, а  в 2016 году возбудитель оспы овец и коз был занесен на территорию Ярославской области.</w:t>
            </w:r>
          </w:p>
          <w:p w:rsidR="00C54665" w:rsidRPr="00C54665" w:rsidRDefault="00C54665" w:rsidP="00C5466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C54665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 xml:space="preserve">    </w:t>
            </w:r>
            <w:proofErr w:type="gramStart"/>
            <w:r w:rsidRPr="00C54665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 xml:space="preserve">По состоянию на </w:t>
            </w:r>
            <w:r w:rsidR="00171D9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 xml:space="preserve">декабрь </w:t>
            </w:r>
            <w:r w:rsidRPr="00C54665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 xml:space="preserve">2023 года в Московской области неблагополучными по оспе овец и коз </w:t>
            </w:r>
            <w:r w:rsidR="002F3F0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являются</w:t>
            </w:r>
            <w:r w:rsidRPr="00C54665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 xml:space="preserve"> четыре населенных пункта; восемь населенных пунктов во Владимирской области, по одному населенному пункту в Астраханской и Кировской областях.</w:t>
            </w:r>
            <w:proofErr w:type="gramEnd"/>
          </w:p>
          <w:p w:rsidR="009149CC" w:rsidRDefault="00C54665" w:rsidP="00C54665">
            <w:pPr>
              <w:jc w:val="both"/>
              <w:rPr>
                <w:rFonts w:ascii="Verdana" w:eastAsia="Times New Roman" w:hAnsi="Verdana" w:cs="Times New Roman"/>
                <w:color w:val="858585"/>
                <w:sz w:val="14"/>
                <w:szCs w:val="14"/>
                <w:lang w:eastAsia="ru-RU"/>
              </w:rPr>
            </w:pPr>
            <w:r w:rsidRPr="00C54665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 xml:space="preserve">    </w:t>
            </w:r>
            <w:r w:rsidRPr="00C5466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3"/>
                <w:szCs w:val="23"/>
                <w:lang w:eastAsia="ru-RU"/>
              </w:rPr>
              <w:t>Оспа овец и коз</w:t>
            </w:r>
            <w:r w:rsidRPr="00C54665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 xml:space="preserve"> - высоко контагиозная, особо опасная болезнь, характеризующаяся лихорадкой и образованием в эпителии кожи и слизистых оболочек папулезно-пустулезных поражений. Оспа овец и коз отнесена к группе</w:t>
            </w:r>
            <w:proofErr w:type="gramStart"/>
            <w:r w:rsidRPr="00C54665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 xml:space="preserve"> А</w:t>
            </w:r>
            <w:proofErr w:type="gramEnd"/>
            <w:r w:rsidRPr="00C54665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 xml:space="preserve"> - быстро распространяющихся болезней животных.</w:t>
            </w:r>
            <w:r w:rsidRPr="00C5466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</w:p>
        </w:tc>
      </w:tr>
    </w:tbl>
    <w:p w:rsidR="00C54665" w:rsidRPr="00C54665" w:rsidRDefault="00E1380D" w:rsidP="00C546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C5466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   </w:t>
      </w:r>
      <w:r w:rsidR="00C54665" w:rsidRPr="00C5466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Болезнь наносит овцеводству огромный ущерб, слагающийся из потерь от гибели и вынужденного убоя больных животных, снижения продуктивности, затрат на проведение ветеринарно-санитарных и охранно-карантинных мероприятий.</w:t>
      </w:r>
    </w:p>
    <w:p w:rsidR="00E1380D" w:rsidRPr="00C54665" w:rsidRDefault="00E1380D" w:rsidP="00E138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C5466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Болеют овцы всех возрастов и пород, особенно тонкорунные. В естественных условиях овцы чаще заражаются при контакте здоровых животных с больными. Больные животные рассеивают вирус во внешней среде с подсыхающими и отторгающимися оспенными корками. Вирус, выделяемый со слизью из носа, может передаваться здоровым овцам аэрогенным путем, не исключен алиментарный путь заражения.</w:t>
      </w:r>
    </w:p>
    <w:p w:rsidR="00E1380D" w:rsidRPr="00C54665" w:rsidRDefault="00E1380D" w:rsidP="00E138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C5466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    Переболевшие животные приобретают иммунитет не менее чем на 2 года. Для специфической профилактики оспы овец применяют вирус-вакцину, которая создает у привитых животных иммунитет длительностью до 12</w:t>
      </w:r>
      <w:r w:rsidR="009149CC" w:rsidRPr="00C5466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</w:t>
      </w:r>
      <w:r w:rsidRPr="00C5466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месяцев.</w:t>
      </w:r>
    </w:p>
    <w:p w:rsidR="00E1380D" w:rsidRPr="00C54665" w:rsidRDefault="00E1380D" w:rsidP="00E138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C5466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   При возникновении оспы овец на хозяйство накладывают карантин, по условиям которого запрещаются: ввод и ввоз в неблагополучный пункт, вывод и вывоз из него животных всех видов, </w:t>
      </w:r>
      <w:proofErr w:type="gramStart"/>
      <w:r w:rsidRPr="00C5466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перегруппировка животных внутри хозяйства, а также выпас, водопой и содержание больных овец вместе со здоровыми животными всех видов; вывоз из неблагополучного пункта фуража, с которым соприкасались больные овцы; стрижка овец; торговля животными и продуктами животноводства, проведение выставок, ярмарок, базаров и других мероприятий, связанных со скоплениями животных на </w:t>
      </w:r>
      <w:proofErr w:type="spellStart"/>
      <w:r w:rsidRPr="00C5466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карантинированной</w:t>
      </w:r>
      <w:proofErr w:type="spellEnd"/>
      <w:r w:rsidRPr="00C5466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территории; проезд всех видов транспорта;</w:t>
      </w:r>
      <w:proofErr w:type="gramEnd"/>
      <w:r w:rsidRPr="00C5466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доступ людей, не связанных с обслуживанием животных неблагополучных групп; использование овечьего молока в необеззараженном виде. Карантин снимают в установленном порядке по истечении 20 дней после полного выздоровления, падежа или убоя последней больной овцы в неблагополучном пункте.</w:t>
      </w:r>
    </w:p>
    <w:p w:rsidR="001143E2" w:rsidRPr="00C54665" w:rsidRDefault="00E1380D" w:rsidP="00E138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3"/>
          <w:szCs w:val="23"/>
          <w:lang w:eastAsia="ru-RU"/>
        </w:rPr>
      </w:pPr>
      <w:r w:rsidRPr="00C5466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    </w:t>
      </w:r>
      <w:r w:rsidR="001143E2" w:rsidRPr="00C54665">
        <w:rPr>
          <w:rFonts w:ascii="Times New Roman" w:eastAsia="Times New Roman" w:hAnsi="Times New Roman" w:cs="Times New Roman"/>
          <w:b/>
          <w:i/>
          <w:color w:val="000000" w:themeColor="text1"/>
          <w:sz w:val="23"/>
          <w:szCs w:val="23"/>
          <w:lang w:eastAsia="ru-RU"/>
        </w:rPr>
        <w:t xml:space="preserve">В целях </w:t>
      </w:r>
      <w:proofErr w:type="gramStart"/>
      <w:r w:rsidR="001143E2" w:rsidRPr="00C54665">
        <w:rPr>
          <w:rFonts w:ascii="Times New Roman" w:eastAsia="Times New Roman" w:hAnsi="Times New Roman" w:cs="Times New Roman"/>
          <w:b/>
          <w:i/>
          <w:color w:val="000000" w:themeColor="text1"/>
          <w:sz w:val="23"/>
          <w:szCs w:val="23"/>
          <w:lang w:eastAsia="ru-RU"/>
        </w:rPr>
        <w:t>недопущения заноса возбудителя оспы овец</w:t>
      </w:r>
      <w:proofErr w:type="gramEnd"/>
      <w:r w:rsidR="001143E2" w:rsidRPr="00C54665">
        <w:rPr>
          <w:rFonts w:ascii="Times New Roman" w:eastAsia="Times New Roman" w:hAnsi="Times New Roman" w:cs="Times New Roman"/>
          <w:b/>
          <w:i/>
          <w:color w:val="000000" w:themeColor="text1"/>
          <w:sz w:val="23"/>
          <w:szCs w:val="23"/>
          <w:lang w:eastAsia="ru-RU"/>
        </w:rPr>
        <w:t xml:space="preserve"> и коз на территории субъекте Российской Федерации владельцам животных и фермерам необходимо принять меры по предупреждению распространения возбудителя оспы овец и коз.</w:t>
      </w:r>
    </w:p>
    <w:p w:rsidR="001143E2" w:rsidRPr="00C54665" w:rsidRDefault="001143E2" w:rsidP="00E138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C5466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Также для обеспечения скорейшей стабилизации ситуации по оспе овец и коз необходимо выполнение следующих мероприятий:</w:t>
      </w:r>
    </w:p>
    <w:p w:rsidR="001143E2" w:rsidRPr="00C54665" w:rsidRDefault="001143E2" w:rsidP="00E1380D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C5466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Поголовная идентификация, </w:t>
      </w:r>
      <w:proofErr w:type="spellStart"/>
      <w:r w:rsidRPr="00C5466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биркование</w:t>
      </w:r>
      <w:proofErr w:type="spellEnd"/>
      <w:r w:rsidRPr="00C5466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всего имеющегося на территории поголовья животных.</w:t>
      </w:r>
    </w:p>
    <w:p w:rsidR="00E1380D" w:rsidRPr="00C54665" w:rsidRDefault="00E1380D" w:rsidP="00E1380D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C5466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Проведение профилактической вакцинации </w:t>
      </w:r>
      <w:proofErr w:type="spellStart"/>
      <w:r w:rsidRPr="00C5466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гетерологичной</w:t>
      </w:r>
      <w:proofErr w:type="spellEnd"/>
      <w:r w:rsidRPr="00C5466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живой </w:t>
      </w:r>
      <w:proofErr w:type="spellStart"/>
      <w:r w:rsidRPr="00C5466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аттенуированной</w:t>
      </w:r>
      <w:proofErr w:type="spellEnd"/>
      <w:r w:rsidRPr="00C5466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вирусной вакциной из штаммов </w:t>
      </w:r>
      <w:proofErr w:type="spellStart"/>
      <w:r w:rsidRPr="00C5466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каприпоксовирусов</w:t>
      </w:r>
      <w:proofErr w:type="spellEnd"/>
      <w:r w:rsidRPr="00C5466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, полученных от овец и коз. В Российской Федерации имеются три производителя вакцины против оспы овец (ФГБУ «ВНИИЗЖ», ГНУ «</w:t>
      </w:r>
      <w:proofErr w:type="spellStart"/>
      <w:r w:rsidRPr="00C5466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ВНИИВВиМ</w:t>
      </w:r>
      <w:proofErr w:type="spellEnd"/>
      <w:r w:rsidRPr="00C5466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</w:t>
      </w:r>
      <w:proofErr w:type="spellStart"/>
      <w:r w:rsidRPr="00C5466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Россельхозакадемии</w:t>
      </w:r>
      <w:proofErr w:type="spellEnd"/>
      <w:r w:rsidRPr="00C5466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», ФКП «</w:t>
      </w:r>
      <w:proofErr w:type="spellStart"/>
      <w:r w:rsidRPr="00C5466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Армавирская</w:t>
      </w:r>
      <w:proofErr w:type="spellEnd"/>
      <w:r w:rsidRPr="00C5466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</w:t>
      </w:r>
      <w:proofErr w:type="spellStart"/>
      <w:r w:rsidRPr="00C5466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биофабрика</w:t>
      </w:r>
      <w:proofErr w:type="spellEnd"/>
      <w:r w:rsidRPr="00C5466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»), которые используют для производства данной вакцины варианты </w:t>
      </w:r>
      <w:proofErr w:type="spellStart"/>
      <w:r w:rsidRPr="00C5466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аттенуированного</w:t>
      </w:r>
      <w:proofErr w:type="spellEnd"/>
      <w:r w:rsidRPr="00C5466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штамма НИСХИ вируса оспы овец.</w:t>
      </w:r>
    </w:p>
    <w:p w:rsidR="00E1380D" w:rsidRPr="00C54665" w:rsidRDefault="00E1380D" w:rsidP="00E1380D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C5466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Недопущение ввода (ввоза) в хозяйство, на ферму, отделение, в отару и населенный пункт овец, а также кормов и инвентаря из хозяйств, неблагополучных по оспе овец</w:t>
      </w:r>
    </w:p>
    <w:p w:rsidR="00E1380D" w:rsidRPr="00C54665" w:rsidRDefault="00E1380D" w:rsidP="00E1380D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C5466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Изолированное содержание всех вновь поступающих в хозяйство овец в течение 30 дней.</w:t>
      </w:r>
    </w:p>
    <w:p w:rsidR="00E1380D" w:rsidRPr="00C54665" w:rsidRDefault="00E1380D" w:rsidP="00E1380D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C5466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Закрепление за отарами постоянного обслуживающего персонала, а также пастбищных участков, мест поения и пути перегона.</w:t>
      </w:r>
    </w:p>
    <w:p w:rsidR="00E1380D" w:rsidRDefault="00E1380D" w:rsidP="00171D90">
      <w:pPr>
        <w:pStyle w:val="a8"/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C5466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Обеспечение систематического ветеринарного наблюдения за состоянием овец.</w:t>
      </w:r>
    </w:p>
    <w:p w:rsidR="00171D90" w:rsidRPr="00C54665" w:rsidRDefault="00171D90" w:rsidP="00171D90">
      <w:pPr>
        <w:pStyle w:val="a8"/>
        <w:spacing w:before="240"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ГБУСО Первоуральская ветстанция</w:t>
      </w:r>
    </w:p>
    <w:sectPr w:rsidR="00171D90" w:rsidRPr="00C54665" w:rsidSect="00171D90">
      <w:pgSz w:w="11906" w:h="16838"/>
      <w:pgMar w:top="454" w:right="567" w:bottom="45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2F3595"/>
    <w:multiLevelType w:val="multilevel"/>
    <w:tmpl w:val="936AC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38E0C68"/>
    <w:multiLevelType w:val="multilevel"/>
    <w:tmpl w:val="470CE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B5F7A63"/>
    <w:multiLevelType w:val="hybridMultilevel"/>
    <w:tmpl w:val="41E0A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143E2"/>
    <w:rsid w:val="001143E2"/>
    <w:rsid w:val="00171D90"/>
    <w:rsid w:val="001B468D"/>
    <w:rsid w:val="002F3F00"/>
    <w:rsid w:val="00347A35"/>
    <w:rsid w:val="004A092F"/>
    <w:rsid w:val="0065725E"/>
    <w:rsid w:val="009149CC"/>
    <w:rsid w:val="0099505C"/>
    <w:rsid w:val="00C54665"/>
    <w:rsid w:val="00E1380D"/>
    <w:rsid w:val="00F41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C55"/>
  </w:style>
  <w:style w:type="paragraph" w:styleId="1">
    <w:name w:val="heading 1"/>
    <w:basedOn w:val="a"/>
    <w:next w:val="a"/>
    <w:link w:val="10"/>
    <w:uiPriority w:val="9"/>
    <w:qFormat/>
    <w:rsid w:val="0065725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143E2"/>
    <w:pPr>
      <w:spacing w:before="100" w:beforeAutospacing="1" w:after="115" w:line="323" w:lineRule="atLeast"/>
      <w:outlineLvl w:val="1"/>
    </w:pPr>
    <w:rPr>
      <w:rFonts w:ascii="Georgia" w:eastAsia="Times New Roman" w:hAnsi="Georgia" w:cs="Times New Roman"/>
      <w:color w:val="40404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143E2"/>
    <w:rPr>
      <w:strike w:val="0"/>
      <w:dstrike w:val="0"/>
      <w:color w:val="0267A7"/>
      <w:u w:val="none"/>
      <w:effect w:val="none"/>
    </w:rPr>
  </w:style>
  <w:style w:type="character" w:customStyle="1" w:styleId="apple-tab-span">
    <w:name w:val="apple-tab-span"/>
    <w:basedOn w:val="a0"/>
    <w:rsid w:val="001143E2"/>
  </w:style>
  <w:style w:type="character" w:customStyle="1" w:styleId="20">
    <w:name w:val="Заголовок 2 Знак"/>
    <w:basedOn w:val="a0"/>
    <w:link w:val="2"/>
    <w:uiPriority w:val="9"/>
    <w:rsid w:val="001143E2"/>
    <w:rPr>
      <w:rFonts w:ascii="Georgia" w:eastAsia="Times New Roman" w:hAnsi="Georgia" w:cs="Times New Roman"/>
      <w:color w:val="404040"/>
      <w:sz w:val="28"/>
      <w:szCs w:val="28"/>
      <w:lang w:eastAsia="ru-RU"/>
    </w:rPr>
  </w:style>
  <w:style w:type="paragraph" w:styleId="a4">
    <w:name w:val="Normal (Web)"/>
    <w:basedOn w:val="a"/>
    <w:uiPriority w:val="99"/>
    <w:semiHidden/>
    <w:unhideWhenUsed/>
    <w:rsid w:val="001143E2"/>
    <w:pPr>
      <w:spacing w:before="100" w:beforeAutospacing="1" w:after="1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Address"/>
    <w:basedOn w:val="a"/>
    <w:link w:val="HTML0"/>
    <w:uiPriority w:val="99"/>
    <w:semiHidden/>
    <w:unhideWhenUsed/>
    <w:rsid w:val="001143E2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sid w:val="001143E2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14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43E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5725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7">
    <w:name w:val="Strong"/>
    <w:basedOn w:val="a0"/>
    <w:uiPriority w:val="22"/>
    <w:qFormat/>
    <w:rsid w:val="0065725E"/>
    <w:rPr>
      <w:b/>
      <w:bCs/>
    </w:rPr>
  </w:style>
  <w:style w:type="paragraph" w:styleId="a8">
    <w:name w:val="List Paragraph"/>
    <w:basedOn w:val="a"/>
    <w:uiPriority w:val="34"/>
    <w:qFormat/>
    <w:rsid w:val="00E1380D"/>
    <w:pPr>
      <w:ind w:left="720"/>
      <w:contextualSpacing/>
    </w:pPr>
  </w:style>
  <w:style w:type="table" w:styleId="a9">
    <w:name w:val="Table Grid"/>
    <w:basedOn w:val="a1"/>
    <w:uiPriority w:val="59"/>
    <w:rsid w:val="009149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9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93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6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30208">
                  <w:marLeft w:val="-2419"/>
                  <w:marRight w:val="-2419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425979">
                      <w:marLeft w:val="2419"/>
                      <w:marRight w:val="241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631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322450">
                              <w:marLeft w:val="-1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693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859600">
                                      <w:marLeft w:val="-300"/>
                                      <w:marRight w:val="-30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4" w:space="18" w:color="EEEEEE"/>
                                        <w:right w:val="none" w:sz="0" w:space="0" w:color="auto"/>
                                      </w:divBdr>
                                      <w:divsChild>
                                        <w:div w:id="1414737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8790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6818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5766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1987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9721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469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2910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6838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4011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9030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458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80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6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3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4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17127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899127">
                  <w:marLeft w:val="0"/>
                  <w:marRight w:val="0"/>
                  <w:marTop w:val="81"/>
                  <w:marBottom w:val="0"/>
                  <w:divBdr>
                    <w:top w:val="single" w:sz="4" w:space="0" w:color="E3E3E3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</Pages>
  <Words>571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2016-10-18T05:03:00Z</dcterms:created>
  <dcterms:modified xsi:type="dcterms:W3CDTF">2024-05-24T05:03:00Z</dcterms:modified>
</cp:coreProperties>
</file>